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3A1EAE" w14:textId="05FB572E" w:rsidR="00A31E50" w:rsidRDefault="00125391">
      <w:pPr>
        <w:spacing w:after="0"/>
        <w:rPr>
          <w:sz w:val="24"/>
        </w:rPr>
      </w:pPr>
      <w:r>
        <w:rPr>
          <w:noProof/>
          <w:sz w:val="24"/>
          <w:szCs w:val="24"/>
        </w:rPr>
        <mc:AlternateContent>
          <mc:Choice Requires="wpg">
            <w:drawing>
              <wp:anchor distT="0" distB="0" distL="114300" distR="114300" simplePos="0" relativeHeight="251660288" behindDoc="0" locked="0" layoutInCell="1" allowOverlap="1" wp14:anchorId="164C3A9C" wp14:editId="5EEE154C">
                <wp:simplePos x="0" y="0"/>
                <wp:positionH relativeFrom="column">
                  <wp:posOffset>-441789</wp:posOffset>
                </wp:positionH>
                <wp:positionV relativeFrom="paragraph">
                  <wp:posOffset>-742889</wp:posOffset>
                </wp:positionV>
                <wp:extent cx="5582200" cy="865786"/>
                <wp:effectExtent l="0" t="0" r="0" b="0"/>
                <wp:wrapNone/>
                <wp:docPr id="2"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2200" cy="865786"/>
                          <a:chOff x="1067562" y="1060632"/>
                          <a:chExt cx="55822" cy="9542"/>
                        </a:xfrm>
                      </wpg:grpSpPr>
                      <pic:pic xmlns:pic="http://schemas.openxmlformats.org/drawingml/2006/picture">
                        <pic:nvPicPr>
                          <pic:cNvPr id="3" name="Picture 57" descr="Sigla_Uniunii_Europene_cu_text(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067562" y="1060744"/>
                            <a:ext cx="11017" cy="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55" descr="Sigla_LEADE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096586" y="1060800"/>
                            <a:ext cx="9245" cy="8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 name="Picture 56" descr="Siglă_AFI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109694" y="1060874"/>
                            <a:ext cx="13690" cy="8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53" descr="SIGLA_GUVERNULUI_ROMÂNIE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83183" y="1060632"/>
                            <a:ext cx="8672" cy="9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anchor>
            </w:drawing>
          </mc:Choice>
          <mc:Fallback>
            <w:pict>
              <v:group w14:anchorId="63BD0916" id="Group 7" o:spid="_x0000_s1026" style="position:absolute;margin-left:-34.8pt;margin-top:-58.5pt;width:439.55pt;height:68.15pt;z-index:251660288" coordorigin="10675,10606" coordsize="55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">
                <v:shape id="Picture 57" o:spid="_x0000_s1027" type="#_x0000_t75" alt="Sigla_Uniunii_Europene_cu_text(1)" style="position:absolute;left:10675;top:10607;width:110;height: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">
                  <v:imagedata r:id="rId11" o:title="Sigla_Uniunii_Europene_cu_text(1)"/>
                </v:shape>
                <v:shape id="Picture 55" o:spid="_x0000_s1028" type="#_x0000_t75" alt="Sigla_LEADER(1)" style="position:absolute;left:10965;top:10608;width:93;height: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">
                  <v:imagedata r:id="rId12" o:title="Sigla_LEADER(1)"/>
                </v:shape>
                <v:shape id="Picture 56" o:spid="_x0000_s1029" type="#_x0000_t75" alt="Siglă_AFIR(1)" style="position:absolute;left:11096;top:10608;width:137;height: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">
                  <v:imagedata r:id="rId13" o:title="Siglă_AFIR(1)"/>
                </v:shape>
                <v:shape id="Picture 53" o:spid="_x0000_s1030" type="#_x0000_t75" alt="SIGLA_GUVERNULUI_ROMÂNIEI" style="position:absolute;left:10831;top:10606;width:87;height: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">
                  <v:imagedata r:id="rId14" o:title="SIGLA_GUVERNULUI_ROMÂNIEI"/>
                </v:shape>
              </v:group>
            </w:pict>
          </mc:Fallback>
        </mc:AlternateContent>
      </w:r>
      <w:r w:rsidR="00836D18">
        <w:rPr>
          <w:noProof/>
          <w:sz w:val="24"/>
          <w:szCs w:val="24"/>
        </w:rPr>
        <w:drawing>
          <wp:anchor distT="0" distB="0" distL="114300" distR="114300" simplePos="0" relativeHeight="251657216" behindDoc="0" locked="0" layoutInCell="1" allowOverlap="1" wp14:anchorId="427B927A" wp14:editId="16ECE073">
            <wp:simplePos x="0" y="0"/>
            <wp:positionH relativeFrom="page">
              <wp:posOffset>6309815</wp:posOffset>
            </wp:positionH>
            <wp:positionV relativeFrom="page">
              <wp:posOffset>177421</wp:posOffset>
            </wp:positionV>
            <wp:extent cx="837063" cy="809625"/>
            <wp:effectExtent l="0" t="0" r="127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7196" cy="80975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B7D048" w14:textId="2D96EE69" w:rsidR="00A31E50" w:rsidRDefault="00125391">
      <w:pPr>
        <w:spacing w:after="0"/>
        <w:rPr>
          <w:sz w:val="24"/>
        </w:rPr>
      </w:pPr>
      <w:r>
        <w:rPr>
          <w:noProof/>
        </w:rPr>
        <mc:AlternateContent>
          <mc:Choice Requires="wps">
            <w:drawing>
              <wp:anchor distT="0" distB="0" distL="114300" distR="114300" simplePos="0" relativeHeight="251662336" behindDoc="0" locked="0" layoutInCell="1" allowOverlap="1" wp14:anchorId="1244F535" wp14:editId="7A7FBB88">
                <wp:simplePos x="0" y="0"/>
                <wp:positionH relativeFrom="column">
                  <wp:posOffset>-426720</wp:posOffset>
                </wp:positionH>
                <wp:positionV relativeFrom="paragraph">
                  <wp:posOffset>-17780</wp:posOffset>
                </wp:positionV>
                <wp:extent cx="6804660" cy="648401"/>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4660" cy="6484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2C52D" w14:textId="77777777" w:rsidR="00125391" w:rsidRPr="00DC5FDB" w:rsidRDefault="00125391" w:rsidP="00125391">
                            <w:pPr>
                              <w:pStyle w:val="Footer"/>
                              <w:jc w:val="center"/>
                              <w:rPr>
                                <w:b/>
                                <w:iCs/>
                                <w:color w:val="2E74B5" w:themeColor="accent5" w:themeShade="BF"/>
                                <w:sz w:val="20"/>
                                <w:szCs w:val="20"/>
                              </w:rPr>
                            </w:pPr>
                            <w:r w:rsidRPr="00DC5FDB">
                              <w:rPr>
                                <w:b/>
                                <w:iCs/>
                                <w:color w:val="2E74B5" w:themeColor="accent5" w:themeShade="BF"/>
                                <w:sz w:val="20"/>
                                <w:szCs w:val="20"/>
                              </w:rPr>
                              <w:t>ASOCIAȚIA GRUPUL DE ACȚIUNE LOCALĂ SIRET-MOLDOVA</w:t>
                            </w:r>
                          </w:p>
                          <w:p w14:paraId="61C30FEF" w14:textId="5AAC3713" w:rsidR="00125391" w:rsidRPr="00DC5FDB" w:rsidRDefault="00125391" w:rsidP="00125391">
                            <w:pPr>
                              <w:pStyle w:val="Header"/>
                              <w:jc w:val="center"/>
                              <w:rPr>
                                <w:b/>
                                <w:iCs/>
                                <w:color w:val="2E74B5" w:themeColor="accent5" w:themeShade="BF"/>
                                <w:sz w:val="20"/>
                                <w:szCs w:val="20"/>
                              </w:rPr>
                            </w:pPr>
                            <w:r w:rsidRPr="00DC5FDB">
                              <w:rPr>
                                <w:b/>
                                <w:iCs/>
                                <w:color w:val="2E74B5" w:themeColor="accent5" w:themeShade="BF"/>
                                <w:sz w:val="20"/>
                                <w:szCs w:val="20"/>
                              </w:rPr>
                              <w:t xml:space="preserve">C.I.F. </w:t>
                            </w:r>
                            <w:r w:rsidR="00DC5FDB" w:rsidRPr="00DC5FDB">
                              <w:rPr>
                                <w:b/>
                                <w:iCs/>
                                <w:color w:val="2E74B5" w:themeColor="accent5" w:themeShade="BF"/>
                                <w:sz w:val="20"/>
                                <w:szCs w:val="20"/>
                              </w:rPr>
                              <w:t>33282692</w:t>
                            </w:r>
                            <w:r w:rsidR="00DC5FDB" w:rsidRPr="00DC5FDB">
                              <w:rPr>
                                <w:iCs/>
                                <w:color w:val="2E74B5" w:themeColor="accent5" w:themeShade="BF"/>
                                <w:sz w:val="20"/>
                                <w:szCs w:val="20"/>
                              </w:rPr>
                              <w:t xml:space="preserve"> </w:t>
                            </w:r>
                            <w:r w:rsidR="00DC5FDB" w:rsidRPr="00DC5FDB">
                              <w:rPr>
                                <w:b/>
                                <w:bCs/>
                                <w:iCs/>
                                <w:color w:val="2E74B5" w:themeColor="accent5" w:themeShade="BF"/>
                                <w:sz w:val="20"/>
                                <w:szCs w:val="20"/>
                              </w:rPr>
                              <w:t>SEDIUL</w:t>
                            </w:r>
                            <w:r w:rsidRPr="00DC5FDB">
                              <w:rPr>
                                <w:b/>
                                <w:iCs/>
                                <w:color w:val="2E74B5" w:themeColor="accent5" w:themeShade="BF"/>
                                <w:sz w:val="20"/>
                                <w:szCs w:val="20"/>
                              </w:rPr>
                              <w:t>: CENTRU AFTER SCHOOL, COMUNA LESPEZI, JUDEȚUL IAȘI</w:t>
                            </w:r>
                          </w:p>
                          <w:p w14:paraId="134733B2" w14:textId="77777777" w:rsidR="00125391" w:rsidRPr="00934868" w:rsidRDefault="00125391" w:rsidP="00125391">
                            <w:pPr>
                              <w:pStyle w:val="Footer"/>
                              <w:jc w:val="center"/>
                              <w:rPr>
                                <w:iCs/>
                                <w:sz w:val="24"/>
                                <w:szCs w:val="24"/>
                              </w:rPr>
                            </w:pPr>
                            <w:hyperlink r:id="rId16" w:history="1">
                              <w:r w:rsidRPr="001E025D">
                                <w:rPr>
                                  <w:rStyle w:val="Hyperlink"/>
                                  <w:iCs/>
                                  <w:sz w:val="20"/>
                                  <w:szCs w:val="20"/>
                                </w:rPr>
                                <w:t>contact@galsiretmoldova.ro</w:t>
                              </w:r>
                            </w:hyperlink>
                            <w:r w:rsidRPr="00934868">
                              <w:rPr>
                                <w:iCs/>
                                <w:sz w:val="24"/>
                                <w:szCs w:val="24"/>
                              </w:rPr>
                              <w:t xml:space="preserve"> </w:t>
                            </w:r>
                          </w:p>
                        </w:txbxContent>
                      </wps:txbx>
                      <wps:bodyPr rot="0" vert="horz" wrap="square" lIns="91440" tIns="45720" rIns="91440" bIns="45720" anchor="t" anchorCtr="0" upright="1">
                        <a:noAutofit/>
                      </wps:bodyPr>
                    </wps:wsp>
                  </a:graphicData>
                </a:graphic>
              </wp:anchor>
            </w:drawing>
          </mc:Choice>
          <mc:Fallback>
            <w:pict>
              <v:shapetype w14:anchorId="1244F535" id="_x0000_t202" coordsize="21600,21600" o:spt="202" path="m,l,21600r21600,l21600,xe">
                <v:stroke joinstyle="miter"/>
                <v:path gradientshapeok="t" o:connecttype="rect"/>
              </v:shapetype>
              <v:shape id="Text Box 1" o:spid="_x0000_s1026" type="#_x0000_t202" style="position:absolute;margin-left:-33.6pt;margin-top:-1.4pt;width:535.8pt;height:51.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" stroked="f">
                <v:textbox>
                  <w:txbxContent>
                    <w:p w14:paraId="2732C52D" w14:textId="77777777" w:rsidR="00125391" w:rsidRPr="00DC5FDB" w:rsidRDefault="00125391" w:rsidP="00125391">
                      <w:pPr>
                        <w:pStyle w:val="Footer"/>
                        <w:jc w:val="center"/>
                        <w:rPr>
                          <w:b/>
                          <w:iCs/>
                          <w:color w:val="2E74B5" w:themeColor="accent5" w:themeShade="BF"/>
                          <w:sz w:val="20"/>
                          <w:szCs w:val="20"/>
                        </w:rPr>
                      </w:pPr>
                      <w:r w:rsidRPr="00DC5FDB">
                        <w:rPr>
                          <w:b/>
                          <w:iCs/>
                          <w:color w:val="2E74B5" w:themeColor="accent5" w:themeShade="BF"/>
                          <w:sz w:val="20"/>
                          <w:szCs w:val="20"/>
                        </w:rPr>
                        <w:t>ASOCIAȚIA GRUPUL DE ACȚIUNE LOCALĂ SIRET-MOLDOVA</w:t>
                      </w:r>
                    </w:p>
                    <w:p w14:paraId="61C30FEF" w14:textId="5AAC3713" w:rsidR="00125391" w:rsidRPr="00DC5FDB" w:rsidRDefault="00125391" w:rsidP="00125391">
                      <w:pPr>
                        <w:pStyle w:val="Header"/>
                        <w:jc w:val="center"/>
                        <w:rPr>
                          <w:b/>
                          <w:iCs/>
                          <w:color w:val="2E74B5" w:themeColor="accent5" w:themeShade="BF"/>
                          <w:sz w:val="20"/>
                          <w:szCs w:val="20"/>
                        </w:rPr>
                      </w:pPr>
                      <w:r w:rsidRPr="00DC5FDB">
                        <w:rPr>
                          <w:b/>
                          <w:iCs/>
                          <w:color w:val="2E74B5" w:themeColor="accent5" w:themeShade="BF"/>
                          <w:sz w:val="20"/>
                          <w:szCs w:val="20"/>
                        </w:rPr>
                        <w:t xml:space="preserve">C.I.F. </w:t>
                      </w:r>
                      <w:r w:rsidR="00DC5FDB" w:rsidRPr="00DC5FDB">
                        <w:rPr>
                          <w:b/>
                          <w:iCs/>
                          <w:color w:val="2E74B5" w:themeColor="accent5" w:themeShade="BF"/>
                          <w:sz w:val="20"/>
                          <w:szCs w:val="20"/>
                        </w:rPr>
                        <w:t>33282692</w:t>
                      </w:r>
                      <w:r w:rsidR="00DC5FDB" w:rsidRPr="00DC5FDB">
                        <w:rPr>
                          <w:iCs/>
                          <w:color w:val="2E74B5" w:themeColor="accent5" w:themeShade="BF"/>
                          <w:sz w:val="20"/>
                          <w:szCs w:val="20"/>
                        </w:rPr>
                        <w:t xml:space="preserve"> </w:t>
                      </w:r>
                      <w:r w:rsidR="00DC5FDB" w:rsidRPr="00DC5FDB">
                        <w:rPr>
                          <w:b/>
                          <w:bCs/>
                          <w:iCs/>
                          <w:color w:val="2E74B5" w:themeColor="accent5" w:themeShade="BF"/>
                          <w:sz w:val="20"/>
                          <w:szCs w:val="20"/>
                        </w:rPr>
                        <w:t>SEDIUL</w:t>
                      </w:r>
                      <w:r w:rsidRPr="00DC5FDB">
                        <w:rPr>
                          <w:b/>
                          <w:iCs/>
                          <w:color w:val="2E74B5" w:themeColor="accent5" w:themeShade="BF"/>
                          <w:sz w:val="20"/>
                          <w:szCs w:val="20"/>
                        </w:rPr>
                        <w:t>: CENTRU AFTER SCHOOL, COMUNA LESPEZI, JUDEȚUL IAȘI</w:t>
                      </w:r>
                    </w:p>
                    <w:p w14:paraId="134733B2" w14:textId="77777777" w:rsidR="00125391" w:rsidRPr="00934868" w:rsidRDefault="00125391" w:rsidP="00125391">
                      <w:pPr>
                        <w:pStyle w:val="Footer"/>
                        <w:jc w:val="center"/>
                        <w:rPr>
                          <w:iCs/>
                          <w:sz w:val="24"/>
                          <w:szCs w:val="24"/>
                        </w:rPr>
                      </w:pPr>
                      <w:hyperlink r:id="rId17" w:history="1">
                        <w:r w:rsidRPr="001E025D">
                          <w:rPr>
                            <w:rStyle w:val="Hyperlink"/>
                            <w:iCs/>
                            <w:sz w:val="20"/>
                            <w:szCs w:val="20"/>
                          </w:rPr>
                          <w:t>contact@galsiretmoldova.ro</w:t>
                        </w:r>
                      </w:hyperlink>
                      <w:r w:rsidRPr="00934868">
                        <w:rPr>
                          <w:iCs/>
                          <w:sz w:val="24"/>
                          <w:szCs w:val="24"/>
                        </w:rPr>
                        <w:t xml:space="preserve"> </w:t>
                      </w:r>
                    </w:p>
                  </w:txbxContent>
                </v:textbox>
              </v:shape>
            </w:pict>
          </mc:Fallback>
        </mc:AlternateContent>
      </w:r>
    </w:p>
    <w:p w14:paraId="297F8D21" w14:textId="77777777" w:rsidR="00F75F0B" w:rsidRDefault="00F75F0B" w:rsidP="00F75F0B"/>
    <w:p w14:paraId="0FB0C6FE" w14:textId="4C0D3326" w:rsidR="00125391" w:rsidRPr="00934868" w:rsidRDefault="00125391" w:rsidP="00125391">
      <w:pPr>
        <w:keepNext/>
        <w:keepLines/>
        <w:shd w:val="clear" w:color="auto" w:fill="F4B083" w:themeFill="accent2" w:themeFillTint="99"/>
        <w:tabs>
          <w:tab w:val="center" w:pos="4513"/>
          <w:tab w:val="right" w:pos="9026"/>
        </w:tabs>
        <w:spacing w:before="480" w:after="0"/>
        <w:ind w:left="-426" w:right="-415"/>
        <w:jc w:val="center"/>
        <w:outlineLvl w:val="0"/>
        <w:rPr>
          <w:b/>
          <w:noProof/>
          <w:sz w:val="28"/>
          <w:szCs w:val="28"/>
        </w:rPr>
      </w:pPr>
      <w:r w:rsidRPr="00934868">
        <w:rPr>
          <w:b/>
          <w:bCs/>
          <w:sz w:val="28"/>
          <w:szCs w:val="28"/>
        </w:rPr>
        <w:t xml:space="preserve">FIȘA DE EVALUARE A </w:t>
      </w:r>
      <w:r w:rsidRPr="00934868">
        <w:rPr>
          <w:b/>
          <w:noProof/>
          <w:sz w:val="28"/>
          <w:szCs w:val="28"/>
        </w:rPr>
        <w:t xml:space="preserve">CRITERIILOR DE </w:t>
      </w:r>
      <w:r>
        <w:rPr>
          <w:b/>
          <w:noProof/>
          <w:sz w:val="28"/>
          <w:szCs w:val="28"/>
        </w:rPr>
        <w:t xml:space="preserve">ELIGIBILITATE </w:t>
      </w:r>
      <w:r w:rsidRPr="00934868">
        <w:rPr>
          <w:b/>
          <w:noProof/>
          <w:sz w:val="28"/>
          <w:szCs w:val="28"/>
        </w:rPr>
        <w:t>ALE PROIECTULUI</w:t>
      </w:r>
    </w:p>
    <w:p w14:paraId="64898C60" w14:textId="0F9020B8" w:rsidR="002B5A38" w:rsidRPr="00934868" w:rsidRDefault="002B5A38" w:rsidP="002B5A38">
      <w:pPr>
        <w:shd w:val="clear" w:color="auto" w:fill="F4B083" w:themeFill="accent2" w:themeFillTint="99"/>
        <w:tabs>
          <w:tab w:val="right" w:pos="9026"/>
        </w:tabs>
        <w:ind w:left="-426" w:right="-415"/>
        <w:jc w:val="center"/>
        <w:rPr>
          <w:rFonts w:asciiTheme="minorHAnsi" w:hAnsiTheme="minorHAnsi" w:cstheme="minorHAnsi"/>
          <w:b/>
          <w:iCs/>
          <w:sz w:val="28"/>
          <w:szCs w:val="28"/>
        </w:rPr>
      </w:pPr>
      <w:r w:rsidRPr="00934868">
        <w:rPr>
          <w:rFonts w:asciiTheme="minorHAnsi" w:hAnsi="Times New Roman"/>
          <w:b/>
          <w:sz w:val="28"/>
          <w:szCs w:val="28"/>
        </w:rPr>
        <w:t>M</w:t>
      </w:r>
      <w:r>
        <w:rPr>
          <w:rFonts w:asciiTheme="minorHAnsi" w:hAnsi="Times New Roman"/>
          <w:b/>
          <w:sz w:val="28"/>
          <w:szCs w:val="28"/>
        </w:rPr>
        <w:t xml:space="preserve">03 </w:t>
      </w:r>
      <w:r w:rsidRPr="00934868">
        <w:rPr>
          <w:rFonts w:asciiTheme="minorHAnsi" w:hAnsi="Times New Roman"/>
          <w:b/>
          <w:sz w:val="28"/>
          <w:szCs w:val="28"/>
        </w:rPr>
        <w:t xml:space="preserve">- </w:t>
      </w:r>
      <w:r>
        <w:rPr>
          <w:rFonts w:asciiTheme="minorHAnsi" w:hAnsi="Times New Roman"/>
          <w:b/>
          <w:sz w:val="28"/>
          <w:szCs w:val="28"/>
        </w:rPr>
        <w:t>,,</w:t>
      </w:r>
      <w:r>
        <w:rPr>
          <w:rFonts w:asciiTheme="minorHAnsi" w:hAnsiTheme="minorHAnsi" w:cstheme="minorHAnsi"/>
          <w:b/>
          <w:iCs/>
          <w:sz w:val="28"/>
          <w:szCs w:val="28"/>
        </w:rPr>
        <w:t>Investiții pentru exploatații agricole”</w:t>
      </w:r>
      <w:r w:rsidRPr="00934868">
        <w:rPr>
          <w:rFonts w:asciiTheme="minorHAnsi" w:hAnsiTheme="minorHAnsi" w:cstheme="minorHAnsi"/>
          <w:b/>
          <w:iCs/>
          <w:sz w:val="28"/>
          <w:szCs w:val="28"/>
        </w:rPr>
        <w:t xml:space="preserve"> </w:t>
      </w:r>
      <w:r>
        <w:rPr>
          <w:rFonts w:asciiTheme="minorHAnsi" w:hAnsiTheme="minorHAnsi" w:cstheme="minorHAnsi"/>
          <w:b/>
          <w:iCs/>
          <w:sz w:val="28"/>
          <w:szCs w:val="28"/>
        </w:rPr>
        <w:t xml:space="preserve">     </w:t>
      </w:r>
    </w:p>
    <w:p w14:paraId="7583F311" w14:textId="77777777" w:rsidR="002B5A38" w:rsidRDefault="002B5A38" w:rsidP="002B5A38">
      <w:pPr>
        <w:spacing w:after="0"/>
        <w:ind w:left="-851" w:right="-448"/>
        <w:jc w:val="center"/>
        <w:rPr>
          <w:bCs/>
          <w:iCs/>
          <w:sz w:val="24"/>
        </w:rPr>
      </w:pPr>
      <w:r w:rsidRPr="001E025D">
        <w:rPr>
          <w:bCs/>
          <w:sz w:val="24"/>
        </w:rPr>
        <w:t xml:space="preserve">cu obiective care se încadrează în prevederile </w:t>
      </w:r>
      <w:r w:rsidRPr="008704B0">
        <w:rPr>
          <w:bCs/>
          <w:iCs/>
          <w:sz w:val="24"/>
        </w:rPr>
        <w:t xml:space="preserve">art. 17 din Regulamentul (CE) 1305/ 2013, </w:t>
      </w:r>
    </w:p>
    <w:p w14:paraId="6210C07F" w14:textId="77777777" w:rsidR="002B5A38" w:rsidRPr="001E025D" w:rsidRDefault="002B5A38" w:rsidP="002B5A38">
      <w:pPr>
        <w:spacing w:after="0"/>
        <w:ind w:left="-851" w:right="-448"/>
        <w:jc w:val="center"/>
        <w:rPr>
          <w:bCs/>
          <w:sz w:val="24"/>
        </w:rPr>
      </w:pPr>
      <w:r w:rsidRPr="001E025D">
        <w:rPr>
          <w:bCs/>
          <w:sz w:val="24"/>
        </w:rPr>
        <w:t xml:space="preserve">corespondență Submăsura </w:t>
      </w:r>
      <w:r>
        <w:rPr>
          <w:bCs/>
          <w:sz w:val="24"/>
        </w:rPr>
        <w:t>4.1</w:t>
      </w:r>
      <w:r w:rsidRPr="001E025D">
        <w:rPr>
          <w:bCs/>
          <w:sz w:val="24"/>
        </w:rPr>
        <w:t xml:space="preserve"> – </w:t>
      </w:r>
      <w:r w:rsidRPr="001E025D">
        <w:rPr>
          <w:bCs/>
          <w:sz w:val="24"/>
          <w:lang w:val="en-GB"/>
        </w:rPr>
        <w:t>,,</w:t>
      </w:r>
      <w:r>
        <w:rPr>
          <w:bCs/>
          <w:sz w:val="24"/>
        </w:rPr>
        <w:t>Investiții în exploatații agricole”</w:t>
      </w:r>
    </w:p>
    <w:p w14:paraId="1D55EB5B" w14:textId="1523D1CD" w:rsidR="00285232" w:rsidRDefault="00285232">
      <w:pPr>
        <w:spacing w:after="0"/>
      </w:pPr>
    </w:p>
    <w:p w14:paraId="3CEF6A83" w14:textId="77777777" w:rsidR="00BA77C9" w:rsidRDefault="00BA77C9">
      <w:pPr>
        <w:spacing w:after="0"/>
      </w:pPr>
    </w:p>
    <w:p w14:paraId="62943803" w14:textId="13393751" w:rsidR="00125391"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bookmarkStart w:id="0" w:name="_Hlk142984469"/>
      <w:bookmarkStart w:id="1" w:name="_Hlk142984418"/>
      <w:r w:rsidRPr="00934868">
        <w:rPr>
          <w:rFonts w:eastAsia="Times New Roman"/>
          <w:b/>
          <w:noProof/>
          <w:sz w:val="24"/>
          <w:szCs w:val="24"/>
          <w:lang w:eastAsia="fr-FR"/>
        </w:rPr>
        <w:t>Denumire</w:t>
      </w:r>
      <w:r>
        <w:rPr>
          <w:rFonts w:eastAsia="Times New Roman"/>
          <w:b/>
          <w:noProof/>
          <w:sz w:val="24"/>
          <w:szCs w:val="24"/>
          <w:lang w:eastAsia="fr-FR"/>
        </w:rPr>
        <w:t xml:space="preserve"> </w:t>
      </w:r>
      <w:r w:rsidRPr="00934868">
        <w:rPr>
          <w:rFonts w:eastAsia="Times New Roman"/>
          <w:b/>
          <w:noProof/>
          <w:sz w:val="24"/>
          <w:szCs w:val="24"/>
          <w:lang w:eastAsia="fr-FR"/>
        </w:rPr>
        <w:t>solicitant:</w:t>
      </w:r>
      <w:r w:rsidRPr="009D24ED">
        <w:rPr>
          <w:rFonts w:eastAsia="Times New Roman"/>
          <w:bCs/>
          <w:noProof/>
          <w:sz w:val="24"/>
          <w:szCs w:val="24"/>
          <w:lang w:eastAsia="fr-FR"/>
        </w:rPr>
        <w:t xml:space="preserve"> ...……………………………………………………...............................................</w:t>
      </w:r>
      <w:r>
        <w:rPr>
          <w:rFonts w:eastAsia="Times New Roman"/>
          <w:bCs/>
          <w:noProof/>
          <w:sz w:val="24"/>
          <w:szCs w:val="24"/>
          <w:lang w:eastAsia="fr-FR"/>
        </w:rPr>
        <w:t>.......................</w:t>
      </w:r>
    </w:p>
    <w:p w14:paraId="25D14115" w14:textId="3A620A1E" w:rsidR="00285232" w:rsidRDefault="00125391" w:rsidP="00125391">
      <w:pPr>
        <w:spacing w:after="0"/>
        <w:ind w:left="50" w:right="-415" w:hanging="476"/>
        <w:jc w:val="both"/>
      </w:pPr>
      <w:r w:rsidRPr="00934868">
        <w:rPr>
          <w:rFonts w:eastAsia="Times New Roman"/>
          <w:b/>
          <w:noProof/>
          <w:sz w:val="24"/>
          <w:szCs w:val="24"/>
          <w:lang w:eastAsia="fr-FR"/>
        </w:rPr>
        <w:t>Statut juridic:</w:t>
      </w:r>
      <w:r>
        <w:rPr>
          <w:rFonts w:eastAsia="Times New Roman"/>
          <w:bCs/>
          <w:noProof/>
          <w:sz w:val="24"/>
          <w:szCs w:val="24"/>
          <w:lang w:eastAsia="fr-FR"/>
        </w:rPr>
        <w:t>...........................................................................................................................................</w:t>
      </w:r>
      <w:bookmarkEnd w:id="0"/>
      <w:r w:rsidR="00245ED3">
        <w:rPr>
          <w:rFonts w:eastAsia="Times New Roman"/>
          <w:bCs/>
          <w:noProof/>
          <w:sz w:val="24"/>
          <w:szCs w:val="24"/>
          <w:lang w:eastAsia="fr-FR"/>
        </w:rPr>
        <w:t>.</w:t>
      </w:r>
    </w:p>
    <w:p w14:paraId="013633D7" w14:textId="77777777" w:rsidR="00836D18" w:rsidRDefault="00836D18">
      <w:pPr>
        <w:pStyle w:val="Heading1"/>
        <w:spacing w:after="0"/>
        <w:ind w:left="-5"/>
      </w:pPr>
    </w:p>
    <w:p w14:paraId="493C8E40" w14:textId="77777777" w:rsidR="00125391" w:rsidRPr="00934868" w:rsidRDefault="00125391" w:rsidP="00125391">
      <w:pPr>
        <w:overflowPunct w:val="0"/>
        <w:autoSpaceDE w:val="0"/>
        <w:autoSpaceDN w:val="0"/>
        <w:adjustRightInd w:val="0"/>
        <w:spacing w:after="0" w:line="360" w:lineRule="auto"/>
        <w:ind w:left="-426" w:right="-23"/>
        <w:jc w:val="both"/>
        <w:textAlignment w:val="baseline"/>
        <w:rPr>
          <w:rFonts w:eastAsia="Times New Roman"/>
          <w:b/>
          <w:noProof/>
          <w:sz w:val="24"/>
          <w:szCs w:val="24"/>
          <w:lang w:eastAsia="fr-FR"/>
        </w:rPr>
      </w:pPr>
      <w:bookmarkStart w:id="2" w:name="_Hlk142984526"/>
      <w:r w:rsidRPr="00934868">
        <w:rPr>
          <w:rFonts w:eastAsia="Times New Roman"/>
          <w:b/>
          <w:noProof/>
          <w:sz w:val="24"/>
          <w:szCs w:val="24"/>
          <w:lang w:eastAsia="fr-FR"/>
        </w:rPr>
        <w:t>Date personale reprezentant legal</w:t>
      </w:r>
    </w:p>
    <w:p w14:paraId="332A09B6" w14:textId="0B3425C4" w:rsidR="00125391" w:rsidRPr="009D24ED"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r w:rsidRPr="00934868">
        <w:rPr>
          <w:rFonts w:eastAsia="Times New Roman"/>
          <w:b/>
          <w:noProof/>
          <w:sz w:val="24"/>
          <w:szCs w:val="24"/>
          <w:lang w:eastAsia="fr-FR"/>
        </w:rPr>
        <w:t>Nume:</w:t>
      </w:r>
      <w:r w:rsidRPr="009D24ED">
        <w:rPr>
          <w:rFonts w:eastAsia="Times New Roman"/>
          <w:bCs/>
          <w:noProof/>
          <w:sz w:val="24"/>
          <w:szCs w:val="24"/>
          <w:lang w:eastAsia="fr-FR"/>
        </w:rPr>
        <w:t>…………………………………………………………</w:t>
      </w:r>
      <w:r>
        <w:rPr>
          <w:rFonts w:eastAsia="Times New Roman"/>
          <w:bCs/>
          <w:noProof/>
          <w:sz w:val="24"/>
          <w:szCs w:val="24"/>
          <w:lang w:eastAsia="fr-FR"/>
        </w:rPr>
        <w:t xml:space="preserve">... </w:t>
      </w:r>
      <w:r w:rsidRPr="00934868">
        <w:rPr>
          <w:rFonts w:eastAsia="Times New Roman"/>
          <w:b/>
          <w:noProof/>
          <w:sz w:val="24"/>
          <w:szCs w:val="24"/>
          <w:lang w:eastAsia="fr-FR"/>
        </w:rPr>
        <w:t>Prenume</w:t>
      </w:r>
      <w:r w:rsidRPr="009D24ED">
        <w:rPr>
          <w:rFonts w:eastAsia="Times New Roman"/>
          <w:bCs/>
          <w:noProof/>
          <w:sz w:val="24"/>
          <w:szCs w:val="24"/>
          <w:lang w:eastAsia="fr-FR"/>
        </w:rPr>
        <w:t>……........................................</w:t>
      </w:r>
      <w:r>
        <w:rPr>
          <w:rFonts w:eastAsia="Times New Roman"/>
          <w:bCs/>
          <w:noProof/>
          <w:sz w:val="24"/>
          <w:szCs w:val="24"/>
          <w:lang w:eastAsia="fr-FR"/>
        </w:rPr>
        <w:t>................................</w:t>
      </w:r>
    </w:p>
    <w:p w14:paraId="59D9931B" w14:textId="70EFCB95" w:rsidR="00125391" w:rsidRDefault="00125391" w:rsidP="00125391">
      <w:pPr>
        <w:overflowPunct w:val="0"/>
        <w:autoSpaceDE w:val="0"/>
        <w:autoSpaceDN w:val="0"/>
        <w:adjustRightInd w:val="0"/>
        <w:spacing w:after="0" w:line="360" w:lineRule="auto"/>
        <w:ind w:left="-426" w:right="-557"/>
        <w:jc w:val="both"/>
        <w:textAlignment w:val="baseline"/>
        <w:rPr>
          <w:rFonts w:eastAsia="Times New Roman"/>
          <w:bCs/>
          <w:noProof/>
          <w:sz w:val="24"/>
          <w:szCs w:val="24"/>
          <w:lang w:eastAsia="fr-FR"/>
        </w:rPr>
      </w:pPr>
      <w:r w:rsidRPr="00934868">
        <w:rPr>
          <w:rFonts w:eastAsia="Times New Roman"/>
          <w:b/>
          <w:noProof/>
          <w:sz w:val="24"/>
          <w:szCs w:val="24"/>
          <w:lang w:eastAsia="fr-FR"/>
        </w:rPr>
        <w:t>Funcție reprezentant legal:</w:t>
      </w:r>
      <w:r>
        <w:rPr>
          <w:rFonts w:eastAsia="Times New Roman"/>
          <w:bCs/>
          <w:noProof/>
          <w:sz w:val="24"/>
          <w:szCs w:val="24"/>
          <w:lang w:eastAsia="fr-FR"/>
        </w:rPr>
        <w:t xml:space="preserve"> ....................................................................................................................</w:t>
      </w:r>
    </w:p>
    <w:p w14:paraId="233B5A6A" w14:textId="77777777" w:rsidR="00125391" w:rsidRDefault="00125391" w:rsidP="00125391"/>
    <w:p w14:paraId="3CC45FDF" w14:textId="3E658C8F" w:rsidR="00125391"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r w:rsidRPr="001E025D">
        <w:rPr>
          <w:rFonts w:eastAsia="Times New Roman"/>
          <w:bCs/>
          <w:noProof/>
          <w:sz w:val="24"/>
          <w:szCs w:val="24"/>
          <w:lang w:eastAsia="fr-FR"/>
        </w:rPr>
        <w:t>Titlul proiectului:</w:t>
      </w:r>
      <w:r w:rsidRPr="009D24ED">
        <w:rPr>
          <w:rFonts w:eastAsia="Times New Roman"/>
          <w:bCs/>
          <w:noProof/>
          <w:sz w:val="24"/>
          <w:szCs w:val="24"/>
          <w:lang w:eastAsia="fr-FR"/>
        </w:rPr>
        <w:t xml:space="preserve">  ...……………………………………………………...........................................................</w:t>
      </w:r>
      <w:r>
        <w:rPr>
          <w:rFonts w:eastAsia="Times New Roman"/>
          <w:bCs/>
          <w:noProof/>
          <w:sz w:val="24"/>
          <w:szCs w:val="24"/>
          <w:lang w:eastAsia="fr-FR"/>
        </w:rPr>
        <w:t>..............</w:t>
      </w:r>
      <w:r w:rsidR="00245ED3">
        <w:rPr>
          <w:rFonts w:eastAsia="Times New Roman"/>
          <w:bCs/>
          <w:noProof/>
          <w:sz w:val="24"/>
          <w:szCs w:val="24"/>
          <w:lang w:eastAsia="fr-FR"/>
        </w:rPr>
        <w:t>.</w:t>
      </w:r>
    </w:p>
    <w:p w14:paraId="549EC7A0" w14:textId="58CE2177" w:rsidR="00125391" w:rsidRPr="009D24ED"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r>
        <w:rPr>
          <w:rFonts w:eastAsia="Times New Roman"/>
          <w:bCs/>
          <w:noProof/>
          <w:sz w:val="24"/>
          <w:szCs w:val="24"/>
          <w:lang w:eastAsia="fr-FR"/>
        </w:rPr>
        <w:t>................................................................................................................................................................</w:t>
      </w:r>
      <w:r w:rsidR="00245ED3">
        <w:rPr>
          <w:rFonts w:eastAsia="Times New Roman"/>
          <w:bCs/>
          <w:noProof/>
          <w:sz w:val="24"/>
          <w:szCs w:val="24"/>
          <w:lang w:eastAsia="fr-FR"/>
        </w:rPr>
        <w:t>.</w:t>
      </w:r>
    </w:p>
    <w:bookmarkEnd w:id="2"/>
    <w:p w14:paraId="6A5D2841" w14:textId="3AA8688B" w:rsidR="00125391" w:rsidRPr="009D24ED"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r w:rsidRPr="009D24ED">
        <w:rPr>
          <w:rFonts w:eastAsia="Times New Roman"/>
          <w:bCs/>
          <w:noProof/>
          <w:sz w:val="24"/>
          <w:szCs w:val="24"/>
          <w:lang w:eastAsia="fr-FR"/>
        </w:rPr>
        <w:t>Amplasarea proiectului:</w:t>
      </w:r>
      <w:r>
        <w:rPr>
          <w:rFonts w:eastAsia="Times New Roman"/>
          <w:bCs/>
          <w:noProof/>
          <w:sz w:val="24"/>
          <w:szCs w:val="24"/>
          <w:lang w:eastAsia="fr-FR"/>
        </w:rPr>
        <w:t xml:space="preserve"> </w:t>
      </w:r>
      <w:r w:rsidRPr="009D24ED">
        <w:rPr>
          <w:rFonts w:eastAsia="Times New Roman"/>
          <w:bCs/>
          <w:noProof/>
          <w:sz w:val="24"/>
          <w:szCs w:val="24"/>
          <w:lang w:eastAsia="fr-FR"/>
        </w:rPr>
        <w:t>............................................................................................................</w:t>
      </w:r>
      <w:r>
        <w:rPr>
          <w:rFonts w:eastAsia="Times New Roman"/>
          <w:bCs/>
          <w:noProof/>
          <w:sz w:val="24"/>
          <w:szCs w:val="24"/>
          <w:lang w:eastAsia="fr-FR"/>
        </w:rPr>
        <w:t>.............</w:t>
      </w:r>
    </w:p>
    <w:p w14:paraId="12DE2B5E" w14:textId="20E8783F" w:rsidR="00125391" w:rsidRPr="009D24ED"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r w:rsidRPr="009D24ED">
        <w:rPr>
          <w:rFonts w:eastAsia="Times New Roman"/>
          <w:bCs/>
          <w:noProof/>
          <w:sz w:val="24"/>
          <w:szCs w:val="24"/>
          <w:lang w:eastAsia="fr-FR"/>
        </w:rPr>
        <w:t xml:space="preserve">Data lansării apelului de selecție de către GAL: </w:t>
      </w:r>
      <w:r>
        <w:rPr>
          <w:rFonts w:eastAsia="Times New Roman"/>
          <w:bCs/>
          <w:noProof/>
          <w:sz w:val="24"/>
          <w:szCs w:val="24"/>
          <w:lang w:eastAsia="fr-FR"/>
        </w:rPr>
        <w:t>....................................................................................</w:t>
      </w:r>
      <w:r w:rsidR="00245ED3">
        <w:rPr>
          <w:rFonts w:eastAsia="Times New Roman"/>
          <w:bCs/>
          <w:noProof/>
          <w:sz w:val="24"/>
          <w:szCs w:val="24"/>
          <w:lang w:eastAsia="fr-FR"/>
        </w:rPr>
        <w:t>.</w:t>
      </w:r>
    </w:p>
    <w:p w14:paraId="7032823F" w14:textId="1159C00A" w:rsidR="00125391" w:rsidRPr="009D24ED" w:rsidRDefault="00125391" w:rsidP="00125391">
      <w:pPr>
        <w:overflowPunct w:val="0"/>
        <w:autoSpaceDE w:val="0"/>
        <w:autoSpaceDN w:val="0"/>
        <w:adjustRightInd w:val="0"/>
        <w:spacing w:after="0" w:line="360" w:lineRule="auto"/>
        <w:ind w:left="-426" w:right="-415"/>
        <w:jc w:val="both"/>
        <w:textAlignment w:val="baseline"/>
        <w:rPr>
          <w:rFonts w:eastAsia="Times New Roman"/>
          <w:bCs/>
          <w:noProof/>
          <w:sz w:val="24"/>
          <w:szCs w:val="24"/>
          <w:lang w:eastAsia="fr-FR"/>
        </w:rPr>
      </w:pPr>
      <w:r w:rsidRPr="009D24ED">
        <w:rPr>
          <w:rFonts w:eastAsia="Times New Roman"/>
          <w:bCs/>
          <w:noProof/>
          <w:sz w:val="24"/>
          <w:szCs w:val="24"/>
          <w:lang w:eastAsia="fr-FR"/>
        </w:rPr>
        <w:t xml:space="preserve">Data înregistrării proiectului la GAL: </w:t>
      </w:r>
      <w:r>
        <w:rPr>
          <w:rFonts w:eastAsia="Times New Roman"/>
          <w:bCs/>
          <w:noProof/>
          <w:sz w:val="24"/>
          <w:szCs w:val="24"/>
          <w:lang w:eastAsia="fr-FR"/>
        </w:rPr>
        <w:t>.....................................................................................................</w:t>
      </w:r>
      <w:r w:rsidR="00245ED3">
        <w:rPr>
          <w:rFonts w:eastAsia="Times New Roman"/>
          <w:bCs/>
          <w:noProof/>
          <w:sz w:val="24"/>
          <w:szCs w:val="24"/>
          <w:lang w:eastAsia="fr-FR"/>
        </w:rPr>
        <w:t>.</w:t>
      </w:r>
    </w:p>
    <w:p w14:paraId="245051A0" w14:textId="30CE2BF2" w:rsidR="009A7DBD" w:rsidRDefault="009A7DBD" w:rsidP="00245ED3">
      <w:pPr>
        <w:overflowPunct w:val="0"/>
        <w:autoSpaceDE w:val="0"/>
        <w:autoSpaceDN w:val="0"/>
        <w:adjustRightInd w:val="0"/>
        <w:spacing w:after="0" w:line="360" w:lineRule="auto"/>
        <w:ind w:left="-426" w:right="-272"/>
        <w:jc w:val="both"/>
        <w:textAlignment w:val="baseline"/>
        <w:rPr>
          <w:rFonts w:eastAsia="Times New Roman"/>
          <w:bCs/>
          <w:noProof/>
          <w:sz w:val="24"/>
          <w:szCs w:val="24"/>
          <w:lang w:eastAsia="fr-FR"/>
        </w:rPr>
      </w:pPr>
      <w:r w:rsidRPr="009D24ED">
        <w:rPr>
          <w:rFonts w:eastAsia="Times New Roman"/>
          <w:bCs/>
          <w:noProof/>
          <w:sz w:val="24"/>
          <w:szCs w:val="24"/>
          <w:lang w:eastAsia="fr-FR"/>
        </w:rPr>
        <w:t>Obiectivul și tipul proiectului:</w:t>
      </w:r>
      <w:r>
        <w:rPr>
          <w:rFonts w:eastAsia="Times New Roman"/>
          <w:bCs/>
          <w:noProof/>
          <w:sz w:val="24"/>
          <w:szCs w:val="24"/>
          <w:lang w:eastAsia="fr-FR"/>
        </w:rPr>
        <w:t xml:space="preserve"> ....................................................................................................</w:t>
      </w:r>
      <w:r w:rsidR="00245ED3">
        <w:rPr>
          <w:rFonts w:eastAsia="Times New Roman"/>
          <w:bCs/>
          <w:noProof/>
          <w:sz w:val="24"/>
          <w:szCs w:val="24"/>
          <w:lang w:eastAsia="fr-FR"/>
        </w:rPr>
        <w:t>............</w:t>
      </w:r>
    </w:p>
    <w:p w14:paraId="38583354" w14:textId="0BE3E609" w:rsidR="009A7DBD" w:rsidRDefault="009A7DBD" w:rsidP="00245ED3">
      <w:pPr>
        <w:overflowPunct w:val="0"/>
        <w:autoSpaceDE w:val="0"/>
        <w:autoSpaceDN w:val="0"/>
        <w:adjustRightInd w:val="0"/>
        <w:spacing w:after="0" w:line="360" w:lineRule="auto"/>
        <w:ind w:left="-426" w:right="-272"/>
        <w:jc w:val="both"/>
        <w:textAlignment w:val="baseline"/>
        <w:rPr>
          <w:b/>
          <w:bCs/>
          <w:iCs/>
          <w:sz w:val="24"/>
          <w:szCs w:val="24"/>
        </w:rPr>
      </w:pPr>
      <w:r>
        <w:rPr>
          <w:rFonts w:eastAsia="Times New Roman"/>
          <w:bCs/>
          <w:noProof/>
          <w:sz w:val="24"/>
          <w:szCs w:val="24"/>
          <w:lang w:eastAsia="fr-FR"/>
        </w:rPr>
        <w:t>............................................................................................................................................................</w:t>
      </w:r>
      <w:r w:rsidR="00245ED3">
        <w:rPr>
          <w:rFonts w:eastAsia="Times New Roman"/>
          <w:bCs/>
          <w:noProof/>
          <w:sz w:val="24"/>
          <w:szCs w:val="24"/>
          <w:lang w:eastAsia="fr-FR"/>
        </w:rPr>
        <w:t>....</w:t>
      </w:r>
    </w:p>
    <w:p w14:paraId="2AB5ECF1" w14:textId="23C4F43F" w:rsidR="009A7DBD" w:rsidRPr="00ED418F" w:rsidRDefault="009A7DBD" w:rsidP="00245ED3">
      <w:pPr>
        <w:overflowPunct w:val="0"/>
        <w:autoSpaceDE w:val="0"/>
        <w:autoSpaceDN w:val="0"/>
        <w:adjustRightInd w:val="0"/>
        <w:spacing w:after="0" w:line="360" w:lineRule="auto"/>
        <w:ind w:left="-426" w:right="-272"/>
        <w:jc w:val="both"/>
        <w:textAlignment w:val="baseline"/>
        <w:rPr>
          <w:iCs/>
          <w:sz w:val="24"/>
          <w:szCs w:val="24"/>
        </w:rPr>
      </w:pPr>
      <w:r w:rsidRPr="00ED418F">
        <w:rPr>
          <w:iCs/>
          <w:sz w:val="24"/>
          <w:szCs w:val="24"/>
        </w:rPr>
        <w:t>.........................................................................................................................................................</w:t>
      </w:r>
      <w:r>
        <w:rPr>
          <w:iCs/>
          <w:sz w:val="24"/>
          <w:szCs w:val="24"/>
        </w:rPr>
        <w:t>.............................................................................................................................</w:t>
      </w:r>
      <w:r w:rsidR="00781DCE">
        <w:rPr>
          <w:iCs/>
          <w:sz w:val="24"/>
          <w:szCs w:val="24"/>
        </w:rPr>
        <w:t>...........................................</w:t>
      </w:r>
    </w:p>
    <w:p w14:paraId="76993FF1" w14:textId="77777777" w:rsidR="00BA77C9" w:rsidRPr="00836D18" w:rsidRDefault="00BA77C9" w:rsidP="00125391">
      <w:pPr>
        <w:ind w:right="-415" w:hanging="426"/>
      </w:pPr>
    </w:p>
    <w:bookmarkEnd w:id="1"/>
    <w:tbl>
      <w:tblPr>
        <w:tblStyle w:val="TableGrid"/>
        <w:tblW w:w="10207" w:type="dxa"/>
        <w:tblInd w:w="-431" w:type="dxa"/>
        <w:tblCellMar>
          <w:top w:w="52" w:type="dxa"/>
          <w:left w:w="107" w:type="dxa"/>
          <w:right w:w="5" w:type="dxa"/>
        </w:tblCellMar>
        <w:tblLook w:val="04A0" w:firstRow="1" w:lastRow="0" w:firstColumn="1" w:lastColumn="0" w:noHBand="0" w:noVBand="1"/>
      </w:tblPr>
      <w:tblGrid>
        <w:gridCol w:w="6870"/>
        <w:gridCol w:w="1069"/>
        <w:gridCol w:w="1134"/>
        <w:gridCol w:w="1134"/>
      </w:tblGrid>
      <w:tr w:rsidR="00BA77C9" w:rsidRPr="00BC736D" w14:paraId="64358063" w14:textId="29B24880" w:rsidTr="00BA77C9">
        <w:trPr>
          <w:trHeight w:val="302"/>
        </w:trPr>
        <w:tc>
          <w:tcPr>
            <w:tcW w:w="6870" w:type="dxa"/>
            <w:vMerge w:val="restart"/>
            <w:tcBorders>
              <w:top w:val="single" w:sz="4" w:space="0" w:color="000000"/>
              <w:left w:val="single" w:sz="4" w:space="0" w:color="000000"/>
              <w:right w:val="single" w:sz="4" w:space="0" w:color="000000"/>
            </w:tcBorders>
            <w:shd w:val="clear" w:color="auto" w:fill="8EAADB" w:themeFill="accent1" w:themeFillTint="99"/>
          </w:tcPr>
          <w:p w14:paraId="70023B59" w14:textId="15A02400" w:rsidR="00BA77C9" w:rsidRPr="00BC736D" w:rsidRDefault="00BA77C9" w:rsidP="00836D18">
            <w:pPr>
              <w:rPr>
                <w:rFonts w:asciiTheme="minorHAnsi" w:hAnsiTheme="minorHAnsi" w:cstheme="minorHAnsi"/>
              </w:rPr>
            </w:pPr>
          </w:p>
          <w:p w14:paraId="6372598C" w14:textId="34884F82" w:rsidR="00BA77C9" w:rsidRPr="00BC736D" w:rsidRDefault="00674490" w:rsidP="00836D18">
            <w:pPr>
              <w:ind w:right="47"/>
              <w:rPr>
                <w:rFonts w:asciiTheme="minorHAnsi" w:hAnsiTheme="minorHAnsi" w:cstheme="minorHAnsi"/>
              </w:rPr>
            </w:pPr>
            <w:r>
              <w:rPr>
                <w:rFonts w:asciiTheme="minorHAnsi" w:hAnsiTheme="minorHAnsi" w:cstheme="minorHAnsi"/>
                <w:b/>
                <w:sz w:val="24"/>
              </w:rPr>
              <w:t>1</w:t>
            </w:r>
            <w:r w:rsidR="00BA77C9" w:rsidRPr="00BC736D">
              <w:rPr>
                <w:rFonts w:asciiTheme="minorHAnsi" w:hAnsiTheme="minorHAnsi" w:cstheme="minorHAnsi"/>
                <w:b/>
                <w:sz w:val="24"/>
              </w:rPr>
              <w:t>. VERIFICAREA ELIGIBILITĂȚII SOLICITANTULUI</w:t>
            </w:r>
            <w:r w:rsidR="00BA77C9" w:rsidRPr="00BC736D">
              <w:rPr>
                <w:rFonts w:asciiTheme="minorHAnsi" w:hAnsiTheme="minorHAnsi" w:cstheme="minorHAnsi"/>
                <w:sz w:val="24"/>
              </w:rPr>
              <w:t xml:space="preserve"> </w:t>
            </w:r>
          </w:p>
        </w:tc>
        <w:tc>
          <w:tcPr>
            <w:tcW w:w="3337" w:type="dxa"/>
            <w:gridSpan w:val="3"/>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37941464" w14:textId="167949CF" w:rsidR="00BA77C9" w:rsidRPr="00836D18" w:rsidRDefault="00BA77C9">
            <w:pPr>
              <w:ind w:right="102"/>
              <w:jc w:val="center"/>
              <w:rPr>
                <w:rFonts w:asciiTheme="minorHAnsi" w:hAnsiTheme="minorHAnsi" w:cstheme="minorHAnsi"/>
                <w:b/>
                <w:bCs/>
                <w:sz w:val="24"/>
              </w:rPr>
            </w:pPr>
            <w:r w:rsidRPr="00836D18">
              <w:rPr>
                <w:rFonts w:asciiTheme="minorHAnsi" w:hAnsiTheme="minorHAnsi" w:cstheme="minorHAnsi"/>
                <w:b/>
                <w:bCs/>
                <w:sz w:val="24"/>
              </w:rPr>
              <w:t xml:space="preserve">Verificare efectuată </w:t>
            </w:r>
          </w:p>
        </w:tc>
      </w:tr>
      <w:tr w:rsidR="00BA77C9" w:rsidRPr="00BC736D" w14:paraId="039F95DA" w14:textId="4F5A49AB" w:rsidTr="00BA77C9">
        <w:trPr>
          <w:trHeight w:val="597"/>
        </w:trPr>
        <w:tc>
          <w:tcPr>
            <w:tcW w:w="6870" w:type="dxa"/>
            <w:vMerge/>
            <w:tcBorders>
              <w:left w:val="single" w:sz="4" w:space="0" w:color="000000"/>
              <w:bottom w:val="single" w:sz="4" w:space="0" w:color="000000"/>
              <w:right w:val="single" w:sz="4" w:space="0" w:color="000000"/>
            </w:tcBorders>
            <w:shd w:val="clear" w:color="auto" w:fill="8EAADB" w:themeFill="accent1" w:themeFillTint="99"/>
          </w:tcPr>
          <w:p w14:paraId="738B398B" w14:textId="4BD2C5FC" w:rsidR="00BA77C9" w:rsidRPr="00BC736D" w:rsidRDefault="00BA77C9">
            <w:pPr>
              <w:ind w:right="47"/>
              <w:jc w:val="center"/>
              <w:rPr>
                <w:rFonts w:asciiTheme="minorHAnsi" w:hAnsiTheme="minorHAnsi" w:cstheme="minorHAnsi"/>
              </w:rPr>
            </w:pPr>
          </w:p>
        </w:tc>
        <w:tc>
          <w:tcPr>
            <w:tcW w:w="1069"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3F2B72B2" w14:textId="77777777" w:rsidR="00BA77C9" w:rsidRPr="00836D18" w:rsidRDefault="00BA77C9">
            <w:pPr>
              <w:ind w:right="101"/>
              <w:jc w:val="center"/>
              <w:rPr>
                <w:rFonts w:asciiTheme="minorHAnsi" w:hAnsiTheme="minorHAnsi" w:cstheme="minorHAnsi"/>
                <w:b/>
                <w:bCs/>
              </w:rPr>
            </w:pPr>
            <w:r w:rsidRPr="00836D18">
              <w:rPr>
                <w:rFonts w:asciiTheme="minorHAnsi" w:hAnsiTheme="minorHAnsi" w:cstheme="minorHAnsi"/>
                <w:b/>
                <w:bCs/>
                <w:sz w:val="24"/>
              </w:rPr>
              <w:t xml:space="preserve">DA </w:t>
            </w:r>
          </w:p>
        </w:tc>
        <w:tc>
          <w:tcPr>
            <w:tcW w:w="113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75016A2E" w14:textId="77777777" w:rsidR="00BA77C9" w:rsidRPr="00836D18" w:rsidRDefault="00BA77C9">
            <w:pPr>
              <w:ind w:right="102"/>
              <w:jc w:val="center"/>
              <w:rPr>
                <w:rFonts w:asciiTheme="minorHAnsi" w:hAnsiTheme="minorHAnsi" w:cstheme="minorHAnsi"/>
                <w:b/>
                <w:bCs/>
              </w:rPr>
            </w:pPr>
            <w:r w:rsidRPr="00836D18">
              <w:rPr>
                <w:rFonts w:asciiTheme="minorHAnsi" w:hAnsiTheme="minorHAnsi" w:cstheme="minorHAnsi"/>
                <w:b/>
                <w:bCs/>
                <w:sz w:val="24"/>
              </w:rPr>
              <w:t xml:space="preserve">NU </w:t>
            </w:r>
          </w:p>
          <w:p w14:paraId="10C8D4FD" w14:textId="59D1FA3D" w:rsidR="00BA77C9" w:rsidRPr="00836D18" w:rsidRDefault="00BA77C9" w:rsidP="00836D18">
            <w:pPr>
              <w:ind w:left="174" w:hanging="174"/>
              <w:rPr>
                <w:rFonts w:asciiTheme="minorHAnsi" w:hAnsiTheme="minorHAnsi" w:cstheme="minorHAnsi"/>
                <w:b/>
                <w:bCs/>
              </w:rPr>
            </w:pPr>
            <w:r w:rsidRPr="00836D18">
              <w:rPr>
                <w:rFonts w:asciiTheme="minorHAnsi" w:hAnsiTheme="minorHAnsi" w:cstheme="minorHAnsi"/>
                <w:b/>
                <w:bCs/>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5C8FA2A" w14:textId="47658083" w:rsidR="00BA77C9" w:rsidRPr="00836D18" w:rsidRDefault="00BA77C9">
            <w:pPr>
              <w:ind w:right="102"/>
              <w:jc w:val="center"/>
              <w:rPr>
                <w:rFonts w:asciiTheme="minorHAnsi" w:hAnsiTheme="minorHAnsi" w:cstheme="minorHAnsi"/>
                <w:b/>
                <w:bCs/>
                <w:sz w:val="24"/>
              </w:rPr>
            </w:pPr>
            <w:r>
              <w:rPr>
                <w:rFonts w:asciiTheme="minorHAnsi" w:hAnsiTheme="minorHAnsi" w:cstheme="minorHAnsi"/>
                <w:b/>
                <w:bCs/>
                <w:sz w:val="24"/>
              </w:rPr>
              <w:t>Nu este cazul</w:t>
            </w:r>
          </w:p>
        </w:tc>
      </w:tr>
      <w:tr w:rsidR="00BA77C9" w:rsidRPr="00BC736D" w14:paraId="32DFF53F" w14:textId="63F8596D" w:rsidTr="00F74BED">
        <w:trPr>
          <w:trHeight w:val="595"/>
        </w:trPr>
        <w:tc>
          <w:tcPr>
            <w:tcW w:w="6870" w:type="dxa"/>
            <w:tcBorders>
              <w:top w:val="single" w:sz="4" w:space="0" w:color="000000"/>
              <w:left w:val="single" w:sz="4" w:space="0" w:color="000000"/>
              <w:bottom w:val="single" w:sz="4" w:space="0" w:color="000000"/>
              <w:right w:val="single" w:sz="4" w:space="0" w:color="000000"/>
            </w:tcBorders>
          </w:tcPr>
          <w:p w14:paraId="1C44840F" w14:textId="7E84CD43" w:rsidR="00BA77C9" w:rsidRPr="00BC736D" w:rsidRDefault="00BA77C9" w:rsidP="00836D18">
            <w:pPr>
              <w:ind w:left="1" w:right="108"/>
              <w:jc w:val="both"/>
              <w:rPr>
                <w:rFonts w:asciiTheme="minorHAnsi" w:hAnsiTheme="minorHAnsi" w:cstheme="minorHAnsi"/>
              </w:rPr>
            </w:pPr>
            <w:r w:rsidRPr="00BC736D">
              <w:rPr>
                <w:rFonts w:asciiTheme="minorHAnsi" w:hAnsiTheme="minorHAnsi" w:cstheme="minorHAnsi"/>
                <w:b/>
                <w:sz w:val="24"/>
              </w:rPr>
              <w:t>1.</w:t>
            </w:r>
            <w:r w:rsidRPr="00BC736D">
              <w:rPr>
                <w:rFonts w:asciiTheme="minorHAnsi" w:hAnsiTheme="minorHAnsi" w:cstheme="minorHAnsi"/>
                <w:sz w:val="24"/>
              </w:rPr>
              <w:t xml:space="preserve"> </w:t>
            </w:r>
            <w:r>
              <w:rPr>
                <w:rFonts w:asciiTheme="minorHAnsi" w:hAnsiTheme="minorHAnsi" w:cstheme="minorHAnsi"/>
                <w:sz w:val="24"/>
              </w:rPr>
              <w:t>Cererea de finanțare se află în sistem</w:t>
            </w:r>
            <w:r w:rsidRPr="00BC736D">
              <w:rPr>
                <w:rFonts w:asciiTheme="minorHAnsi" w:hAnsiTheme="minorHAnsi" w:cstheme="minorHAnsi"/>
                <w:sz w:val="24"/>
              </w:rPr>
              <w:t xml:space="preserve"> (solicitantul a mai depus </w:t>
            </w:r>
            <w:r>
              <w:rPr>
                <w:rFonts w:asciiTheme="minorHAnsi" w:hAnsiTheme="minorHAnsi" w:cstheme="minorHAnsi"/>
                <w:sz w:val="24"/>
              </w:rPr>
              <w:t>aceeași Cerere de finanțare</w:t>
            </w:r>
            <w:r w:rsidRPr="00BC736D">
              <w:rPr>
                <w:rFonts w:asciiTheme="minorHAnsi" w:hAnsiTheme="minorHAnsi" w:cstheme="minorHAnsi"/>
                <w:sz w:val="24"/>
              </w:rPr>
              <w:t xml:space="preserve"> în cadrul altei măsuri din PNDR)? </w:t>
            </w:r>
          </w:p>
        </w:tc>
        <w:tc>
          <w:tcPr>
            <w:tcW w:w="1069" w:type="dxa"/>
            <w:tcBorders>
              <w:top w:val="single" w:sz="4" w:space="0" w:color="000000"/>
              <w:left w:val="single" w:sz="4" w:space="0" w:color="000000"/>
              <w:bottom w:val="single" w:sz="4" w:space="0" w:color="000000"/>
              <w:right w:val="single" w:sz="4" w:space="0" w:color="000000"/>
            </w:tcBorders>
          </w:tcPr>
          <w:p w14:paraId="0B8AE398" w14:textId="6632E1E8" w:rsidR="00BA77C9" w:rsidRPr="00BC736D" w:rsidRDefault="00BA77C9" w:rsidP="002A17B1">
            <w:pPr>
              <w:ind w:left="1"/>
              <w:rPr>
                <w:rFonts w:asciiTheme="minorHAnsi" w:hAnsiTheme="minorHAnsi" w:cstheme="minorHAnsi"/>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51B59AF1" w14:textId="32410A09" w:rsidR="00BA77C9" w:rsidRPr="00BC736D" w:rsidRDefault="00BA77C9" w:rsidP="002A17B1">
            <w:pPr>
              <w:ind w:left="1"/>
              <w:rPr>
                <w:rFonts w:asciiTheme="minorHAnsi" w:hAnsiTheme="minorHAnsi" w:cstheme="minorHAnsi"/>
                <w:sz w:val="32"/>
              </w:rPr>
            </w:pPr>
            <w:r>
              <w:rPr>
                <w:rFonts w:asciiTheme="minorHAnsi" w:hAnsiTheme="minorHAnsi" w:cstheme="minorHAnsi"/>
                <w:b/>
                <w:sz w:val="32"/>
              </w:rPr>
              <w:t xml:space="preserve">     </w:t>
            </w:r>
            <w:r w:rsidRPr="00BC736D">
              <w:rPr>
                <w:rFonts w:asciiTheme="minorHAnsi" w:hAnsiTheme="minorHAnsi" w:cstheme="minorHAnsi"/>
                <w:b/>
                <w:sz w:val="32"/>
              </w:rPr>
              <w:t>□</w:t>
            </w:r>
          </w:p>
          <w:p w14:paraId="32F66DD3" w14:textId="76376972" w:rsidR="00BA77C9" w:rsidRPr="00BC736D" w:rsidRDefault="00BA77C9" w:rsidP="002A17B1">
            <w:pPr>
              <w:jc w:val="center"/>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498B97EB" w14:textId="77DC9AAA" w:rsidR="00BA77C9" w:rsidRPr="00BA77C9" w:rsidRDefault="00BA77C9" w:rsidP="00BA77C9">
            <w:pPr>
              <w:ind w:left="1"/>
              <w:rPr>
                <w:rFonts w:asciiTheme="minorHAnsi" w:hAnsiTheme="minorHAnsi" w:cstheme="minorHAnsi"/>
                <w:sz w:val="32"/>
              </w:rPr>
            </w:pPr>
            <w:r>
              <w:rPr>
                <w:rFonts w:asciiTheme="minorHAnsi" w:hAnsiTheme="minorHAnsi" w:cstheme="minorHAnsi"/>
                <w:b/>
                <w:sz w:val="32"/>
              </w:rPr>
              <w:t xml:space="preserve">     </w:t>
            </w:r>
          </w:p>
        </w:tc>
      </w:tr>
      <w:tr w:rsidR="00BA77C9" w:rsidRPr="00BC736D" w14:paraId="46B026ED" w14:textId="072FC683" w:rsidTr="00F74BED">
        <w:trPr>
          <w:trHeight w:val="596"/>
        </w:trPr>
        <w:tc>
          <w:tcPr>
            <w:tcW w:w="6870" w:type="dxa"/>
            <w:tcBorders>
              <w:top w:val="single" w:sz="4" w:space="0" w:color="000000"/>
              <w:left w:val="single" w:sz="4" w:space="0" w:color="000000"/>
              <w:bottom w:val="single" w:sz="4" w:space="0" w:color="000000"/>
              <w:right w:val="single" w:sz="4" w:space="0" w:color="000000"/>
            </w:tcBorders>
            <w:vAlign w:val="center"/>
          </w:tcPr>
          <w:p w14:paraId="54D03133" w14:textId="3635A291" w:rsidR="00BA77C9" w:rsidRPr="002A17B1" w:rsidRDefault="00BA77C9" w:rsidP="002A17B1">
            <w:pPr>
              <w:ind w:left="1" w:right="108"/>
              <w:jc w:val="both"/>
              <w:rPr>
                <w:rFonts w:asciiTheme="minorHAnsi" w:hAnsiTheme="minorHAnsi" w:cstheme="minorHAnsi"/>
                <w:sz w:val="24"/>
              </w:rPr>
            </w:pPr>
            <w:r w:rsidRPr="00BC736D">
              <w:rPr>
                <w:rFonts w:asciiTheme="minorHAnsi" w:hAnsiTheme="minorHAnsi" w:cstheme="minorHAnsi"/>
                <w:b/>
                <w:sz w:val="24"/>
              </w:rPr>
              <w:t>2</w:t>
            </w:r>
            <w:r>
              <w:rPr>
                <w:rFonts w:asciiTheme="minorHAnsi" w:hAnsiTheme="minorHAnsi" w:cstheme="minorHAnsi"/>
                <w:b/>
                <w:sz w:val="24"/>
              </w:rPr>
              <w:t xml:space="preserve">. </w:t>
            </w:r>
            <w:r w:rsidRPr="00BC736D">
              <w:rPr>
                <w:rFonts w:asciiTheme="minorHAnsi" w:hAnsiTheme="minorHAnsi" w:cstheme="minorHAnsi"/>
                <w:sz w:val="24"/>
              </w:rPr>
              <w:t>Solicitantul este înregistrat în Registrul debitorilor AFIR</w:t>
            </w:r>
            <w:r>
              <w:rPr>
                <w:rFonts w:asciiTheme="minorHAnsi" w:hAnsiTheme="minorHAnsi" w:cstheme="minorHAnsi"/>
                <w:sz w:val="24"/>
              </w:rPr>
              <w:t xml:space="preserve">, atât pentru </w:t>
            </w:r>
            <w:r w:rsidRPr="00BC736D">
              <w:rPr>
                <w:rFonts w:asciiTheme="minorHAnsi" w:hAnsiTheme="minorHAnsi" w:cstheme="minorHAnsi"/>
                <w:sz w:val="24"/>
              </w:rPr>
              <w:t>Programul SAPARD</w:t>
            </w:r>
            <w:r>
              <w:rPr>
                <w:rFonts w:asciiTheme="minorHAnsi" w:hAnsiTheme="minorHAnsi" w:cstheme="minorHAnsi"/>
                <w:sz w:val="24"/>
              </w:rPr>
              <w:t xml:space="preserve">, cât și pentru </w:t>
            </w:r>
            <w:r w:rsidRPr="00BC736D">
              <w:rPr>
                <w:rFonts w:asciiTheme="minorHAnsi" w:hAnsiTheme="minorHAnsi" w:cstheme="minorHAnsi"/>
                <w:sz w:val="24"/>
              </w:rPr>
              <w:t>FEADR?</w:t>
            </w:r>
          </w:p>
        </w:tc>
        <w:tc>
          <w:tcPr>
            <w:tcW w:w="1069" w:type="dxa"/>
            <w:tcBorders>
              <w:top w:val="single" w:sz="4" w:space="0" w:color="000000"/>
              <w:left w:val="single" w:sz="4" w:space="0" w:color="000000"/>
              <w:bottom w:val="single" w:sz="4" w:space="0" w:color="000000"/>
              <w:right w:val="single" w:sz="4" w:space="0" w:color="000000"/>
            </w:tcBorders>
          </w:tcPr>
          <w:p w14:paraId="51FC5E06" w14:textId="474B941F" w:rsidR="00BA77C9" w:rsidRPr="00BC736D" w:rsidRDefault="00BA77C9" w:rsidP="002A17B1">
            <w:pPr>
              <w:ind w:left="1"/>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tcPr>
          <w:p w14:paraId="3AC6E75B" w14:textId="0C9D14BA" w:rsidR="00BA77C9" w:rsidRPr="00BC736D" w:rsidRDefault="00BA77C9" w:rsidP="002A17B1">
            <w:pPr>
              <w:ind w:left="1"/>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p w14:paraId="4C2F1E74" w14:textId="18131291" w:rsidR="00BA77C9" w:rsidRPr="00BC736D" w:rsidRDefault="00BA77C9" w:rsidP="002A17B1">
            <w:pPr>
              <w:jc w:val="center"/>
              <w:rPr>
                <w:rFonts w:asciiTheme="minorHAnsi" w:hAnsiTheme="minorHAnsi" w:cstheme="minorHAnsi"/>
              </w:rPr>
            </w:pP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4EDF3A13" w14:textId="652671A7" w:rsidR="00BA77C9" w:rsidRDefault="00BA77C9" w:rsidP="00BA77C9">
            <w:pPr>
              <w:ind w:left="1"/>
              <w:rPr>
                <w:rFonts w:asciiTheme="minorHAnsi" w:hAnsiTheme="minorHAnsi" w:cstheme="minorHAnsi"/>
                <w:sz w:val="32"/>
              </w:rPr>
            </w:pPr>
            <w:r>
              <w:rPr>
                <w:rFonts w:asciiTheme="minorHAnsi" w:hAnsiTheme="minorHAnsi" w:cstheme="minorHAnsi"/>
                <w:b/>
                <w:sz w:val="32"/>
              </w:rPr>
              <w:t xml:space="preserve">     </w:t>
            </w:r>
          </w:p>
        </w:tc>
      </w:tr>
      <w:tr w:rsidR="00BA77C9" w:rsidRPr="00BC736D" w14:paraId="51166170" w14:textId="2110701B" w:rsidTr="00F74BED">
        <w:trPr>
          <w:trHeight w:val="547"/>
        </w:trPr>
        <w:tc>
          <w:tcPr>
            <w:tcW w:w="6870" w:type="dxa"/>
            <w:tcBorders>
              <w:top w:val="single" w:sz="4" w:space="0" w:color="000000"/>
              <w:left w:val="single" w:sz="4" w:space="0" w:color="000000"/>
              <w:bottom w:val="single" w:sz="4" w:space="0" w:color="000000"/>
              <w:right w:val="single" w:sz="4" w:space="0" w:color="000000"/>
            </w:tcBorders>
            <w:vAlign w:val="center"/>
          </w:tcPr>
          <w:p w14:paraId="1AF322B6" w14:textId="54A5492F" w:rsidR="00BA77C9" w:rsidRPr="00B02C5A" w:rsidRDefault="00674B7D" w:rsidP="00BA77C9">
            <w:pPr>
              <w:spacing w:after="160" w:line="259" w:lineRule="auto"/>
              <w:ind w:right="138"/>
              <w:jc w:val="both"/>
              <w:rPr>
                <w:rFonts w:asciiTheme="minorHAnsi" w:eastAsia="Times New Roman" w:hAnsiTheme="minorHAnsi" w:cstheme="minorHAnsi"/>
                <w:color w:val="auto"/>
              </w:rPr>
            </w:pPr>
            <w:r>
              <w:rPr>
                <w:rFonts w:asciiTheme="minorHAnsi" w:hAnsiTheme="minorHAnsi" w:cstheme="minorHAnsi"/>
                <w:b/>
                <w:bCs/>
                <w:sz w:val="24"/>
                <w:szCs w:val="24"/>
              </w:rPr>
              <w:lastRenderedPageBreak/>
              <w:t>3</w:t>
            </w:r>
            <w:r w:rsidR="00BA77C9">
              <w:rPr>
                <w:rFonts w:asciiTheme="minorHAnsi" w:hAnsiTheme="minorHAnsi" w:cstheme="minorHAnsi"/>
                <w:b/>
                <w:bCs/>
                <w:sz w:val="24"/>
                <w:szCs w:val="24"/>
              </w:rPr>
              <w:t xml:space="preserve">. </w:t>
            </w:r>
            <w:r w:rsidR="00BA77C9" w:rsidRPr="00B02C5A">
              <w:rPr>
                <w:rFonts w:asciiTheme="minorHAnsi" w:hAnsiTheme="minorHAnsi" w:cstheme="minorHAnsi"/>
                <w:sz w:val="24"/>
                <w:szCs w:val="24"/>
              </w:rPr>
              <w:t xml:space="preserve">Solicitantul şi-a însuşit </w:t>
            </w:r>
            <w:r w:rsidR="00F74BED">
              <w:rPr>
                <w:rFonts w:asciiTheme="minorHAnsi" w:hAnsiTheme="minorHAnsi" w:cstheme="minorHAnsi"/>
                <w:sz w:val="24"/>
                <w:szCs w:val="24"/>
              </w:rPr>
              <w:t xml:space="preserve">în totalitate </w:t>
            </w:r>
            <w:r w:rsidR="00BA77C9" w:rsidRPr="00B02C5A">
              <w:rPr>
                <w:rFonts w:asciiTheme="minorHAnsi" w:hAnsiTheme="minorHAnsi" w:cstheme="minorHAnsi"/>
                <w:sz w:val="24"/>
                <w:szCs w:val="24"/>
              </w:rPr>
              <w:t>angajamentele luate în Declaraţia pe proprie r</w:t>
            </w:r>
            <w:r w:rsidR="008E0EA9">
              <w:rPr>
                <w:rFonts w:asciiTheme="minorHAnsi" w:hAnsiTheme="minorHAnsi" w:cstheme="minorHAnsi"/>
                <w:sz w:val="24"/>
                <w:szCs w:val="24"/>
              </w:rPr>
              <w:t>ă</w:t>
            </w:r>
            <w:r w:rsidR="00BA77C9" w:rsidRPr="00B02C5A">
              <w:rPr>
                <w:rFonts w:asciiTheme="minorHAnsi" w:hAnsiTheme="minorHAnsi" w:cstheme="minorHAnsi"/>
                <w:sz w:val="24"/>
                <w:szCs w:val="24"/>
              </w:rPr>
              <w:t xml:space="preserve">spundere </w:t>
            </w:r>
            <w:r w:rsidR="00BA77C9">
              <w:rPr>
                <w:rFonts w:asciiTheme="minorHAnsi" w:hAnsiTheme="minorHAnsi" w:cstheme="minorHAnsi"/>
                <w:sz w:val="24"/>
                <w:szCs w:val="24"/>
              </w:rPr>
              <w:t>(F)</w:t>
            </w:r>
            <w:r w:rsidR="008E0EA9">
              <w:rPr>
                <w:rFonts w:asciiTheme="minorHAnsi" w:hAnsiTheme="minorHAnsi" w:cstheme="minorHAnsi"/>
                <w:sz w:val="24"/>
                <w:szCs w:val="24"/>
              </w:rPr>
              <w:t xml:space="preserve">, </w:t>
            </w:r>
            <w:r w:rsidR="00BA77C9">
              <w:rPr>
                <w:rFonts w:asciiTheme="minorHAnsi" w:hAnsiTheme="minorHAnsi" w:cstheme="minorHAnsi"/>
                <w:sz w:val="24"/>
                <w:szCs w:val="24"/>
              </w:rPr>
              <w:t xml:space="preserve"> </w:t>
            </w:r>
            <w:r w:rsidR="008E0EA9">
              <w:rPr>
                <w:rFonts w:asciiTheme="minorHAnsi" w:hAnsiTheme="minorHAnsi" w:cstheme="minorHAnsi"/>
                <w:sz w:val="24"/>
                <w:szCs w:val="24"/>
              </w:rPr>
              <w:t>aplicabile proiectului</w:t>
            </w:r>
            <w:r w:rsidR="00BA77C9" w:rsidRPr="00B02C5A">
              <w:rPr>
                <w:rFonts w:asciiTheme="minorHAnsi" w:hAnsiTheme="minorHAnsi" w:cstheme="minorHAnsi"/>
                <w:sz w:val="24"/>
                <w:szCs w:val="24"/>
              </w:rPr>
              <w:t>?</w:t>
            </w:r>
          </w:p>
        </w:tc>
        <w:tc>
          <w:tcPr>
            <w:tcW w:w="1069" w:type="dxa"/>
            <w:tcBorders>
              <w:top w:val="single" w:sz="4" w:space="0" w:color="000000"/>
              <w:left w:val="single" w:sz="4" w:space="0" w:color="000000"/>
              <w:bottom w:val="single" w:sz="4" w:space="0" w:color="000000"/>
              <w:right w:val="single" w:sz="4" w:space="0" w:color="000000"/>
            </w:tcBorders>
          </w:tcPr>
          <w:p w14:paraId="7C875E74" w14:textId="35C1E3C6" w:rsidR="00BA77C9" w:rsidRDefault="00BA77C9" w:rsidP="00B02C5A">
            <w:pPr>
              <w:ind w:left="1"/>
              <w:rPr>
                <w:rFonts w:asciiTheme="minorHAnsi" w:hAnsiTheme="minorHAnsi" w:cstheme="minorHAnsi"/>
                <w:sz w:val="32"/>
              </w:rPr>
            </w:pPr>
            <w:r>
              <w:rPr>
                <w:rFonts w:asciiTheme="minorHAnsi" w:hAnsiTheme="minorHAnsi" w:cstheme="minorHAnsi"/>
                <w:sz w:val="32"/>
              </w:rPr>
              <w:t xml:space="preserve">    </w:t>
            </w:r>
            <w:r w:rsidR="001B378A">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tcPr>
          <w:p w14:paraId="703F8D23" w14:textId="772D8DDF" w:rsidR="00BA77C9" w:rsidRDefault="00BA77C9" w:rsidP="00B02C5A">
            <w:pPr>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0EA974E8" w14:textId="77777777" w:rsidR="00BA77C9" w:rsidRDefault="00BA77C9" w:rsidP="00B02C5A">
            <w:pPr>
              <w:rPr>
                <w:rFonts w:asciiTheme="minorHAnsi" w:hAnsiTheme="minorHAnsi" w:cstheme="minorHAnsi"/>
                <w:sz w:val="32"/>
              </w:rPr>
            </w:pPr>
          </w:p>
        </w:tc>
      </w:tr>
      <w:tr w:rsidR="001B378A" w:rsidRPr="00BC736D" w14:paraId="73B19A29" w14:textId="77777777" w:rsidTr="001B378A">
        <w:trPr>
          <w:trHeight w:val="547"/>
        </w:trPr>
        <w:tc>
          <w:tcPr>
            <w:tcW w:w="6870" w:type="dxa"/>
            <w:tcBorders>
              <w:top w:val="single" w:sz="4" w:space="0" w:color="000000"/>
              <w:left w:val="single" w:sz="4" w:space="0" w:color="000000"/>
              <w:bottom w:val="single" w:sz="4" w:space="0" w:color="000000"/>
              <w:right w:val="single" w:sz="4" w:space="0" w:color="000000"/>
            </w:tcBorders>
            <w:vAlign w:val="center"/>
          </w:tcPr>
          <w:p w14:paraId="5D648B06" w14:textId="08F4AC9A" w:rsidR="001B378A" w:rsidRPr="008E0EA9" w:rsidRDefault="001B378A" w:rsidP="001B378A">
            <w:pPr>
              <w:ind w:right="138"/>
              <w:jc w:val="both"/>
              <w:rPr>
                <w:rFonts w:asciiTheme="minorHAnsi" w:hAnsiTheme="minorHAnsi" w:cstheme="minorHAnsi"/>
                <w:b/>
                <w:bCs/>
                <w:sz w:val="24"/>
                <w:szCs w:val="24"/>
              </w:rPr>
            </w:pPr>
            <w:r w:rsidRPr="008E0EA9">
              <w:rPr>
                <w:rFonts w:asciiTheme="minorHAnsi" w:hAnsiTheme="minorHAnsi" w:cstheme="minorHAnsi"/>
                <w:b/>
                <w:bCs/>
                <w:sz w:val="24"/>
                <w:szCs w:val="24"/>
              </w:rPr>
              <w:t xml:space="preserve">4. </w:t>
            </w:r>
            <w:r w:rsidRPr="0018605A">
              <w:rPr>
                <w:sz w:val="24"/>
                <w:szCs w:val="24"/>
              </w:rPr>
              <w:t>Solicitantul are în implementare proiecte în cadrul uneia dintre măsurile 141, 112, 411141, 411112, aferente PNDR 2007 – 2013 sau are</w:t>
            </w:r>
            <w:r w:rsidRPr="004F36AA">
              <w:rPr>
                <w:iCs/>
                <w:sz w:val="24"/>
                <w:szCs w:val="24"/>
              </w:rPr>
              <w:t xml:space="preserve"> proiect  depus pe submăsura 6.1</w:t>
            </w:r>
            <w:r w:rsidR="00637938">
              <w:rPr>
                <w:iCs/>
                <w:sz w:val="24"/>
                <w:szCs w:val="24"/>
              </w:rPr>
              <w:t xml:space="preserve">, </w:t>
            </w:r>
            <w:r w:rsidRPr="004F36AA">
              <w:rPr>
                <w:iCs/>
                <w:sz w:val="24"/>
                <w:szCs w:val="24"/>
              </w:rPr>
              <w:t xml:space="preserve">6.3 </w:t>
            </w:r>
            <w:r w:rsidR="00C6662D">
              <w:rPr>
                <w:iCs/>
                <w:sz w:val="24"/>
                <w:szCs w:val="24"/>
              </w:rPr>
              <w:t xml:space="preserve">sau M02 GAL </w:t>
            </w:r>
            <w:r w:rsidRPr="004F36AA">
              <w:rPr>
                <w:iCs/>
                <w:sz w:val="24"/>
                <w:szCs w:val="24"/>
              </w:rPr>
              <w:t>şi nu i s-a acordat încă cea de-a doua tranşă de plată?</w:t>
            </w:r>
          </w:p>
        </w:tc>
        <w:tc>
          <w:tcPr>
            <w:tcW w:w="1069" w:type="dxa"/>
            <w:tcBorders>
              <w:top w:val="single" w:sz="4" w:space="0" w:color="000000"/>
              <w:left w:val="single" w:sz="4" w:space="0" w:color="000000"/>
              <w:bottom w:val="single" w:sz="4" w:space="0" w:color="000000"/>
              <w:right w:val="single" w:sz="4" w:space="0" w:color="000000"/>
            </w:tcBorders>
          </w:tcPr>
          <w:p w14:paraId="75364F20" w14:textId="5429E2DC" w:rsidR="001B378A" w:rsidRDefault="001B378A" w:rsidP="001B378A">
            <w:pPr>
              <w:ind w:left="1"/>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tcPr>
          <w:p w14:paraId="3F8678AF" w14:textId="726E8EA9" w:rsidR="001B378A" w:rsidRDefault="001B378A" w:rsidP="001B378A">
            <w:pPr>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D0A75E" w14:textId="1663E0C2" w:rsidR="001B378A" w:rsidRDefault="001B378A" w:rsidP="001B378A">
            <w:pPr>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r>
      <w:tr w:rsidR="003B7B54" w:rsidRPr="00BC736D" w14:paraId="39869FF1" w14:textId="77777777" w:rsidTr="001B378A">
        <w:trPr>
          <w:trHeight w:val="547"/>
        </w:trPr>
        <w:tc>
          <w:tcPr>
            <w:tcW w:w="6870" w:type="dxa"/>
            <w:tcBorders>
              <w:top w:val="single" w:sz="4" w:space="0" w:color="000000"/>
              <w:left w:val="single" w:sz="4" w:space="0" w:color="000000"/>
              <w:bottom w:val="single" w:sz="4" w:space="0" w:color="000000"/>
              <w:right w:val="single" w:sz="4" w:space="0" w:color="000000"/>
            </w:tcBorders>
            <w:vAlign w:val="center"/>
          </w:tcPr>
          <w:p w14:paraId="6A1A4C09" w14:textId="299BA5C2" w:rsidR="003B7B54" w:rsidRPr="0099506A" w:rsidRDefault="003B7B54" w:rsidP="003B7B54">
            <w:pPr>
              <w:ind w:right="138"/>
              <w:jc w:val="both"/>
              <w:rPr>
                <w:rFonts w:asciiTheme="minorHAnsi" w:hAnsiTheme="minorHAnsi" w:cstheme="minorHAnsi"/>
                <w:sz w:val="24"/>
                <w:szCs w:val="24"/>
              </w:rPr>
            </w:pPr>
            <w:r>
              <w:rPr>
                <w:rFonts w:asciiTheme="minorHAnsi" w:hAnsiTheme="minorHAnsi" w:cstheme="minorHAnsi"/>
                <w:b/>
                <w:bCs/>
                <w:sz w:val="24"/>
                <w:szCs w:val="24"/>
              </w:rPr>
              <w:t xml:space="preserve">5. </w:t>
            </w:r>
            <w:r>
              <w:rPr>
                <w:rFonts w:asciiTheme="minorHAnsi" w:hAnsiTheme="minorHAnsi" w:cstheme="minorHAnsi"/>
                <w:sz w:val="24"/>
                <w:szCs w:val="24"/>
              </w:rPr>
              <w:t>Solicitantul are în derulare proiecte pe submăsura 4.1 - ,,Investiții în exploatații agricole” (PNDR 2014-2020) și nu i s-a acordat încă cea de-a doua tranșă de plată?</w:t>
            </w:r>
          </w:p>
        </w:tc>
        <w:tc>
          <w:tcPr>
            <w:tcW w:w="1069" w:type="dxa"/>
            <w:tcBorders>
              <w:top w:val="single" w:sz="4" w:space="0" w:color="000000"/>
              <w:left w:val="single" w:sz="4" w:space="0" w:color="000000"/>
              <w:bottom w:val="single" w:sz="4" w:space="0" w:color="000000"/>
              <w:right w:val="single" w:sz="4" w:space="0" w:color="000000"/>
            </w:tcBorders>
          </w:tcPr>
          <w:p w14:paraId="0DE3EA03" w14:textId="4085B369" w:rsidR="003B7B54" w:rsidRDefault="003B7B54" w:rsidP="003B7B54">
            <w:pPr>
              <w:ind w:left="1"/>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tcPr>
          <w:p w14:paraId="7B95286A" w14:textId="6440A97F" w:rsidR="003B7B54" w:rsidRDefault="003B7B54" w:rsidP="003B7B54">
            <w:pPr>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3C549C" w14:textId="1FB34BA0" w:rsidR="003B7B54" w:rsidRDefault="003B7B54" w:rsidP="003B7B54">
            <w:pPr>
              <w:rPr>
                <w:rFonts w:asciiTheme="minorHAnsi" w:hAnsiTheme="minorHAnsi" w:cstheme="minorHAnsi"/>
                <w:sz w:val="32"/>
              </w:rPr>
            </w:pPr>
            <w:r>
              <w:rPr>
                <w:rFonts w:asciiTheme="minorHAnsi" w:hAnsiTheme="minorHAnsi" w:cstheme="minorHAnsi"/>
                <w:sz w:val="32"/>
              </w:rPr>
              <w:t xml:space="preserve">      </w:t>
            </w:r>
            <w:r w:rsidRPr="00BC736D">
              <w:rPr>
                <w:rFonts w:asciiTheme="minorHAnsi" w:hAnsiTheme="minorHAnsi" w:cstheme="minorHAnsi"/>
                <w:sz w:val="32"/>
              </w:rPr>
              <w:t>□</w:t>
            </w:r>
          </w:p>
        </w:tc>
      </w:tr>
      <w:tr w:rsidR="00BA77C9" w:rsidRPr="00BC736D" w14:paraId="7B4732B2" w14:textId="1AF3EF3C" w:rsidTr="00305C5D">
        <w:trPr>
          <w:trHeight w:val="547"/>
        </w:trPr>
        <w:tc>
          <w:tcPr>
            <w:tcW w:w="10207" w:type="dxa"/>
            <w:gridSpan w:val="4"/>
            <w:tcBorders>
              <w:top w:val="single" w:sz="4" w:space="0" w:color="000000"/>
              <w:left w:val="single" w:sz="4" w:space="0" w:color="000000"/>
              <w:bottom w:val="single" w:sz="4" w:space="0" w:color="000000"/>
              <w:right w:val="single" w:sz="4" w:space="0" w:color="000000"/>
            </w:tcBorders>
            <w:vAlign w:val="center"/>
          </w:tcPr>
          <w:p w14:paraId="0B9260CA" w14:textId="77777777" w:rsidR="00BA77C9" w:rsidRDefault="00BA77C9" w:rsidP="00B02C5A">
            <w:pPr>
              <w:rPr>
                <w:rFonts w:asciiTheme="minorHAnsi" w:hAnsiTheme="minorHAnsi" w:cstheme="minorHAnsi"/>
                <w:sz w:val="32"/>
              </w:rPr>
            </w:pPr>
          </w:p>
          <w:p w14:paraId="1B2DA0F9" w14:textId="77777777" w:rsidR="00BA77C9" w:rsidRDefault="00BA77C9" w:rsidP="00B02C5A">
            <w:pPr>
              <w:rPr>
                <w:rFonts w:asciiTheme="minorHAnsi" w:hAnsiTheme="minorHAnsi" w:cstheme="minorHAnsi"/>
                <w:sz w:val="32"/>
              </w:rPr>
            </w:pPr>
          </w:p>
        </w:tc>
      </w:tr>
      <w:tr w:rsidR="00BA77C9" w:rsidRPr="00836D18" w14:paraId="4FB8A249" w14:textId="2A457EA1" w:rsidTr="0007478C">
        <w:trPr>
          <w:trHeight w:val="302"/>
        </w:trPr>
        <w:tc>
          <w:tcPr>
            <w:tcW w:w="6870" w:type="dxa"/>
            <w:vMerge w:val="restart"/>
            <w:tcBorders>
              <w:top w:val="single" w:sz="4" w:space="0" w:color="000000"/>
              <w:left w:val="single" w:sz="4" w:space="0" w:color="000000"/>
              <w:right w:val="single" w:sz="4" w:space="0" w:color="000000"/>
            </w:tcBorders>
            <w:shd w:val="clear" w:color="auto" w:fill="8EAADB" w:themeFill="accent1" w:themeFillTint="99"/>
          </w:tcPr>
          <w:p w14:paraId="3029680F" w14:textId="77777777" w:rsidR="00BA77C9" w:rsidRPr="00BC736D" w:rsidRDefault="00BA77C9" w:rsidP="00C60E03">
            <w:pPr>
              <w:rPr>
                <w:rFonts w:asciiTheme="minorHAnsi" w:hAnsiTheme="minorHAnsi" w:cstheme="minorHAnsi"/>
              </w:rPr>
            </w:pPr>
          </w:p>
          <w:p w14:paraId="3F89DB98" w14:textId="121924A1" w:rsidR="00BA77C9" w:rsidRPr="00BC736D" w:rsidRDefault="00674490" w:rsidP="00C60E03">
            <w:pPr>
              <w:ind w:right="47"/>
              <w:rPr>
                <w:rFonts w:asciiTheme="minorHAnsi" w:hAnsiTheme="minorHAnsi" w:cstheme="minorHAnsi"/>
              </w:rPr>
            </w:pPr>
            <w:r>
              <w:rPr>
                <w:rFonts w:asciiTheme="minorHAnsi" w:hAnsiTheme="minorHAnsi" w:cstheme="minorHAnsi"/>
                <w:b/>
                <w:sz w:val="24"/>
              </w:rPr>
              <w:t>2</w:t>
            </w:r>
            <w:r w:rsidR="00BA77C9" w:rsidRPr="00BC736D">
              <w:rPr>
                <w:rFonts w:asciiTheme="minorHAnsi" w:hAnsiTheme="minorHAnsi" w:cstheme="minorHAnsi"/>
                <w:b/>
                <w:sz w:val="24"/>
              </w:rPr>
              <w:t xml:space="preserve">. VERIFICAREA </w:t>
            </w:r>
            <w:r w:rsidR="00BA77C9">
              <w:rPr>
                <w:rFonts w:asciiTheme="minorHAnsi" w:hAnsiTheme="minorHAnsi" w:cstheme="minorHAnsi"/>
                <w:b/>
                <w:sz w:val="24"/>
              </w:rPr>
              <w:t>CONDIȚIILOR DE ELIGIBILITATE</w:t>
            </w:r>
            <w:r w:rsidR="00BA77C9" w:rsidRPr="00BC736D">
              <w:rPr>
                <w:rFonts w:asciiTheme="minorHAnsi" w:hAnsiTheme="minorHAnsi" w:cstheme="minorHAnsi"/>
                <w:sz w:val="24"/>
              </w:rPr>
              <w:t xml:space="preserve"> </w:t>
            </w:r>
          </w:p>
        </w:tc>
        <w:tc>
          <w:tcPr>
            <w:tcW w:w="3337" w:type="dxa"/>
            <w:gridSpan w:val="3"/>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4717AC2C" w14:textId="3B3C1E4F" w:rsidR="00BA77C9" w:rsidRPr="00836D18" w:rsidRDefault="00BA77C9" w:rsidP="00C60E03">
            <w:pPr>
              <w:ind w:right="102"/>
              <w:jc w:val="center"/>
              <w:rPr>
                <w:rFonts w:asciiTheme="minorHAnsi" w:hAnsiTheme="minorHAnsi" w:cstheme="minorHAnsi"/>
                <w:b/>
                <w:bCs/>
                <w:sz w:val="24"/>
              </w:rPr>
            </w:pPr>
            <w:r w:rsidRPr="00836D18">
              <w:rPr>
                <w:rFonts w:asciiTheme="minorHAnsi" w:hAnsiTheme="minorHAnsi" w:cstheme="minorHAnsi"/>
                <w:b/>
                <w:bCs/>
                <w:sz w:val="24"/>
              </w:rPr>
              <w:t xml:space="preserve">Verificare efectuată </w:t>
            </w:r>
          </w:p>
        </w:tc>
      </w:tr>
      <w:tr w:rsidR="00BA77C9" w:rsidRPr="00836D18" w14:paraId="41649236" w14:textId="45F156B2" w:rsidTr="00BA77C9">
        <w:trPr>
          <w:trHeight w:val="597"/>
        </w:trPr>
        <w:tc>
          <w:tcPr>
            <w:tcW w:w="6870" w:type="dxa"/>
            <w:vMerge/>
            <w:tcBorders>
              <w:left w:val="single" w:sz="4" w:space="0" w:color="000000"/>
              <w:bottom w:val="single" w:sz="4" w:space="0" w:color="000000"/>
              <w:right w:val="single" w:sz="4" w:space="0" w:color="000000"/>
            </w:tcBorders>
            <w:shd w:val="clear" w:color="auto" w:fill="8EAADB" w:themeFill="accent1" w:themeFillTint="99"/>
          </w:tcPr>
          <w:p w14:paraId="7936A2A2" w14:textId="77777777" w:rsidR="00BA77C9" w:rsidRPr="00BC736D" w:rsidRDefault="00BA77C9" w:rsidP="00C60E03">
            <w:pPr>
              <w:ind w:right="47"/>
              <w:jc w:val="center"/>
              <w:rPr>
                <w:rFonts w:asciiTheme="minorHAnsi" w:hAnsiTheme="minorHAnsi" w:cstheme="minorHAnsi"/>
              </w:rPr>
            </w:pPr>
          </w:p>
        </w:tc>
        <w:tc>
          <w:tcPr>
            <w:tcW w:w="1069"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400A1212" w14:textId="77777777" w:rsidR="00BA77C9" w:rsidRPr="00836D18" w:rsidRDefault="00BA77C9" w:rsidP="00C60E03">
            <w:pPr>
              <w:ind w:right="101"/>
              <w:jc w:val="center"/>
              <w:rPr>
                <w:rFonts w:asciiTheme="minorHAnsi" w:hAnsiTheme="minorHAnsi" w:cstheme="minorHAnsi"/>
                <w:b/>
                <w:bCs/>
              </w:rPr>
            </w:pPr>
            <w:r w:rsidRPr="00836D18">
              <w:rPr>
                <w:rFonts w:asciiTheme="minorHAnsi" w:hAnsiTheme="minorHAnsi" w:cstheme="minorHAnsi"/>
                <w:b/>
                <w:bCs/>
                <w:sz w:val="24"/>
              </w:rPr>
              <w:t xml:space="preserve">DA </w:t>
            </w:r>
          </w:p>
        </w:tc>
        <w:tc>
          <w:tcPr>
            <w:tcW w:w="113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D6401B2" w14:textId="77777777" w:rsidR="00BA77C9" w:rsidRPr="00836D18" w:rsidRDefault="00BA77C9" w:rsidP="00C60E03">
            <w:pPr>
              <w:ind w:right="102"/>
              <w:jc w:val="center"/>
              <w:rPr>
                <w:rFonts w:asciiTheme="minorHAnsi" w:hAnsiTheme="minorHAnsi" w:cstheme="minorHAnsi"/>
                <w:b/>
                <w:bCs/>
              </w:rPr>
            </w:pPr>
            <w:r w:rsidRPr="00836D18">
              <w:rPr>
                <w:rFonts w:asciiTheme="minorHAnsi" w:hAnsiTheme="minorHAnsi" w:cstheme="minorHAnsi"/>
                <w:b/>
                <w:bCs/>
                <w:sz w:val="24"/>
              </w:rPr>
              <w:t xml:space="preserve">NU </w:t>
            </w:r>
          </w:p>
          <w:p w14:paraId="60A1FC9A" w14:textId="77777777" w:rsidR="00BA77C9" w:rsidRPr="00836D18" w:rsidRDefault="00BA77C9" w:rsidP="00C60E03">
            <w:pPr>
              <w:ind w:left="174" w:hanging="174"/>
              <w:rPr>
                <w:rFonts w:asciiTheme="minorHAnsi" w:hAnsiTheme="minorHAnsi" w:cstheme="minorHAnsi"/>
                <w:b/>
                <w:bCs/>
              </w:rPr>
            </w:pPr>
            <w:r w:rsidRPr="00836D18">
              <w:rPr>
                <w:rFonts w:asciiTheme="minorHAnsi" w:hAnsiTheme="minorHAnsi" w:cstheme="minorHAnsi"/>
                <w:b/>
                <w:bCs/>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8EAADB" w:themeFill="accent1" w:themeFillTint="99"/>
          </w:tcPr>
          <w:p w14:paraId="5697D117" w14:textId="2098EED0" w:rsidR="00BA77C9" w:rsidRPr="00836D18" w:rsidRDefault="00BA77C9" w:rsidP="00C60E03">
            <w:pPr>
              <w:ind w:right="102"/>
              <w:jc w:val="center"/>
              <w:rPr>
                <w:rFonts w:asciiTheme="minorHAnsi" w:hAnsiTheme="minorHAnsi" w:cstheme="minorHAnsi"/>
                <w:b/>
                <w:bCs/>
                <w:sz w:val="24"/>
              </w:rPr>
            </w:pPr>
            <w:r>
              <w:rPr>
                <w:rFonts w:asciiTheme="minorHAnsi" w:hAnsiTheme="minorHAnsi" w:cstheme="minorHAnsi"/>
                <w:b/>
                <w:bCs/>
                <w:sz w:val="24"/>
              </w:rPr>
              <w:t>Nu este cazul</w:t>
            </w:r>
          </w:p>
        </w:tc>
      </w:tr>
      <w:tr w:rsidR="00BA77C9" w:rsidRPr="00BC736D" w14:paraId="0F56557D" w14:textId="45107C2F" w:rsidTr="007B26D5">
        <w:trPr>
          <w:trHeight w:val="614"/>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FD3866" w14:textId="2FB36FBF" w:rsidR="00BA77C9" w:rsidRPr="00BC736D" w:rsidRDefault="00BA77C9" w:rsidP="00DF1BFD">
            <w:pPr>
              <w:ind w:right="59"/>
              <w:jc w:val="both"/>
              <w:rPr>
                <w:rFonts w:asciiTheme="minorHAnsi" w:hAnsiTheme="minorHAnsi" w:cstheme="minorHAnsi"/>
              </w:rPr>
            </w:pPr>
            <w:r w:rsidRPr="00BC736D">
              <w:rPr>
                <w:rFonts w:asciiTheme="minorHAnsi" w:hAnsiTheme="minorHAnsi" w:cstheme="minorHAnsi"/>
                <w:b/>
                <w:sz w:val="24"/>
              </w:rPr>
              <w:t>EG1</w:t>
            </w:r>
            <w:r w:rsidRPr="00BC736D">
              <w:rPr>
                <w:rFonts w:asciiTheme="minorHAnsi" w:hAnsiTheme="minorHAnsi" w:cstheme="minorHAnsi"/>
                <w:sz w:val="24"/>
              </w:rPr>
              <w:t xml:space="preserve"> </w:t>
            </w:r>
            <w:r w:rsidRPr="00DF1BFD">
              <w:rPr>
                <w:rFonts w:asciiTheme="minorHAnsi" w:hAnsiTheme="minorHAnsi" w:cstheme="minorHAnsi"/>
                <w:b/>
                <w:bCs/>
                <w:sz w:val="24"/>
              </w:rPr>
              <w:t xml:space="preserve">Solicitantul </w:t>
            </w:r>
            <w:r w:rsidR="00DF1BFD" w:rsidRPr="00DF1BFD">
              <w:rPr>
                <w:rFonts w:asciiTheme="minorHAnsi" w:hAnsiTheme="minorHAnsi" w:cstheme="minorHAnsi"/>
                <w:b/>
                <w:bCs/>
                <w:sz w:val="24"/>
              </w:rPr>
              <w:t>trebuie să se încadreze în categoria beneficiarilor eligibili</w:t>
            </w:r>
            <w:r w:rsidRPr="00BC736D">
              <w:rPr>
                <w:rFonts w:asciiTheme="minorHAnsi" w:hAnsiTheme="minorHAnsi" w:cstheme="minorHAnsi"/>
                <w:sz w:val="24"/>
              </w:rPr>
              <w:t xml:space="preserve"> </w:t>
            </w:r>
          </w:p>
        </w:tc>
        <w:tc>
          <w:tcPr>
            <w:tcW w:w="1069" w:type="dxa"/>
            <w:tcBorders>
              <w:top w:val="single" w:sz="4" w:space="0" w:color="000000"/>
              <w:left w:val="single" w:sz="4" w:space="0" w:color="000000"/>
              <w:bottom w:val="single" w:sz="4" w:space="0" w:color="000000"/>
              <w:right w:val="single" w:sz="4" w:space="0" w:color="000000"/>
            </w:tcBorders>
          </w:tcPr>
          <w:p w14:paraId="1A6990DA" w14:textId="77777777" w:rsidR="00BA77C9" w:rsidRPr="00BC736D" w:rsidRDefault="00BA77C9" w:rsidP="00FC3C28">
            <w:pPr>
              <w:jc w:val="center"/>
              <w:rPr>
                <w:rFonts w:asciiTheme="minorHAnsi" w:hAnsiTheme="minorHAnsi" w:cstheme="minorHAnsi"/>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52D34DA3" w14:textId="128BCDC2" w:rsidR="00BA77C9" w:rsidRPr="00BC736D" w:rsidRDefault="00BA77C9" w:rsidP="00DF1BFD">
            <w:pPr>
              <w:jc w:val="center"/>
              <w:rPr>
                <w:rFonts w:asciiTheme="minorHAnsi" w:hAnsiTheme="minorHAnsi" w:cstheme="minorHAnsi"/>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2478F902" w14:textId="6B9E7EFE" w:rsidR="00BA77C9" w:rsidRPr="00DF1BFD" w:rsidRDefault="00BA77C9" w:rsidP="00DF1BFD">
            <w:pPr>
              <w:jc w:val="center"/>
              <w:rPr>
                <w:rFonts w:asciiTheme="minorHAnsi" w:hAnsiTheme="minorHAnsi" w:cstheme="minorHAnsi"/>
                <w:sz w:val="32"/>
              </w:rPr>
            </w:pPr>
          </w:p>
        </w:tc>
      </w:tr>
      <w:tr w:rsidR="00DF1BFD" w:rsidRPr="00BC736D" w14:paraId="4F48B319" w14:textId="75D09611" w:rsidTr="00990625">
        <w:trPr>
          <w:trHeight w:val="1685"/>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bottom"/>
          </w:tcPr>
          <w:p w14:paraId="7E1A45C4" w14:textId="5141CB2D" w:rsidR="00DF1BFD" w:rsidRPr="00920F86" w:rsidRDefault="00DF1BFD" w:rsidP="00990625">
            <w:pPr>
              <w:spacing w:before="240" w:after="240" w:line="276" w:lineRule="auto"/>
              <w:ind w:right="58"/>
              <w:jc w:val="both"/>
              <w:rPr>
                <w:rFonts w:asciiTheme="minorHAnsi" w:hAnsiTheme="minorHAnsi" w:cstheme="minorHAnsi"/>
                <w:b/>
                <w:sz w:val="24"/>
                <w:szCs w:val="24"/>
              </w:rPr>
            </w:pPr>
            <w:r w:rsidRPr="00920F86">
              <w:rPr>
                <w:rFonts w:asciiTheme="minorHAnsi" w:hAnsiTheme="minorHAnsi" w:cstheme="minorHAnsi"/>
                <w:b/>
                <w:sz w:val="24"/>
                <w:szCs w:val="24"/>
              </w:rPr>
              <w:t xml:space="preserve">EG2 </w:t>
            </w:r>
            <w:r w:rsidR="00920F86" w:rsidRPr="00920F86">
              <w:rPr>
                <w:rFonts w:asciiTheme="minorHAnsi" w:hAnsiTheme="minorHAnsi" w:cstheme="minorHAnsi"/>
                <w:b/>
                <w:sz w:val="24"/>
                <w:szCs w:val="24"/>
              </w:rPr>
              <w:t>Investiția trebuie realizată doar în UAT-urile prezente în anexa din Cadrul Național de Implementare aferentă STP și să respecte zonarea speciilor din anexa menționată anterior, exceptând culturile în sere și solarii și pepinierele</w:t>
            </w:r>
          </w:p>
        </w:tc>
        <w:tc>
          <w:tcPr>
            <w:tcW w:w="1069" w:type="dxa"/>
            <w:tcBorders>
              <w:top w:val="single" w:sz="4" w:space="0" w:color="000000"/>
              <w:left w:val="single" w:sz="4" w:space="0" w:color="000000"/>
              <w:bottom w:val="single" w:sz="4" w:space="0" w:color="000000"/>
              <w:right w:val="single" w:sz="4" w:space="0" w:color="000000"/>
            </w:tcBorders>
          </w:tcPr>
          <w:p w14:paraId="50F37A98" w14:textId="77777777" w:rsidR="00DF1BFD" w:rsidRPr="00BC736D" w:rsidRDefault="00DF1BFD" w:rsidP="00FC3C28">
            <w:pPr>
              <w:jc w:val="center"/>
              <w:rPr>
                <w:rFonts w:asciiTheme="minorHAnsi" w:hAnsiTheme="minorHAnsi" w:cstheme="minorHAnsi"/>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19F7B789" w14:textId="0B73F41F" w:rsidR="00DF1BFD" w:rsidRPr="00BC736D" w:rsidRDefault="00DF1BFD" w:rsidP="00FC3C28">
            <w:pPr>
              <w:jc w:val="center"/>
              <w:rPr>
                <w:rFonts w:asciiTheme="minorHAnsi" w:hAnsiTheme="minorHAnsi" w:cstheme="minorHAnsi"/>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19FF96" w14:textId="6A1B48F9" w:rsidR="00DF1BFD" w:rsidRPr="00BC736D" w:rsidRDefault="00CF1F34" w:rsidP="00FC3C28">
            <w:pPr>
              <w:jc w:val="center"/>
              <w:rPr>
                <w:rFonts w:asciiTheme="minorHAnsi" w:hAnsiTheme="minorHAnsi" w:cstheme="minorHAnsi"/>
                <w:b/>
                <w:sz w:val="32"/>
              </w:rPr>
            </w:pPr>
            <w:r w:rsidRPr="00BC736D">
              <w:rPr>
                <w:rFonts w:asciiTheme="minorHAnsi" w:hAnsiTheme="minorHAnsi" w:cstheme="minorHAnsi"/>
                <w:b/>
                <w:sz w:val="32"/>
              </w:rPr>
              <w:t>□</w:t>
            </w:r>
          </w:p>
        </w:tc>
      </w:tr>
      <w:tr w:rsidR="004D6D7A" w:rsidRPr="00BC736D" w14:paraId="1D53B86B" w14:textId="77777777" w:rsidTr="00D3240A">
        <w:trPr>
          <w:trHeight w:val="1344"/>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A255050" w14:textId="641C6F3D" w:rsidR="004D6D7A" w:rsidRPr="00CF1F34" w:rsidRDefault="004D6D7A" w:rsidP="00D3240A">
            <w:pPr>
              <w:spacing w:before="240" w:after="240" w:line="276" w:lineRule="auto"/>
              <w:ind w:right="58"/>
              <w:jc w:val="both"/>
              <w:rPr>
                <w:rFonts w:ascii="Palatino Linotype" w:hAnsi="Palatino Linotype" w:cstheme="minorHAnsi"/>
                <w:b/>
              </w:rPr>
            </w:pPr>
            <w:r w:rsidRPr="004D6D7A">
              <w:rPr>
                <w:rFonts w:cstheme="minorHAnsi"/>
                <w:b/>
                <w:bCs/>
                <w:sz w:val="24"/>
                <w:szCs w:val="24"/>
              </w:rPr>
              <w:t xml:space="preserve">EG3 </w:t>
            </w:r>
            <w:r w:rsidR="00CF1F34" w:rsidRPr="00D3240A">
              <w:rPr>
                <w:rFonts w:asciiTheme="minorHAnsi" w:hAnsiTheme="minorHAnsi" w:cstheme="minorHAnsi"/>
                <w:b/>
                <w:bCs/>
                <w:sz w:val="24"/>
                <w:szCs w:val="24"/>
              </w:rPr>
              <w:t>Suprafața înființată/replantată prevăzută prin proiect trebuie să fie echivalentă cu minimum 3000 SO pentru toate speciile și sistemele de cultură, inclusiv pepiniere</w:t>
            </w:r>
          </w:p>
        </w:tc>
        <w:tc>
          <w:tcPr>
            <w:tcW w:w="1069" w:type="dxa"/>
            <w:tcBorders>
              <w:top w:val="single" w:sz="4" w:space="0" w:color="000000"/>
              <w:left w:val="single" w:sz="4" w:space="0" w:color="000000"/>
              <w:bottom w:val="single" w:sz="4" w:space="0" w:color="000000"/>
              <w:right w:val="single" w:sz="4" w:space="0" w:color="000000"/>
            </w:tcBorders>
          </w:tcPr>
          <w:p w14:paraId="2486BE5E" w14:textId="723AF0A4" w:rsidR="004D6D7A" w:rsidRPr="00BC736D" w:rsidRDefault="004D6D7A" w:rsidP="004D6D7A">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6041E38E" w14:textId="5A2EBDB6" w:rsidR="004D6D7A" w:rsidRPr="00BC736D" w:rsidRDefault="004D6D7A" w:rsidP="004D6D7A">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C39C65" w14:textId="5EE6F4E8" w:rsidR="004D6D7A" w:rsidRPr="00BC736D" w:rsidRDefault="00D3240A" w:rsidP="004D6D7A">
            <w:pPr>
              <w:jc w:val="center"/>
              <w:rPr>
                <w:rFonts w:asciiTheme="minorHAnsi" w:hAnsiTheme="minorHAnsi" w:cstheme="minorHAnsi"/>
                <w:b/>
                <w:sz w:val="32"/>
              </w:rPr>
            </w:pPr>
            <w:r w:rsidRPr="00BC736D">
              <w:rPr>
                <w:rFonts w:asciiTheme="minorHAnsi" w:hAnsiTheme="minorHAnsi" w:cstheme="minorHAnsi"/>
                <w:b/>
                <w:sz w:val="32"/>
              </w:rPr>
              <w:t>□</w:t>
            </w:r>
          </w:p>
        </w:tc>
      </w:tr>
      <w:tr w:rsidR="000A4E94" w:rsidRPr="00BC736D" w14:paraId="7AC94E0D" w14:textId="77777777" w:rsidTr="00DE44BA">
        <w:trPr>
          <w:trHeight w:val="624"/>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ED66F6C" w14:textId="61E942B8" w:rsidR="000A4E94" w:rsidRPr="004547AF" w:rsidRDefault="00D3240A" w:rsidP="004547AF">
            <w:pPr>
              <w:spacing w:before="240" w:after="240" w:line="276" w:lineRule="auto"/>
              <w:ind w:right="58"/>
              <w:jc w:val="both"/>
              <w:rPr>
                <w:rFonts w:ascii="Palatino Linotype" w:hAnsi="Palatino Linotype"/>
              </w:rPr>
            </w:pPr>
            <w:r w:rsidRPr="004547AF">
              <w:rPr>
                <w:rFonts w:asciiTheme="minorHAnsi" w:hAnsiTheme="minorHAnsi" w:cstheme="minorHAnsi"/>
                <w:b/>
                <w:sz w:val="24"/>
                <w:szCs w:val="24"/>
              </w:rPr>
              <w:t>EG4</w:t>
            </w:r>
            <w:r w:rsidR="004547AF">
              <w:rPr>
                <w:rFonts w:asciiTheme="minorHAnsi" w:hAnsiTheme="minorHAnsi" w:cstheme="minorHAnsi"/>
                <w:b/>
                <w:sz w:val="24"/>
                <w:szCs w:val="24"/>
              </w:rPr>
              <w:t xml:space="preserve"> </w:t>
            </w:r>
            <w:r w:rsidRPr="004547AF">
              <w:rPr>
                <w:rFonts w:asciiTheme="minorHAnsi" w:hAnsiTheme="minorHAnsi" w:cstheme="minorHAnsi"/>
                <w:b/>
                <w:bCs/>
                <w:sz w:val="24"/>
                <w:szCs w:val="24"/>
              </w:rPr>
              <w:t>Contribuția în natură este eligibilă doar cu respectarea condițiilor din art 69 (1) R 1303/2013</w:t>
            </w:r>
          </w:p>
        </w:tc>
        <w:tc>
          <w:tcPr>
            <w:tcW w:w="1069" w:type="dxa"/>
            <w:tcBorders>
              <w:top w:val="single" w:sz="4" w:space="0" w:color="000000"/>
              <w:left w:val="single" w:sz="4" w:space="0" w:color="000000"/>
              <w:bottom w:val="single" w:sz="4" w:space="0" w:color="000000"/>
              <w:right w:val="single" w:sz="4" w:space="0" w:color="000000"/>
            </w:tcBorders>
          </w:tcPr>
          <w:p w14:paraId="537D3DCD" w14:textId="0C8DF0C1" w:rsidR="000A4E94" w:rsidRPr="00BC736D" w:rsidRDefault="000A4E94" w:rsidP="000A4E94">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06B8CAD3" w14:textId="3C59C7CC" w:rsidR="000A4E94" w:rsidRPr="00BC736D" w:rsidRDefault="000A4E94" w:rsidP="000A4E94">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49C2F6" w14:textId="5596E76A" w:rsidR="000A4E94" w:rsidRPr="00BC736D" w:rsidRDefault="00DE44BA" w:rsidP="000A4E94">
            <w:pPr>
              <w:jc w:val="center"/>
              <w:rPr>
                <w:rFonts w:asciiTheme="minorHAnsi" w:hAnsiTheme="minorHAnsi" w:cstheme="minorHAnsi"/>
                <w:b/>
                <w:sz w:val="32"/>
              </w:rPr>
            </w:pPr>
            <w:r w:rsidRPr="00BC736D">
              <w:rPr>
                <w:rFonts w:asciiTheme="minorHAnsi" w:hAnsiTheme="minorHAnsi" w:cstheme="minorHAnsi"/>
                <w:b/>
                <w:sz w:val="32"/>
              </w:rPr>
              <w:t>□</w:t>
            </w:r>
          </w:p>
        </w:tc>
      </w:tr>
      <w:tr w:rsidR="000A4E94" w:rsidRPr="00BC736D" w14:paraId="4B80DB57" w14:textId="77777777" w:rsidTr="00990625">
        <w:trPr>
          <w:trHeight w:val="1270"/>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6E42251" w14:textId="6BFE3152" w:rsidR="00990625" w:rsidRPr="00990625" w:rsidRDefault="00990625" w:rsidP="00990625">
            <w:pPr>
              <w:spacing w:before="240" w:after="240" w:line="276" w:lineRule="auto"/>
              <w:ind w:right="58"/>
              <w:jc w:val="both"/>
              <w:rPr>
                <w:rFonts w:asciiTheme="minorHAnsi" w:hAnsiTheme="minorHAnsi" w:cstheme="minorHAnsi"/>
                <w:b/>
                <w:sz w:val="24"/>
                <w:szCs w:val="24"/>
              </w:rPr>
            </w:pPr>
            <w:r w:rsidRPr="00990625">
              <w:rPr>
                <w:rFonts w:asciiTheme="minorHAnsi" w:hAnsiTheme="minorHAnsi" w:cstheme="minorHAnsi"/>
                <w:b/>
                <w:sz w:val="24"/>
                <w:szCs w:val="24"/>
              </w:rPr>
              <w:t>EG5 Dacă proiectul prevede și investiții în sisteme/echipamente de irigaţii la nivelul fermei, acestea sunt eligibile doar cu respectarea condițiilor din secțiunea Alte aspecte relevante pentru înțelegerea măsurii</w:t>
            </w:r>
          </w:p>
          <w:p w14:paraId="523F6EE6" w14:textId="77777777" w:rsidR="000A4E94" w:rsidRPr="000A4E94" w:rsidRDefault="000A4E94" w:rsidP="000A4E94">
            <w:pPr>
              <w:pStyle w:val="ListParagraph"/>
              <w:spacing w:line="276" w:lineRule="auto"/>
              <w:ind w:left="-284" w:right="-540"/>
              <w:jc w:val="both"/>
              <w:rPr>
                <w:rFonts w:cstheme="minorHAnsi"/>
                <w:b/>
                <w:bCs/>
                <w:szCs w:val="24"/>
              </w:rPr>
            </w:pPr>
          </w:p>
        </w:tc>
        <w:tc>
          <w:tcPr>
            <w:tcW w:w="1069" w:type="dxa"/>
            <w:tcBorders>
              <w:top w:val="single" w:sz="4" w:space="0" w:color="000000"/>
              <w:left w:val="single" w:sz="4" w:space="0" w:color="000000"/>
              <w:bottom w:val="single" w:sz="4" w:space="0" w:color="000000"/>
              <w:right w:val="single" w:sz="4" w:space="0" w:color="000000"/>
            </w:tcBorders>
          </w:tcPr>
          <w:p w14:paraId="668E5A20" w14:textId="6A764EEC" w:rsidR="00990625" w:rsidRPr="00990625" w:rsidRDefault="000A4E94" w:rsidP="00990625">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7E245F07" w14:textId="3B9E8584" w:rsidR="00990625" w:rsidRPr="00990625" w:rsidRDefault="000A4E94" w:rsidP="00990625">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5E94D7" w14:textId="18E771AC" w:rsidR="00990625" w:rsidRPr="00990625" w:rsidRDefault="00990625" w:rsidP="00990625">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0A4E94" w:rsidRPr="00BC736D" w14:paraId="0E467348" w14:textId="77777777" w:rsidTr="008E1CEA">
        <w:trPr>
          <w:trHeight w:val="581"/>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A1029FE" w14:textId="2BE18AB4" w:rsidR="000A4E94" w:rsidRPr="008E1CEA" w:rsidRDefault="008E1CEA" w:rsidP="008E1CEA">
            <w:pPr>
              <w:spacing w:before="240" w:after="240" w:line="276" w:lineRule="auto"/>
              <w:ind w:right="58"/>
              <w:jc w:val="both"/>
              <w:rPr>
                <w:rFonts w:asciiTheme="minorHAnsi" w:hAnsiTheme="minorHAnsi" w:cstheme="minorHAnsi"/>
                <w:b/>
                <w:sz w:val="24"/>
                <w:szCs w:val="24"/>
              </w:rPr>
            </w:pPr>
            <w:r w:rsidRPr="008E1CEA">
              <w:rPr>
                <w:rFonts w:asciiTheme="minorHAnsi" w:hAnsiTheme="minorHAnsi" w:cstheme="minorHAnsi"/>
                <w:b/>
                <w:sz w:val="24"/>
                <w:szCs w:val="24"/>
              </w:rPr>
              <w:t xml:space="preserve">EG6 În cazul procesării la nivelul fermei atât materia primă procesată cât și rezultatul procesării trebuie să fie incluse în Anexa </w:t>
            </w:r>
            <w:r w:rsidRPr="008E1CEA">
              <w:rPr>
                <w:rFonts w:asciiTheme="minorHAnsi" w:hAnsiTheme="minorHAnsi" w:cstheme="minorHAnsi"/>
                <w:b/>
                <w:sz w:val="24"/>
                <w:szCs w:val="24"/>
              </w:rPr>
              <w:lastRenderedPageBreak/>
              <w:t>I la TFUE. În cazul comercializării, vor fi sprijinite doar produse incluse în Anexa I la TFUE</w:t>
            </w:r>
          </w:p>
        </w:tc>
        <w:tc>
          <w:tcPr>
            <w:tcW w:w="1069" w:type="dxa"/>
            <w:tcBorders>
              <w:top w:val="single" w:sz="4" w:space="0" w:color="000000"/>
              <w:left w:val="single" w:sz="4" w:space="0" w:color="000000"/>
              <w:bottom w:val="single" w:sz="4" w:space="0" w:color="000000"/>
              <w:right w:val="single" w:sz="4" w:space="0" w:color="000000"/>
            </w:tcBorders>
          </w:tcPr>
          <w:p w14:paraId="5927E25E" w14:textId="47D8F7F9" w:rsidR="000A4E94" w:rsidRPr="00BC736D" w:rsidRDefault="000A4E94" w:rsidP="000A4E94">
            <w:pPr>
              <w:jc w:val="center"/>
              <w:rPr>
                <w:rFonts w:asciiTheme="minorHAnsi" w:hAnsiTheme="minorHAnsi" w:cstheme="minorHAnsi"/>
                <w:b/>
                <w:sz w:val="32"/>
              </w:rPr>
            </w:pPr>
            <w:r w:rsidRPr="00BC736D">
              <w:rPr>
                <w:rFonts w:asciiTheme="minorHAnsi" w:hAnsiTheme="minorHAnsi" w:cstheme="minorHAnsi"/>
                <w:b/>
                <w:sz w:val="32"/>
              </w:rPr>
              <w:lastRenderedPageBreak/>
              <w:t>□</w:t>
            </w:r>
          </w:p>
        </w:tc>
        <w:tc>
          <w:tcPr>
            <w:tcW w:w="1134" w:type="dxa"/>
            <w:tcBorders>
              <w:top w:val="single" w:sz="4" w:space="0" w:color="000000"/>
              <w:left w:val="single" w:sz="4" w:space="0" w:color="000000"/>
              <w:bottom w:val="single" w:sz="4" w:space="0" w:color="000000"/>
              <w:right w:val="single" w:sz="4" w:space="0" w:color="000000"/>
            </w:tcBorders>
          </w:tcPr>
          <w:p w14:paraId="6A241BF8" w14:textId="69ADE49F" w:rsidR="000A4E94" w:rsidRPr="00BC736D" w:rsidRDefault="000A4E94" w:rsidP="000A4E94">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51E18C" w14:textId="268EADBD" w:rsidR="000A4E94" w:rsidRPr="00BC736D" w:rsidRDefault="008E1CEA" w:rsidP="000A4E94">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D748F6" w:rsidRPr="00BC736D" w14:paraId="0F253D2F" w14:textId="77777777" w:rsidTr="00D748F6">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217E83" w14:textId="3F8D6FC9" w:rsidR="00D748F6" w:rsidRPr="00D748F6" w:rsidRDefault="00D748F6" w:rsidP="00D748F6">
            <w:pPr>
              <w:pStyle w:val="Default"/>
              <w:spacing w:line="276" w:lineRule="auto"/>
              <w:ind w:left="34" w:right="59" w:hanging="2"/>
              <w:jc w:val="both"/>
              <w:rPr>
                <w:rFonts w:asciiTheme="minorHAnsi" w:hAnsiTheme="minorHAnsi" w:cstheme="minorHAnsi"/>
                <w:b/>
                <w:color w:val="auto"/>
              </w:rPr>
            </w:pPr>
            <w:r w:rsidRPr="00D748F6">
              <w:rPr>
                <w:rFonts w:asciiTheme="minorHAnsi" w:hAnsiTheme="minorHAnsi" w:cstheme="minorHAnsi"/>
                <w:b/>
              </w:rPr>
              <w:t>EG7 Investițiile în procesarea la nivelul fermei sunt eligibile doar împreună cu investiții în modernizarea/dezvoltarea fermei (dezvoltarea producției agricole primare), ca și componentă secundară, în scopul adăugării de plus valoare la nivel de fermă</w:t>
            </w:r>
          </w:p>
        </w:tc>
        <w:tc>
          <w:tcPr>
            <w:tcW w:w="1069" w:type="dxa"/>
            <w:tcBorders>
              <w:top w:val="single" w:sz="4" w:space="0" w:color="000000"/>
              <w:left w:val="single" w:sz="4" w:space="0" w:color="000000"/>
              <w:bottom w:val="single" w:sz="4" w:space="0" w:color="000000"/>
              <w:right w:val="single" w:sz="4" w:space="0" w:color="000000"/>
            </w:tcBorders>
          </w:tcPr>
          <w:p w14:paraId="07FF21D0" w14:textId="09B8701C" w:rsidR="00D748F6" w:rsidRPr="00BC736D" w:rsidRDefault="00D748F6" w:rsidP="00D748F6">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61C0E135" w14:textId="03B195A7" w:rsidR="00D748F6" w:rsidRPr="00BC736D" w:rsidRDefault="00D748F6" w:rsidP="00D748F6">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8C9462" w14:textId="4CBC21F1" w:rsidR="00D748F6" w:rsidRPr="00BC736D" w:rsidRDefault="00D748F6" w:rsidP="00D748F6">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D748F6" w:rsidRPr="00BC736D" w14:paraId="45037928" w14:textId="77777777" w:rsidTr="00D748F6">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118E63" w14:textId="7E2753BD" w:rsidR="00D748F6" w:rsidRPr="00D748F6" w:rsidRDefault="00D748F6" w:rsidP="00D748F6">
            <w:pPr>
              <w:spacing w:before="240" w:after="240" w:line="276" w:lineRule="auto"/>
              <w:ind w:left="34" w:right="58"/>
              <w:jc w:val="both"/>
              <w:rPr>
                <w:rFonts w:asciiTheme="minorHAnsi" w:hAnsiTheme="minorHAnsi" w:cstheme="minorHAnsi"/>
                <w:b/>
                <w:sz w:val="24"/>
                <w:szCs w:val="24"/>
              </w:rPr>
            </w:pPr>
            <w:r w:rsidRPr="00D748F6">
              <w:rPr>
                <w:rFonts w:asciiTheme="minorHAnsi" w:hAnsiTheme="minorHAnsi" w:cstheme="minorHAnsi"/>
                <w:b/>
                <w:sz w:val="24"/>
                <w:szCs w:val="24"/>
              </w:rPr>
              <w:t>EG8 Investițiile în înființarea şi/sau modernizarea instalaţiilor pentru irigaţii şi în producerea energiei din surse regenerabile în cadrul fermei sunt eligibile cu condiția ca acestea să reprezinte o componentă secundară într-un proiect ce are ca scop modernizarea/dezvoltarea fermei (dezvoltarea producţiei agricole primare)</w:t>
            </w:r>
          </w:p>
        </w:tc>
        <w:tc>
          <w:tcPr>
            <w:tcW w:w="1069" w:type="dxa"/>
            <w:tcBorders>
              <w:top w:val="single" w:sz="4" w:space="0" w:color="000000"/>
              <w:left w:val="single" w:sz="4" w:space="0" w:color="000000"/>
              <w:bottom w:val="single" w:sz="4" w:space="0" w:color="000000"/>
              <w:right w:val="single" w:sz="4" w:space="0" w:color="000000"/>
            </w:tcBorders>
          </w:tcPr>
          <w:p w14:paraId="546ABFDE" w14:textId="77777777" w:rsidR="00D748F6" w:rsidRDefault="00D748F6" w:rsidP="00D748F6">
            <w:pPr>
              <w:jc w:val="center"/>
              <w:rPr>
                <w:rFonts w:asciiTheme="minorHAnsi" w:hAnsiTheme="minorHAnsi" w:cstheme="minorHAnsi"/>
                <w:b/>
                <w:sz w:val="32"/>
              </w:rPr>
            </w:pPr>
          </w:p>
          <w:p w14:paraId="69902E59" w14:textId="0357A53D" w:rsidR="00D748F6" w:rsidRPr="00BC736D" w:rsidRDefault="00D748F6" w:rsidP="00D748F6">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6E3B06A5" w14:textId="77777777" w:rsidR="00D748F6" w:rsidRDefault="00D748F6" w:rsidP="00D748F6">
            <w:pPr>
              <w:jc w:val="center"/>
              <w:rPr>
                <w:rFonts w:asciiTheme="minorHAnsi" w:hAnsiTheme="minorHAnsi" w:cstheme="minorHAnsi"/>
                <w:b/>
                <w:sz w:val="32"/>
              </w:rPr>
            </w:pPr>
          </w:p>
          <w:p w14:paraId="5B4F09FC" w14:textId="1E4F9605" w:rsidR="00D748F6" w:rsidRPr="00BC736D" w:rsidRDefault="00D748F6" w:rsidP="00D748F6">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89942AD" w14:textId="77777777" w:rsidR="00D748F6" w:rsidRDefault="00D748F6" w:rsidP="00D748F6">
            <w:pPr>
              <w:rPr>
                <w:rFonts w:asciiTheme="minorHAnsi" w:hAnsiTheme="minorHAnsi" w:cstheme="minorHAnsi"/>
                <w:b/>
                <w:sz w:val="32"/>
              </w:rPr>
            </w:pPr>
            <w:r>
              <w:rPr>
                <w:rFonts w:asciiTheme="minorHAnsi" w:hAnsiTheme="minorHAnsi" w:cstheme="minorHAnsi"/>
                <w:b/>
                <w:sz w:val="32"/>
              </w:rPr>
              <w:t xml:space="preserve">    </w:t>
            </w:r>
          </w:p>
          <w:p w14:paraId="023EF9D8" w14:textId="00534BF7" w:rsidR="00D748F6" w:rsidRDefault="00D748F6" w:rsidP="00D748F6">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EA3CCC" w:rsidRPr="00BC736D" w14:paraId="6D9BF3A1" w14:textId="77777777" w:rsidTr="003F3895">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BDF8A4" w14:textId="3FCCCECD" w:rsidR="00EA3CCC" w:rsidRPr="00D748F6" w:rsidRDefault="00EA3CCC" w:rsidP="00EA3CCC">
            <w:pPr>
              <w:spacing w:before="240" w:after="240" w:line="276" w:lineRule="auto"/>
              <w:ind w:right="58"/>
              <w:jc w:val="both"/>
              <w:rPr>
                <w:rFonts w:asciiTheme="minorHAnsi" w:hAnsiTheme="minorHAnsi" w:cstheme="minorHAnsi"/>
                <w:b/>
                <w:sz w:val="24"/>
                <w:szCs w:val="24"/>
              </w:rPr>
            </w:pPr>
            <w:r w:rsidRPr="00D748F6">
              <w:rPr>
                <w:rFonts w:asciiTheme="minorHAnsi" w:hAnsiTheme="minorHAnsi" w:cstheme="minorHAnsi"/>
                <w:b/>
                <w:sz w:val="24"/>
                <w:szCs w:val="24"/>
              </w:rPr>
              <w:t>EG9 Investiția trebuie să se realizeze în cadrul unei ferme cu o dimensiune economică de minimum 4000 SO</w:t>
            </w:r>
          </w:p>
        </w:tc>
        <w:tc>
          <w:tcPr>
            <w:tcW w:w="1069" w:type="dxa"/>
            <w:tcBorders>
              <w:top w:val="single" w:sz="4" w:space="0" w:color="000000"/>
              <w:left w:val="single" w:sz="4" w:space="0" w:color="000000"/>
              <w:bottom w:val="single" w:sz="4" w:space="0" w:color="000000"/>
              <w:right w:val="single" w:sz="4" w:space="0" w:color="000000"/>
            </w:tcBorders>
          </w:tcPr>
          <w:p w14:paraId="77DE4AED" w14:textId="77777777" w:rsidR="00EA3CCC" w:rsidRDefault="00EA3CCC" w:rsidP="00EA3CCC">
            <w:pPr>
              <w:rPr>
                <w:rFonts w:asciiTheme="minorHAnsi" w:hAnsiTheme="minorHAnsi" w:cstheme="minorHAnsi"/>
                <w:b/>
                <w:sz w:val="32"/>
              </w:rPr>
            </w:pPr>
          </w:p>
          <w:p w14:paraId="20F88738" w14:textId="1DFD65C2" w:rsidR="00EA3CCC" w:rsidRDefault="00EA3CCC" w:rsidP="00EA3CCC">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265700A7" w14:textId="77777777" w:rsidR="00EA3CCC" w:rsidRDefault="00EA3CCC" w:rsidP="00EA3CCC">
            <w:pPr>
              <w:jc w:val="center"/>
              <w:rPr>
                <w:rFonts w:asciiTheme="minorHAnsi" w:hAnsiTheme="minorHAnsi" w:cstheme="minorHAnsi"/>
                <w:b/>
                <w:sz w:val="32"/>
              </w:rPr>
            </w:pPr>
          </w:p>
          <w:p w14:paraId="79682870" w14:textId="72C0C4B5" w:rsidR="00EA3CCC" w:rsidRDefault="00EA3CCC" w:rsidP="00EA3CCC">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2BE43A43" w14:textId="77777777" w:rsidR="00EA3CCC" w:rsidRDefault="00EA3CCC" w:rsidP="00EA3CCC">
            <w:pPr>
              <w:rPr>
                <w:rFonts w:asciiTheme="minorHAnsi" w:hAnsiTheme="minorHAnsi" w:cstheme="minorHAnsi"/>
                <w:b/>
                <w:sz w:val="32"/>
              </w:rPr>
            </w:pPr>
          </w:p>
        </w:tc>
      </w:tr>
      <w:tr w:rsidR="00EA3CCC" w:rsidRPr="00BC736D" w14:paraId="3B682B9E" w14:textId="77777777" w:rsidTr="003F3895">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BB8C2E" w14:textId="5C97ABFA" w:rsidR="00EA3CCC" w:rsidRPr="00EA3CCC" w:rsidRDefault="00EA3CCC" w:rsidP="00EA3CCC">
            <w:pPr>
              <w:spacing w:before="240" w:after="240" w:line="276" w:lineRule="auto"/>
              <w:ind w:right="58"/>
              <w:jc w:val="both"/>
              <w:rPr>
                <w:rFonts w:asciiTheme="minorHAnsi" w:hAnsiTheme="minorHAnsi" w:cstheme="minorHAnsi"/>
                <w:b/>
                <w:sz w:val="24"/>
                <w:szCs w:val="24"/>
              </w:rPr>
            </w:pPr>
            <w:r w:rsidRPr="00EA3CCC">
              <w:rPr>
                <w:rFonts w:asciiTheme="minorHAnsi" w:hAnsiTheme="minorHAnsi" w:cstheme="minorHAnsi"/>
                <w:b/>
                <w:sz w:val="24"/>
                <w:szCs w:val="24"/>
              </w:rPr>
              <w:t>EG10 Investiția trebuie să se încadreze în cel puțin una din acțiunile eligibile prevăzute prin măsură</w:t>
            </w:r>
          </w:p>
        </w:tc>
        <w:tc>
          <w:tcPr>
            <w:tcW w:w="1069" w:type="dxa"/>
            <w:tcBorders>
              <w:top w:val="single" w:sz="4" w:space="0" w:color="000000"/>
              <w:left w:val="single" w:sz="4" w:space="0" w:color="000000"/>
              <w:bottom w:val="single" w:sz="4" w:space="0" w:color="000000"/>
              <w:right w:val="single" w:sz="4" w:space="0" w:color="000000"/>
            </w:tcBorders>
          </w:tcPr>
          <w:p w14:paraId="27C296B1" w14:textId="77777777" w:rsidR="00EA3CCC" w:rsidRDefault="00EA3CCC" w:rsidP="00EA3CCC">
            <w:pPr>
              <w:rPr>
                <w:rFonts w:asciiTheme="minorHAnsi" w:hAnsiTheme="minorHAnsi" w:cstheme="minorHAnsi"/>
                <w:b/>
                <w:sz w:val="32"/>
              </w:rPr>
            </w:pPr>
          </w:p>
          <w:p w14:paraId="68FDA1AA" w14:textId="6F1BD30C" w:rsidR="00EA3CCC" w:rsidRDefault="00EA3CCC" w:rsidP="00EA3CCC">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197C6FE5" w14:textId="77777777" w:rsidR="00EA3CCC" w:rsidRDefault="00EA3CCC" w:rsidP="00EA3CCC">
            <w:pPr>
              <w:jc w:val="center"/>
              <w:rPr>
                <w:rFonts w:asciiTheme="minorHAnsi" w:hAnsiTheme="minorHAnsi" w:cstheme="minorHAnsi"/>
                <w:b/>
                <w:sz w:val="32"/>
              </w:rPr>
            </w:pPr>
          </w:p>
          <w:p w14:paraId="652FF89B" w14:textId="55DD5378" w:rsidR="00EA3CCC" w:rsidRDefault="00EA3CCC" w:rsidP="00EA3CCC">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7C614A31" w14:textId="77777777" w:rsidR="00EA3CCC" w:rsidRDefault="00EA3CCC" w:rsidP="00EA3CCC">
            <w:pPr>
              <w:rPr>
                <w:rFonts w:asciiTheme="minorHAnsi" w:hAnsiTheme="minorHAnsi" w:cstheme="minorHAnsi"/>
                <w:b/>
                <w:sz w:val="32"/>
              </w:rPr>
            </w:pPr>
          </w:p>
        </w:tc>
      </w:tr>
      <w:tr w:rsidR="001C2789" w:rsidRPr="00BC736D" w14:paraId="434C0830" w14:textId="77777777" w:rsidTr="003F3895">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9ACDD" w14:textId="62A47A18" w:rsidR="001C2789" w:rsidRPr="001C2789" w:rsidRDefault="001C2789" w:rsidP="001C2789">
            <w:pPr>
              <w:spacing w:before="240" w:after="240" w:line="276" w:lineRule="auto"/>
              <w:ind w:right="58"/>
              <w:jc w:val="both"/>
              <w:rPr>
                <w:rFonts w:asciiTheme="minorHAnsi" w:hAnsiTheme="minorHAnsi" w:cstheme="minorHAnsi"/>
                <w:b/>
                <w:sz w:val="24"/>
                <w:szCs w:val="24"/>
              </w:rPr>
            </w:pPr>
            <w:r w:rsidRPr="001C2789">
              <w:rPr>
                <w:rFonts w:asciiTheme="minorHAnsi" w:hAnsiTheme="minorHAnsi" w:cstheme="minorHAnsi"/>
                <w:b/>
                <w:sz w:val="24"/>
                <w:szCs w:val="24"/>
              </w:rPr>
              <w:t>EG11 Solicitantul trebuie să demonstreze asigurarea cofinanțării investiției</w:t>
            </w:r>
          </w:p>
        </w:tc>
        <w:tc>
          <w:tcPr>
            <w:tcW w:w="1069" w:type="dxa"/>
            <w:tcBorders>
              <w:top w:val="single" w:sz="4" w:space="0" w:color="000000"/>
              <w:left w:val="single" w:sz="4" w:space="0" w:color="000000"/>
              <w:bottom w:val="single" w:sz="4" w:space="0" w:color="000000"/>
              <w:right w:val="single" w:sz="4" w:space="0" w:color="000000"/>
            </w:tcBorders>
          </w:tcPr>
          <w:p w14:paraId="2B32223F" w14:textId="77777777" w:rsidR="001C2789" w:rsidRDefault="001C2789" w:rsidP="001C2789">
            <w:pPr>
              <w:rPr>
                <w:rFonts w:asciiTheme="minorHAnsi" w:hAnsiTheme="minorHAnsi" w:cstheme="minorHAnsi"/>
                <w:b/>
                <w:sz w:val="32"/>
              </w:rPr>
            </w:pPr>
          </w:p>
          <w:p w14:paraId="641947C4" w14:textId="3D58858E" w:rsidR="001C2789" w:rsidRDefault="001C2789" w:rsidP="001C2789">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08087B0C" w14:textId="77777777" w:rsidR="001C2789" w:rsidRDefault="001C2789" w:rsidP="001C2789">
            <w:pPr>
              <w:jc w:val="center"/>
              <w:rPr>
                <w:rFonts w:asciiTheme="minorHAnsi" w:hAnsiTheme="minorHAnsi" w:cstheme="minorHAnsi"/>
                <w:b/>
                <w:sz w:val="32"/>
              </w:rPr>
            </w:pPr>
          </w:p>
          <w:p w14:paraId="38E30DDC" w14:textId="48652266" w:rsidR="001C2789" w:rsidRDefault="001C2789" w:rsidP="001C2789">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79977AB9" w14:textId="77777777" w:rsidR="001C2789" w:rsidRDefault="001C2789" w:rsidP="001C2789">
            <w:pPr>
              <w:rPr>
                <w:rFonts w:asciiTheme="minorHAnsi" w:hAnsiTheme="minorHAnsi" w:cstheme="minorHAnsi"/>
                <w:b/>
                <w:sz w:val="32"/>
              </w:rPr>
            </w:pPr>
          </w:p>
        </w:tc>
      </w:tr>
      <w:tr w:rsidR="001C2789" w:rsidRPr="00BC736D" w14:paraId="142F43BB" w14:textId="77777777" w:rsidTr="003F3895">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8A518B" w14:textId="35C871AE" w:rsidR="001C2789" w:rsidRPr="001C2789" w:rsidRDefault="001C2789" w:rsidP="001C2789">
            <w:pPr>
              <w:spacing w:before="240" w:after="240" w:line="276" w:lineRule="auto"/>
              <w:ind w:left="34" w:right="58"/>
              <w:jc w:val="both"/>
              <w:rPr>
                <w:rFonts w:asciiTheme="minorHAnsi" w:hAnsiTheme="minorHAnsi" w:cstheme="minorHAnsi"/>
                <w:b/>
                <w:sz w:val="24"/>
                <w:szCs w:val="24"/>
              </w:rPr>
            </w:pPr>
            <w:r w:rsidRPr="001C2789">
              <w:rPr>
                <w:rFonts w:asciiTheme="minorHAnsi" w:hAnsiTheme="minorHAnsi" w:cstheme="minorHAnsi"/>
                <w:b/>
                <w:sz w:val="24"/>
                <w:szCs w:val="24"/>
              </w:rPr>
              <w:t>EG12 Viabilitatea economică a investiției trebuie să fie demonstrată în baza documentației tehnico-economice</w:t>
            </w:r>
          </w:p>
        </w:tc>
        <w:tc>
          <w:tcPr>
            <w:tcW w:w="1069" w:type="dxa"/>
            <w:tcBorders>
              <w:top w:val="single" w:sz="4" w:space="0" w:color="000000"/>
              <w:left w:val="single" w:sz="4" w:space="0" w:color="000000"/>
              <w:bottom w:val="single" w:sz="4" w:space="0" w:color="000000"/>
              <w:right w:val="single" w:sz="4" w:space="0" w:color="000000"/>
            </w:tcBorders>
          </w:tcPr>
          <w:p w14:paraId="75830188" w14:textId="77777777" w:rsidR="001C2789" w:rsidRDefault="001C2789" w:rsidP="001C2789">
            <w:pPr>
              <w:rPr>
                <w:rFonts w:asciiTheme="minorHAnsi" w:hAnsiTheme="minorHAnsi" w:cstheme="minorHAnsi"/>
                <w:b/>
                <w:sz w:val="32"/>
              </w:rPr>
            </w:pPr>
          </w:p>
          <w:p w14:paraId="1F672CDF" w14:textId="3DDEB6D1" w:rsidR="001C2789" w:rsidRDefault="001C2789" w:rsidP="001C2789">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241845DF" w14:textId="77777777" w:rsidR="001C2789" w:rsidRDefault="001C2789" w:rsidP="001C2789">
            <w:pPr>
              <w:jc w:val="center"/>
              <w:rPr>
                <w:rFonts w:asciiTheme="minorHAnsi" w:hAnsiTheme="minorHAnsi" w:cstheme="minorHAnsi"/>
                <w:b/>
                <w:sz w:val="32"/>
              </w:rPr>
            </w:pPr>
          </w:p>
          <w:p w14:paraId="543125A7" w14:textId="523D3C99" w:rsidR="001C2789" w:rsidRDefault="001C2789" w:rsidP="001C2789">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7C7E4BCF" w14:textId="77777777" w:rsidR="001C2789" w:rsidRDefault="001C2789" w:rsidP="001C2789">
            <w:pPr>
              <w:rPr>
                <w:rFonts w:asciiTheme="minorHAnsi" w:hAnsiTheme="minorHAnsi" w:cstheme="minorHAnsi"/>
                <w:b/>
                <w:sz w:val="32"/>
              </w:rPr>
            </w:pPr>
          </w:p>
        </w:tc>
      </w:tr>
      <w:tr w:rsidR="001C2789" w:rsidRPr="00BC736D" w14:paraId="1CB722EC" w14:textId="77777777" w:rsidTr="003F3895">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26C04A" w14:textId="6BB353B9" w:rsidR="001C2789" w:rsidRPr="001C2789" w:rsidRDefault="001C2789" w:rsidP="001C2789">
            <w:pPr>
              <w:spacing w:before="240" w:after="240" w:line="276" w:lineRule="auto"/>
              <w:ind w:left="34" w:right="58"/>
              <w:jc w:val="both"/>
              <w:rPr>
                <w:rFonts w:asciiTheme="minorHAnsi" w:hAnsiTheme="minorHAnsi" w:cstheme="minorHAnsi"/>
                <w:b/>
                <w:sz w:val="24"/>
                <w:szCs w:val="24"/>
              </w:rPr>
            </w:pPr>
            <w:r w:rsidRPr="001C2789">
              <w:rPr>
                <w:rFonts w:asciiTheme="minorHAnsi" w:hAnsiTheme="minorHAnsi" w:cstheme="minorHAnsi"/>
                <w:b/>
                <w:sz w:val="24"/>
                <w:szCs w:val="24"/>
              </w:rPr>
              <w:t xml:space="preserve">EG13 Investiția va fi precedată de o evaluare a impactului preconizat asupra mediului dacă aceasta poate avea efecte negative asupra mediului, în conformitate cu legislația în </w:t>
            </w:r>
            <w:proofErr w:type="spellStart"/>
            <w:r w:rsidRPr="001C2789">
              <w:rPr>
                <w:rFonts w:asciiTheme="minorHAnsi" w:hAnsiTheme="minorHAnsi" w:cstheme="minorHAnsi"/>
                <w:b/>
                <w:sz w:val="24"/>
                <w:szCs w:val="24"/>
                <w:lang w:val="en-GB"/>
              </w:rPr>
              <w:t>vigoare</w:t>
            </w:r>
            <w:proofErr w:type="spellEnd"/>
            <w:r w:rsidRPr="001C2789">
              <w:rPr>
                <w:rFonts w:asciiTheme="minorHAnsi" w:hAnsiTheme="minorHAnsi" w:cstheme="minorHAnsi"/>
                <w:b/>
                <w:sz w:val="24"/>
                <w:szCs w:val="24"/>
                <w:lang w:val="en-GB"/>
              </w:rPr>
              <w:t xml:space="preserve"> </w:t>
            </w:r>
            <w:proofErr w:type="spellStart"/>
            <w:r w:rsidRPr="001C2789">
              <w:rPr>
                <w:rFonts w:asciiTheme="minorHAnsi" w:hAnsiTheme="minorHAnsi" w:cstheme="minorHAnsi"/>
                <w:b/>
                <w:sz w:val="24"/>
                <w:szCs w:val="24"/>
                <w:lang w:val="en-GB"/>
              </w:rPr>
              <w:t>menționată</w:t>
            </w:r>
            <w:proofErr w:type="spellEnd"/>
            <w:r w:rsidRPr="001C2789">
              <w:rPr>
                <w:rFonts w:asciiTheme="minorHAnsi" w:hAnsiTheme="minorHAnsi" w:cstheme="minorHAnsi"/>
                <w:b/>
                <w:sz w:val="24"/>
                <w:szCs w:val="24"/>
                <w:lang w:val="en-GB"/>
              </w:rPr>
              <w:t xml:space="preserve"> </w:t>
            </w:r>
            <w:proofErr w:type="spellStart"/>
            <w:r w:rsidRPr="001C2789">
              <w:rPr>
                <w:rFonts w:asciiTheme="minorHAnsi" w:hAnsiTheme="minorHAnsi" w:cstheme="minorHAnsi"/>
                <w:b/>
                <w:sz w:val="24"/>
                <w:szCs w:val="24"/>
                <w:lang w:val="en-GB"/>
              </w:rPr>
              <w:t>în</w:t>
            </w:r>
            <w:proofErr w:type="spellEnd"/>
            <w:r w:rsidRPr="001C2789">
              <w:rPr>
                <w:rFonts w:asciiTheme="minorHAnsi" w:hAnsiTheme="minorHAnsi" w:cstheme="minorHAnsi"/>
                <w:b/>
                <w:sz w:val="24"/>
                <w:szCs w:val="24"/>
                <w:lang w:val="en-GB"/>
              </w:rPr>
              <w:t xml:space="preserve"> cap. 8.1</w:t>
            </w:r>
          </w:p>
        </w:tc>
        <w:tc>
          <w:tcPr>
            <w:tcW w:w="1069" w:type="dxa"/>
            <w:tcBorders>
              <w:top w:val="single" w:sz="4" w:space="0" w:color="000000"/>
              <w:left w:val="single" w:sz="4" w:space="0" w:color="000000"/>
              <w:bottom w:val="single" w:sz="4" w:space="0" w:color="000000"/>
              <w:right w:val="single" w:sz="4" w:space="0" w:color="000000"/>
            </w:tcBorders>
          </w:tcPr>
          <w:p w14:paraId="1843B9BF" w14:textId="77777777" w:rsidR="001C2789" w:rsidRDefault="001C2789" w:rsidP="001C2789">
            <w:pPr>
              <w:rPr>
                <w:rFonts w:asciiTheme="minorHAnsi" w:hAnsiTheme="minorHAnsi" w:cstheme="minorHAnsi"/>
                <w:b/>
                <w:sz w:val="32"/>
              </w:rPr>
            </w:pPr>
          </w:p>
          <w:p w14:paraId="1FABA350" w14:textId="793981B7" w:rsidR="001C2789" w:rsidRDefault="001C2789" w:rsidP="001C2789">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2E324590" w14:textId="77777777" w:rsidR="001C2789" w:rsidRDefault="001C2789" w:rsidP="001C2789">
            <w:pPr>
              <w:jc w:val="center"/>
              <w:rPr>
                <w:rFonts w:asciiTheme="minorHAnsi" w:hAnsiTheme="minorHAnsi" w:cstheme="minorHAnsi"/>
                <w:b/>
                <w:sz w:val="32"/>
              </w:rPr>
            </w:pPr>
          </w:p>
          <w:p w14:paraId="16A4F208" w14:textId="59A3775C" w:rsidR="001C2789" w:rsidRDefault="001C2789" w:rsidP="001C2789">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50E5D8B3" w14:textId="77777777" w:rsidR="001C2789" w:rsidRDefault="001C2789" w:rsidP="001C2789">
            <w:pPr>
              <w:rPr>
                <w:rFonts w:asciiTheme="minorHAnsi" w:hAnsiTheme="minorHAnsi" w:cstheme="minorHAnsi"/>
                <w:b/>
                <w:sz w:val="32"/>
              </w:rPr>
            </w:pPr>
          </w:p>
        </w:tc>
      </w:tr>
      <w:tr w:rsidR="002D7CB8" w:rsidRPr="00BC736D" w14:paraId="12645DE5" w14:textId="77777777" w:rsidTr="00E1487A">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D63F24" w14:textId="3BC2ACF7" w:rsidR="002D7CB8" w:rsidRPr="0070562D" w:rsidRDefault="002D7CB8" w:rsidP="002D7CB8">
            <w:pPr>
              <w:tabs>
                <w:tab w:val="left" w:pos="3686"/>
              </w:tabs>
              <w:spacing w:before="240" w:after="240" w:line="276" w:lineRule="auto"/>
              <w:ind w:right="58"/>
              <w:jc w:val="both"/>
              <w:rPr>
                <w:rFonts w:ascii="Palatino Linotype" w:hAnsi="Palatino Linotype"/>
              </w:rPr>
            </w:pPr>
            <w:r w:rsidRPr="0070562D">
              <w:rPr>
                <w:rFonts w:asciiTheme="minorHAnsi" w:hAnsiTheme="minorHAnsi" w:cstheme="minorHAnsi"/>
                <w:b/>
                <w:sz w:val="24"/>
                <w:szCs w:val="24"/>
              </w:rPr>
              <w:t>EG1</w:t>
            </w:r>
            <w:r w:rsidR="00BC05B7">
              <w:rPr>
                <w:rFonts w:asciiTheme="minorHAnsi" w:hAnsiTheme="minorHAnsi" w:cstheme="minorHAnsi"/>
                <w:b/>
                <w:sz w:val="24"/>
                <w:szCs w:val="24"/>
              </w:rPr>
              <w:t>4</w:t>
            </w:r>
            <w:r w:rsidRPr="00512860">
              <w:rPr>
                <w:rFonts w:ascii="Palatino Linotype" w:hAnsi="Palatino Linotype" w:cstheme="minorHAnsi"/>
                <w:b/>
              </w:rPr>
              <w:t xml:space="preserve"> </w:t>
            </w:r>
            <w:r w:rsidRPr="0070562D">
              <w:rPr>
                <w:rFonts w:asciiTheme="minorHAnsi" w:hAnsiTheme="minorHAnsi" w:cstheme="minorHAnsi"/>
                <w:b/>
                <w:bCs/>
                <w:sz w:val="24"/>
                <w:szCs w:val="24"/>
              </w:rPr>
              <w:t>Investițiile necesare adaptării la standardele UE, aplicabile producției agricole realizate de tinerii fermieri care se instalează pentru prima dată într-o exploatație agricolă se vor realiza în termen de maxim 24 de luni de la data instalării</w:t>
            </w:r>
          </w:p>
        </w:tc>
        <w:tc>
          <w:tcPr>
            <w:tcW w:w="1069" w:type="dxa"/>
            <w:tcBorders>
              <w:top w:val="single" w:sz="4" w:space="0" w:color="000000"/>
              <w:left w:val="single" w:sz="4" w:space="0" w:color="000000"/>
              <w:bottom w:val="single" w:sz="4" w:space="0" w:color="000000"/>
              <w:right w:val="single" w:sz="4" w:space="0" w:color="000000"/>
            </w:tcBorders>
          </w:tcPr>
          <w:p w14:paraId="0F214CB0" w14:textId="77777777" w:rsidR="002D7CB8" w:rsidRDefault="002D7CB8" w:rsidP="002D7CB8">
            <w:pPr>
              <w:rPr>
                <w:rFonts w:asciiTheme="minorHAnsi" w:hAnsiTheme="minorHAnsi" w:cstheme="minorHAnsi"/>
                <w:b/>
                <w:sz w:val="32"/>
              </w:rPr>
            </w:pPr>
          </w:p>
          <w:p w14:paraId="76412822" w14:textId="0B87A214" w:rsidR="002D7CB8" w:rsidRDefault="002D7CB8" w:rsidP="002D7CB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6D619E32" w14:textId="77777777" w:rsidR="002D7CB8" w:rsidRDefault="002D7CB8" w:rsidP="002D7CB8">
            <w:pPr>
              <w:jc w:val="center"/>
              <w:rPr>
                <w:rFonts w:asciiTheme="minorHAnsi" w:hAnsiTheme="minorHAnsi" w:cstheme="minorHAnsi"/>
                <w:b/>
                <w:sz w:val="32"/>
              </w:rPr>
            </w:pPr>
          </w:p>
          <w:p w14:paraId="3CAD9B4F" w14:textId="54FEE890" w:rsidR="002D7CB8" w:rsidRDefault="002D7CB8" w:rsidP="002D7CB8">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2CB4A7" w14:textId="77777777" w:rsidR="002D7CB8" w:rsidRDefault="002D7CB8" w:rsidP="002D7CB8">
            <w:pPr>
              <w:rPr>
                <w:rFonts w:asciiTheme="minorHAnsi" w:hAnsiTheme="minorHAnsi" w:cstheme="minorHAnsi"/>
                <w:b/>
                <w:sz w:val="32"/>
              </w:rPr>
            </w:pPr>
          </w:p>
          <w:p w14:paraId="6B2C0262" w14:textId="181B4A6E" w:rsidR="002D7CB8" w:rsidRDefault="002D7CB8" w:rsidP="002D7CB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7357EE" w:rsidRPr="00BC736D" w14:paraId="7A3F6C57" w14:textId="77777777" w:rsidTr="00E1487A">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39EF3" w14:textId="5A001D70" w:rsidR="007357EE" w:rsidRPr="007357EE" w:rsidRDefault="007357EE" w:rsidP="007357EE">
            <w:pPr>
              <w:tabs>
                <w:tab w:val="left" w:pos="3686"/>
              </w:tabs>
              <w:spacing w:before="240" w:after="240" w:line="276" w:lineRule="auto"/>
              <w:ind w:right="58"/>
              <w:jc w:val="both"/>
              <w:rPr>
                <w:rFonts w:asciiTheme="minorHAnsi" w:hAnsiTheme="minorHAnsi" w:cstheme="minorHAnsi"/>
                <w:b/>
                <w:sz w:val="24"/>
                <w:szCs w:val="24"/>
              </w:rPr>
            </w:pPr>
            <w:r w:rsidRPr="007357EE">
              <w:rPr>
                <w:rFonts w:asciiTheme="minorHAnsi" w:hAnsiTheme="minorHAnsi" w:cstheme="minorHAnsi"/>
                <w:b/>
                <w:sz w:val="24"/>
                <w:szCs w:val="24"/>
              </w:rPr>
              <w:lastRenderedPageBreak/>
              <w:t>EG1</w:t>
            </w:r>
            <w:r w:rsidR="00BC05B7">
              <w:rPr>
                <w:rFonts w:asciiTheme="minorHAnsi" w:hAnsiTheme="minorHAnsi" w:cstheme="minorHAnsi"/>
                <w:b/>
                <w:sz w:val="24"/>
                <w:szCs w:val="24"/>
              </w:rPr>
              <w:t>5</w:t>
            </w:r>
            <w:r w:rsidRPr="007357EE">
              <w:rPr>
                <w:rFonts w:asciiTheme="minorHAnsi" w:hAnsiTheme="minorHAnsi" w:cstheme="minorHAnsi"/>
                <w:b/>
                <w:sz w:val="24"/>
                <w:szCs w:val="24"/>
              </w:rPr>
              <w:t xml:space="preserve"> Investițiile necesare adaptării la noi cerințe impuse fermierilor de legislația europeană se vor realiza în termen de 12 luni de la data la care aceste cerințe au devenit obligatorii pentru exploatația agricolă</w:t>
            </w:r>
          </w:p>
        </w:tc>
        <w:tc>
          <w:tcPr>
            <w:tcW w:w="1069" w:type="dxa"/>
            <w:tcBorders>
              <w:top w:val="single" w:sz="4" w:space="0" w:color="000000"/>
              <w:left w:val="single" w:sz="4" w:space="0" w:color="000000"/>
              <w:bottom w:val="single" w:sz="4" w:space="0" w:color="000000"/>
              <w:right w:val="single" w:sz="4" w:space="0" w:color="000000"/>
            </w:tcBorders>
          </w:tcPr>
          <w:p w14:paraId="493760C1" w14:textId="77777777" w:rsidR="007357EE" w:rsidRDefault="007357EE" w:rsidP="007357EE">
            <w:pPr>
              <w:rPr>
                <w:rFonts w:asciiTheme="minorHAnsi" w:hAnsiTheme="minorHAnsi" w:cstheme="minorHAnsi"/>
                <w:b/>
                <w:sz w:val="32"/>
              </w:rPr>
            </w:pPr>
          </w:p>
          <w:p w14:paraId="2555A386" w14:textId="6C87B65C"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2D6BD6FE" w14:textId="77777777" w:rsidR="007357EE" w:rsidRDefault="007357EE" w:rsidP="007357EE">
            <w:pPr>
              <w:jc w:val="center"/>
              <w:rPr>
                <w:rFonts w:asciiTheme="minorHAnsi" w:hAnsiTheme="minorHAnsi" w:cstheme="minorHAnsi"/>
                <w:b/>
                <w:sz w:val="32"/>
              </w:rPr>
            </w:pPr>
          </w:p>
          <w:p w14:paraId="616F1DF3" w14:textId="1D239396" w:rsidR="007357EE" w:rsidRDefault="007357EE" w:rsidP="007357EE">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8E195A4" w14:textId="77777777" w:rsidR="007357EE" w:rsidRDefault="007357EE" w:rsidP="007357EE">
            <w:pPr>
              <w:rPr>
                <w:rFonts w:asciiTheme="minorHAnsi" w:hAnsiTheme="minorHAnsi" w:cstheme="minorHAnsi"/>
                <w:b/>
                <w:sz w:val="32"/>
              </w:rPr>
            </w:pPr>
          </w:p>
          <w:p w14:paraId="7EDCDE0C" w14:textId="01369E9B"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7357EE" w:rsidRPr="00BC736D" w14:paraId="4E19DF6D" w14:textId="77777777" w:rsidTr="00E1487A">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A25379" w14:textId="0E5E4F80" w:rsidR="007357EE" w:rsidRPr="007357EE" w:rsidRDefault="007357EE" w:rsidP="007357EE">
            <w:pPr>
              <w:spacing w:before="240" w:after="240" w:line="276" w:lineRule="auto"/>
              <w:ind w:right="58"/>
              <w:jc w:val="both"/>
              <w:rPr>
                <w:rFonts w:asciiTheme="minorHAnsi" w:hAnsiTheme="minorHAnsi" w:cstheme="minorHAnsi"/>
                <w:b/>
                <w:sz w:val="24"/>
                <w:szCs w:val="24"/>
              </w:rPr>
            </w:pPr>
            <w:r w:rsidRPr="007357EE">
              <w:rPr>
                <w:rFonts w:asciiTheme="minorHAnsi" w:hAnsiTheme="minorHAnsi" w:cstheme="minorHAnsi"/>
                <w:b/>
                <w:sz w:val="24"/>
                <w:szCs w:val="24"/>
              </w:rPr>
              <w:t>EG1</w:t>
            </w:r>
            <w:r w:rsidR="00DE39F6">
              <w:rPr>
                <w:rFonts w:asciiTheme="minorHAnsi" w:hAnsiTheme="minorHAnsi" w:cstheme="minorHAnsi"/>
                <w:b/>
                <w:sz w:val="24"/>
                <w:szCs w:val="24"/>
              </w:rPr>
              <w:t>6</w:t>
            </w:r>
            <w:r w:rsidRPr="007357EE">
              <w:rPr>
                <w:rFonts w:asciiTheme="minorHAnsi" w:hAnsiTheme="minorHAnsi" w:cstheme="minorHAnsi"/>
                <w:b/>
                <w:sz w:val="24"/>
                <w:szCs w:val="24"/>
              </w:rPr>
              <w:t xml:space="preserve"> Investițiile în instalații al căror scop principal este producerea de energie electrică, prin utilizarea biomasei, trebuie să respecte prevederile art. 13 (d) din R.807/2014, prin demonstrarea utilizării unui procent minim de energie termică de 10%</w:t>
            </w:r>
          </w:p>
        </w:tc>
        <w:tc>
          <w:tcPr>
            <w:tcW w:w="1069" w:type="dxa"/>
            <w:tcBorders>
              <w:top w:val="single" w:sz="4" w:space="0" w:color="000000"/>
              <w:left w:val="single" w:sz="4" w:space="0" w:color="000000"/>
              <w:bottom w:val="single" w:sz="4" w:space="0" w:color="000000"/>
              <w:right w:val="single" w:sz="4" w:space="0" w:color="000000"/>
            </w:tcBorders>
          </w:tcPr>
          <w:p w14:paraId="5016E912" w14:textId="77777777" w:rsidR="007357EE" w:rsidRDefault="007357EE" w:rsidP="007357EE">
            <w:pPr>
              <w:rPr>
                <w:rFonts w:asciiTheme="minorHAnsi" w:hAnsiTheme="minorHAnsi" w:cstheme="minorHAnsi"/>
                <w:b/>
                <w:sz w:val="32"/>
              </w:rPr>
            </w:pPr>
          </w:p>
          <w:p w14:paraId="26691922" w14:textId="19F8301B"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615A4A1B" w14:textId="77777777" w:rsidR="007357EE" w:rsidRDefault="007357EE" w:rsidP="007357EE">
            <w:pPr>
              <w:jc w:val="center"/>
              <w:rPr>
                <w:rFonts w:asciiTheme="minorHAnsi" w:hAnsiTheme="minorHAnsi" w:cstheme="minorHAnsi"/>
                <w:b/>
                <w:sz w:val="32"/>
              </w:rPr>
            </w:pPr>
          </w:p>
          <w:p w14:paraId="28F5EE77" w14:textId="5FD9E6E4" w:rsidR="007357EE" w:rsidRDefault="007357EE" w:rsidP="007357EE">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7BA70C" w14:textId="77777777" w:rsidR="007357EE" w:rsidRDefault="007357EE" w:rsidP="007357EE">
            <w:pPr>
              <w:rPr>
                <w:rFonts w:asciiTheme="minorHAnsi" w:hAnsiTheme="minorHAnsi" w:cstheme="minorHAnsi"/>
                <w:b/>
                <w:sz w:val="32"/>
              </w:rPr>
            </w:pPr>
          </w:p>
          <w:p w14:paraId="7DCA1F26" w14:textId="33C4589E"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7357EE" w:rsidRPr="00BC736D" w14:paraId="109E99C7" w14:textId="77777777" w:rsidTr="00E1487A">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D29F33" w14:textId="0B582350" w:rsidR="007357EE" w:rsidRPr="007357EE" w:rsidRDefault="007357EE" w:rsidP="007357EE">
            <w:pPr>
              <w:spacing w:before="240" w:after="240" w:line="276" w:lineRule="auto"/>
              <w:ind w:left="34" w:right="58"/>
              <w:jc w:val="both"/>
              <w:rPr>
                <w:rFonts w:asciiTheme="minorHAnsi" w:hAnsiTheme="minorHAnsi" w:cstheme="minorHAnsi"/>
                <w:b/>
                <w:sz w:val="24"/>
                <w:szCs w:val="24"/>
              </w:rPr>
            </w:pPr>
            <w:r w:rsidRPr="007357EE">
              <w:rPr>
                <w:rFonts w:asciiTheme="minorHAnsi" w:hAnsiTheme="minorHAnsi" w:cstheme="minorHAnsi"/>
                <w:b/>
                <w:sz w:val="24"/>
                <w:szCs w:val="24"/>
              </w:rPr>
              <w:t>EG1</w:t>
            </w:r>
            <w:r w:rsidR="00DE39F6">
              <w:rPr>
                <w:rFonts w:asciiTheme="minorHAnsi" w:hAnsiTheme="minorHAnsi" w:cstheme="minorHAnsi"/>
                <w:b/>
                <w:sz w:val="24"/>
                <w:szCs w:val="24"/>
              </w:rPr>
              <w:t>7</w:t>
            </w:r>
            <w:r w:rsidRPr="007357EE">
              <w:rPr>
                <w:rFonts w:asciiTheme="minorHAnsi" w:hAnsiTheme="minorHAnsi" w:cstheme="minorHAnsi"/>
                <w:b/>
                <w:sz w:val="24"/>
                <w:szCs w:val="24"/>
              </w:rPr>
              <w:t xml:space="preserve"> Investiția va respecta legislația în vigoare din domeniul: sănătății publice, sanitar-veterinar și de siguranță alimentară</w:t>
            </w:r>
          </w:p>
        </w:tc>
        <w:tc>
          <w:tcPr>
            <w:tcW w:w="1069" w:type="dxa"/>
            <w:tcBorders>
              <w:top w:val="single" w:sz="4" w:space="0" w:color="000000"/>
              <w:left w:val="single" w:sz="4" w:space="0" w:color="000000"/>
              <w:bottom w:val="single" w:sz="4" w:space="0" w:color="000000"/>
              <w:right w:val="single" w:sz="4" w:space="0" w:color="000000"/>
            </w:tcBorders>
          </w:tcPr>
          <w:p w14:paraId="793E99B7" w14:textId="77777777" w:rsidR="007357EE" w:rsidRDefault="007357EE" w:rsidP="007357EE">
            <w:pPr>
              <w:rPr>
                <w:rFonts w:asciiTheme="minorHAnsi" w:hAnsiTheme="minorHAnsi" w:cstheme="minorHAnsi"/>
                <w:b/>
                <w:sz w:val="32"/>
              </w:rPr>
            </w:pPr>
          </w:p>
          <w:p w14:paraId="66326627" w14:textId="719BFEFC"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0891ECFB" w14:textId="77777777" w:rsidR="007357EE" w:rsidRDefault="007357EE" w:rsidP="007357EE">
            <w:pPr>
              <w:jc w:val="center"/>
              <w:rPr>
                <w:rFonts w:asciiTheme="minorHAnsi" w:hAnsiTheme="minorHAnsi" w:cstheme="minorHAnsi"/>
                <w:b/>
                <w:sz w:val="32"/>
              </w:rPr>
            </w:pPr>
          </w:p>
          <w:p w14:paraId="3685E579" w14:textId="613D0E28" w:rsidR="007357EE" w:rsidRDefault="007357EE" w:rsidP="007357EE">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E54FE7A" w14:textId="77777777" w:rsidR="007357EE" w:rsidRDefault="007357EE" w:rsidP="007357EE">
            <w:pPr>
              <w:rPr>
                <w:rFonts w:asciiTheme="minorHAnsi" w:hAnsiTheme="minorHAnsi" w:cstheme="minorHAnsi"/>
                <w:b/>
                <w:sz w:val="32"/>
              </w:rPr>
            </w:pPr>
          </w:p>
          <w:p w14:paraId="49C11DBC" w14:textId="1DB38862"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7357EE" w:rsidRPr="00BC736D" w14:paraId="35FF6746" w14:textId="77777777" w:rsidTr="00E1487A">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36B09A" w14:textId="3657B2E1" w:rsidR="007357EE" w:rsidRPr="007357EE" w:rsidRDefault="007357EE" w:rsidP="007357EE">
            <w:pPr>
              <w:spacing w:before="240" w:after="240" w:line="276" w:lineRule="auto"/>
              <w:ind w:left="34" w:right="58"/>
              <w:jc w:val="both"/>
              <w:rPr>
                <w:rFonts w:asciiTheme="minorHAnsi" w:hAnsiTheme="minorHAnsi" w:cstheme="minorHAnsi"/>
                <w:b/>
                <w:sz w:val="24"/>
                <w:szCs w:val="24"/>
              </w:rPr>
            </w:pPr>
            <w:r w:rsidRPr="007357EE">
              <w:rPr>
                <w:rFonts w:asciiTheme="minorHAnsi" w:hAnsiTheme="minorHAnsi" w:cstheme="minorHAnsi"/>
                <w:b/>
                <w:sz w:val="24"/>
                <w:szCs w:val="24"/>
              </w:rPr>
              <w:t>EG1</w:t>
            </w:r>
            <w:r w:rsidR="00DE39F6">
              <w:rPr>
                <w:rFonts w:asciiTheme="minorHAnsi" w:hAnsiTheme="minorHAnsi" w:cstheme="minorHAnsi"/>
                <w:b/>
                <w:sz w:val="24"/>
                <w:szCs w:val="24"/>
              </w:rPr>
              <w:t>8</w:t>
            </w:r>
            <w:r w:rsidRPr="007357EE">
              <w:rPr>
                <w:rFonts w:asciiTheme="minorHAnsi" w:hAnsiTheme="minorHAnsi" w:cstheme="minorHAnsi"/>
                <w:b/>
                <w:sz w:val="24"/>
                <w:szCs w:val="24"/>
              </w:rPr>
              <w:t xml:space="preserve"> Solicitantul va demonstra că profitul mediu anual (ca medie a ultimilor trei ani fiscali) nu depășește de 4 ori valoarea sprijinului solicitat</w:t>
            </w:r>
          </w:p>
        </w:tc>
        <w:tc>
          <w:tcPr>
            <w:tcW w:w="1069" w:type="dxa"/>
            <w:tcBorders>
              <w:top w:val="single" w:sz="4" w:space="0" w:color="000000"/>
              <w:left w:val="single" w:sz="4" w:space="0" w:color="000000"/>
              <w:bottom w:val="single" w:sz="4" w:space="0" w:color="000000"/>
              <w:right w:val="single" w:sz="4" w:space="0" w:color="000000"/>
            </w:tcBorders>
          </w:tcPr>
          <w:p w14:paraId="2B212A04" w14:textId="77777777" w:rsidR="007357EE" w:rsidRDefault="007357EE" w:rsidP="007357EE">
            <w:pPr>
              <w:rPr>
                <w:rFonts w:asciiTheme="minorHAnsi" w:hAnsiTheme="minorHAnsi" w:cstheme="minorHAnsi"/>
                <w:b/>
                <w:sz w:val="32"/>
              </w:rPr>
            </w:pPr>
          </w:p>
          <w:p w14:paraId="7921B9E4" w14:textId="32559AB2"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191C5DD5" w14:textId="77777777" w:rsidR="007357EE" w:rsidRDefault="007357EE" w:rsidP="007357EE">
            <w:pPr>
              <w:jc w:val="center"/>
              <w:rPr>
                <w:rFonts w:asciiTheme="minorHAnsi" w:hAnsiTheme="minorHAnsi" w:cstheme="minorHAnsi"/>
                <w:b/>
                <w:sz w:val="32"/>
              </w:rPr>
            </w:pPr>
          </w:p>
          <w:p w14:paraId="1DE557A4" w14:textId="70486C93" w:rsidR="007357EE" w:rsidRDefault="007357EE" w:rsidP="007357EE">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7A2616" w14:textId="77777777" w:rsidR="007357EE" w:rsidRDefault="007357EE" w:rsidP="007357EE">
            <w:pPr>
              <w:rPr>
                <w:rFonts w:asciiTheme="minorHAnsi" w:hAnsiTheme="minorHAnsi" w:cstheme="minorHAnsi"/>
                <w:b/>
                <w:sz w:val="32"/>
              </w:rPr>
            </w:pPr>
          </w:p>
          <w:p w14:paraId="025FF324" w14:textId="5A13D602"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7357EE" w:rsidRPr="00BC736D" w14:paraId="363AE8AC" w14:textId="77777777" w:rsidTr="00E1487A">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91B8CA" w14:textId="4198B0EF" w:rsidR="007357EE" w:rsidRPr="007357EE" w:rsidRDefault="007357EE" w:rsidP="007357EE">
            <w:pPr>
              <w:spacing w:before="240" w:after="240" w:line="276" w:lineRule="auto"/>
              <w:ind w:left="34" w:right="58"/>
              <w:jc w:val="both"/>
              <w:rPr>
                <w:rFonts w:asciiTheme="minorHAnsi" w:hAnsiTheme="minorHAnsi" w:cstheme="minorHAnsi"/>
                <w:b/>
                <w:sz w:val="24"/>
                <w:szCs w:val="24"/>
              </w:rPr>
            </w:pPr>
            <w:r w:rsidRPr="007357EE">
              <w:rPr>
                <w:rFonts w:asciiTheme="minorHAnsi" w:hAnsiTheme="minorHAnsi" w:cstheme="minorHAnsi"/>
                <w:b/>
                <w:sz w:val="24"/>
                <w:szCs w:val="24"/>
              </w:rPr>
              <w:t>EG</w:t>
            </w:r>
            <w:r w:rsidR="00090CB0">
              <w:rPr>
                <w:rFonts w:asciiTheme="minorHAnsi" w:hAnsiTheme="minorHAnsi" w:cstheme="minorHAnsi"/>
                <w:b/>
                <w:sz w:val="24"/>
                <w:szCs w:val="24"/>
              </w:rPr>
              <w:t>19</w:t>
            </w:r>
            <w:r w:rsidRPr="007357EE">
              <w:rPr>
                <w:rFonts w:asciiTheme="minorHAnsi" w:hAnsiTheme="minorHAnsi" w:cstheme="minorHAnsi"/>
                <w:b/>
                <w:sz w:val="24"/>
                <w:szCs w:val="24"/>
              </w:rPr>
              <w:t xml:space="preserve"> În cazul procesării la nivel de fermă materia primă procesată va fi produs agricol (conform Anexei I la Tratat) și produsul rezultat va fi doar produs Anexa I la Tratat</w:t>
            </w:r>
          </w:p>
        </w:tc>
        <w:tc>
          <w:tcPr>
            <w:tcW w:w="1069" w:type="dxa"/>
            <w:tcBorders>
              <w:top w:val="single" w:sz="4" w:space="0" w:color="000000"/>
              <w:left w:val="single" w:sz="4" w:space="0" w:color="000000"/>
              <w:bottom w:val="single" w:sz="4" w:space="0" w:color="000000"/>
              <w:right w:val="single" w:sz="4" w:space="0" w:color="000000"/>
            </w:tcBorders>
          </w:tcPr>
          <w:p w14:paraId="1B1B42C1" w14:textId="77777777" w:rsidR="007357EE" w:rsidRDefault="007357EE" w:rsidP="007357EE">
            <w:pPr>
              <w:rPr>
                <w:rFonts w:asciiTheme="minorHAnsi" w:hAnsiTheme="minorHAnsi" w:cstheme="minorHAnsi"/>
                <w:b/>
                <w:sz w:val="32"/>
              </w:rPr>
            </w:pPr>
          </w:p>
          <w:p w14:paraId="126AE5D7" w14:textId="7FDCACD8"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4FDFC64A" w14:textId="77777777" w:rsidR="007357EE" w:rsidRDefault="007357EE" w:rsidP="007357EE">
            <w:pPr>
              <w:jc w:val="center"/>
              <w:rPr>
                <w:rFonts w:asciiTheme="minorHAnsi" w:hAnsiTheme="minorHAnsi" w:cstheme="minorHAnsi"/>
                <w:b/>
                <w:sz w:val="32"/>
              </w:rPr>
            </w:pPr>
          </w:p>
          <w:p w14:paraId="2A003562" w14:textId="56C6ED68" w:rsidR="007357EE" w:rsidRDefault="007357EE" w:rsidP="007357EE">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88E9788" w14:textId="77777777" w:rsidR="007357EE" w:rsidRDefault="007357EE" w:rsidP="007357EE">
            <w:pPr>
              <w:rPr>
                <w:rFonts w:asciiTheme="minorHAnsi" w:hAnsiTheme="minorHAnsi" w:cstheme="minorHAnsi"/>
                <w:b/>
                <w:sz w:val="32"/>
              </w:rPr>
            </w:pPr>
          </w:p>
          <w:p w14:paraId="650CC6FE" w14:textId="015813B4" w:rsidR="007357EE" w:rsidRDefault="007357EE" w:rsidP="007357EE">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9F2FE8" w:rsidRPr="00BC736D" w14:paraId="16780207" w14:textId="77777777" w:rsidTr="009F2FE8">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0B37D9" w14:textId="3CC04183" w:rsidR="009F2FE8" w:rsidRPr="007357EE" w:rsidRDefault="009F2FE8" w:rsidP="009F2FE8">
            <w:pPr>
              <w:spacing w:before="240" w:after="240" w:line="276" w:lineRule="auto"/>
              <w:ind w:right="58"/>
              <w:jc w:val="both"/>
              <w:rPr>
                <w:rFonts w:ascii="Palatino Linotype" w:hAnsi="Palatino Linotype"/>
              </w:rPr>
            </w:pPr>
            <w:r w:rsidRPr="007357EE">
              <w:rPr>
                <w:rFonts w:asciiTheme="minorHAnsi" w:hAnsiTheme="minorHAnsi" w:cstheme="minorHAnsi"/>
                <w:b/>
                <w:sz w:val="24"/>
                <w:szCs w:val="24"/>
              </w:rPr>
              <w:t>EG2</w:t>
            </w:r>
            <w:r w:rsidR="00090CB0">
              <w:rPr>
                <w:rFonts w:asciiTheme="minorHAnsi" w:hAnsiTheme="minorHAnsi" w:cstheme="minorHAnsi"/>
                <w:b/>
                <w:sz w:val="24"/>
                <w:szCs w:val="24"/>
              </w:rPr>
              <w:t>0</w:t>
            </w:r>
            <w:r w:rsidRPr="00512860">
              <w:rPr>
                <w:rFonts w:ascii="Palatino Linotype" w:hAnsi="Palatino Linotype" w:cstheme="minorHAnsi"/>
                <w:b/>
              </w:rPr>
              <w:t xml:space="preserve"> </w:t>
            </w:r>
            <w:r w:rsidRPr="007357EE">
              <w:rPr>
                <w:rFonts w:asciiTheme="minorHAnsi" w:hAnsiTheme="minorHAnsi" w:cstheme="minorHAnsi"/>
                <w:b/>
                <w:bCs/>
                <w:sz w:val="24"/>
                <w:szCs w:val="24"/>
              </w:rPr>
              <w:t>Investiția să se realizeze în teritoriul GAL SIRET-MOLDOVA și trebuie să fie în corelare cu strategia de dezvoltare locală a teritoriului SIRET- MOLDOVA</w:t>
            </w:r>
          </w:p>
        </w:tc>
        <w:tc>
          <w:tcPr>
            <w:tcW w:w="1069" w:type="dxa"/>
            <w:tcBorders>
              <w:top w:val="single" w:sz="4" w:space="0" w:color="000000"/>
              <w:left w:val="single" w:sz="4" w:space="0" w:color="000000"/>
              <w:bottom w:val="single" w:sz="4" w:space="0" w:color="000000"/>
              <w:right w:val="single" w:sz="4" w:space="0" w:color="000000"/>
            </w:tcBorders>
          </w:tcPr>
          <w:p w14:paraId="44279C41" w14:textId="77777777" w:rsidR="009F2FE8" w:rsidRDefault="009F2FE8" w:rsidP="009F2FE8">
            <w:pPr>
              <w:rPr>
                <w:rFonts w:asciiTheme="minorHAnsi" w:hAnsiTheme="minorHAnsi" w:cstheme="minorHAnsi"/>
                <w:b/>
                <w:sz w:val="32"/>
              </w:rPr>
            </w:pPr>
          </w:p>
          <w:p w14:paraId="5D6A5600" w14:textId="3EA23F7B"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716A31AA" w14:textId="77777777" w:rsidR="009F2FE8" w:rsidRDefault="009F2FE8" w:rsidP="009F2FE8">
            <w:pPr>
              <w:jc w:val="center"/>
              <w:rPr>
                <w:rFonts w:asciiTheme="minorHAnsi" w:hAnsiTheme="minorHAnsi" w:cstheme="minorHAnsi"/>
                <w:b/>
                <w:sz w:val="32"/>
              </w:rPr>
            </w:pPr>
          </w:p>
          <w:p w14:paraId="5372137E" w14:textId="12003AC0" w:rsidR="009F2FE8" w:rsidRDefault="009F2FE8" w:rsidP="009F2FE8">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2A2A2"/>
          </w:tcPr>
          <w:p w14:paraId="5A62AC47" w14:textId="77777777" w:rsidR="009F2FE8" w:rsidRDefault="009F2FE8" w:rsidP="009F2FE8">
            <w:pPr>
              <w:rPr>
                <w:rFonts w:asciiTheme="minorHAnsi" w:hAnsiTheme="minorHAnsi" w:cstheme="minorHAnsi"/>
                <w:b/>
                <w:sz w:val="32"/>
              </w:rPr>
            </w:pPr>
          </w:p>
        </w:tc>
      </w:tr>
      <w:tr w:rsidR="009F2FE8" w:rsidRPr="00BC736D" w14:paraId="6E5189BE" w14:textId="77777777" w:rsidTr="009F2FE8">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656F8B" w14:textId="69DFA859" w:rsidR="009F2FE8" w:rsidRPr="009F2FE8" w:rsidRDefault="009F2FE8" w:rsidP="009F2FE8">
            <w:pPr>
              <w:spacing w:before="240" w:after="240" w:line="276" w:lineRule="auto"/>
              <w:ind w:right="58"/>
              <w:jc w:val="both"/>
              <w:rPr>
                <w:rFonts w:asciiTheme="minorHAnsi" w:hAnsiTheme="minorHAnsi" w:cstheme="minorHAnsi"/>
                <w:b/>
                <w:sz w:val="24"/>
                <w:szCs w:val="24"/>
              </w:rPr>
            </w:pPr>
            <w:r w:rsidRPr="009F2FE8">
              <w:rPr>
                <w:rFonts w:asciiTheme="minorHAnsi" w:hAnsiTheme="minorHAnsi" w:cstheme="minorHAnsi"/>
                <w:b/>
                <w:sz w:val="24"/>
                <w:szCs w:val="24"/>
              </w:rPr>
              <w:t>EG2</w:t>
            </w:r>
            <w:r w:rsidR="00090CB0">
              <w:rPr>
                <w:rFonts w:asciiTheme="minorHAnsi" w:hAnsiTheme="minorHAnsi" w:cstheme="minorHAnsi"/>
                <w:b/>
                <w:sz w:val="24"/>
                <w:szCs w:val="24"/>
              </w:rPr>
              <w:t>1</w:t>
            </w:r>
            <w:r w:rsidRPr="009F2FE8">
              <w:rPr>
                <w:rFonts w:asciiTheme="minorHAnsi" w:hAnsiTheme="minorHAnsi" w:cstheme="minorHAnsi"/>
                <w:b/>
                <w:sz w:val="24"/>
                <w:szCs w:val="24"/>
              </w:rPr>
              <w:t xml:space="preserve"> Investiția va respecta cerințele privind conformarea cu standarde impuse de legislația națională și europeană</w:t>
            </w:r>
          </w:p>
        </w:tc>
        <w:tc>
          <w:tcPr>
            <w:tcW w:w="1069" w:type="dxa"/>
            <w:tcBorders>
              <w:top w:val="single" w:sz="4" w:space="0" w:color="000000"/>
              <w:left w:val="single" w:sz="4" w:space="0" w:color="000000"/>
              <w:bottom w:val="single" w:sz="4" w:space="0" w:color="000000"/>
              <w:right w:val="single" w:sz="4" w:space="0" w:color="000000"/>
            </w:tcBorders>
          </w:tcPr>
          <w:p w14:paraId="66A1A80D" w14:textId="77777777" w:rsidR="009F2FE8" w:rsidRDefault="009F2FE8" w:rsidP="009F2FE8">
            <w:pPr>
              <w:rPr>
                <w:rFonts w:asciiTheme="minorHAnsi" w:hAnsiTheme="minorHAnsi" w:cstheme="minorHAnsi"/>
                <w:b/>
                <w:sz w:val="32"/>
              </w:rPr>
            </w:pPr>
          </w:p>
          <w:p w14:paraId="5274F845" w14:textId="62B8E9C4"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6AECE562" w14:textId="77777777" w:rsidR="009F2FE8" w:rsidRDefault="009F2FE8" w:rsidP="009F2FE8">
            <w:pPr>
              <w:jc w:val="center"/>
              <w:rPr>
                <w:rFonts w:asciiTheme="minorHAnsi" w:hAnsiTheme="minorHAnsi" w:cstheme="minorHAnsi"/>
                <w:b/>
                <w:sz w:val="32"/>
              </w:rPr>
            </w:pPr>
          </w:p>
          <w:p w14:paraId="6C65418F" w14:textId="1D28D0FF" w:rsidR="009F2FE8" w:rsidRDefault="009F2FE8" w:rsidP="009F2FE8">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E68BCC" w14:textId="77777777" w:rsidR="009F2FE8" w:rsidRDefault="009F2FE8" w:rsidP="009F2FE8">
            <w:pPr>
              <w:rPr>
                <w:rFonts w:asciiTheme="minorHAnsi" w:hAnsiTheme="minorHAnsi" w:cstheme="minorHAnsi"/>
                <w:b/>
                <w:sz w:val="32"/>
              </w:rPr>
            </w:pPr>
          </w:p>
          <w:p w14:paraId="03910AA2" w14:textId="448DDDB0"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9F2FE8" w:rsidRPr="00BC736D" w14:paraId="6E417270" w14:textId="77777777" w:rsidTr="009F2FE8">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5447B8" w14:textId="6FC1117D" w:rsidR="009F2FE8" w:rsidRPr="009F2FE8" w:rsidRDefault="009F2FE8" w:rsidP="009F2FE8">
            <w:pPr>
              <w:spacing w:before="240" w:after="240" w:line="276" w:lineRule="auto"/>
              <w:ind w:right="58"/>
              <w:jc w:val="both"/>
              <w:rPr>
                <w:rFonts w:asciiTheme="minorHAnsi" w:hAnsiTheme="minorHAnsi" w:cstheme="minorHAnsi"/>
                <w:b/>
                <w:sz w:val="24"/>
                <w:szCs w:val="24"/>
              </w:rPr>
            </w:pPr>
            <w:r w:rsidRPr="009F2FE8">
              <w:rPr>
                <w:rFonts w:asciiTheme="minorHAnsi" w:hAnsiTheme="minorHAnsi" w:cstheme="minorHAnsi"/>
                <w:b/>
                <w:sz w:val="24"/>
                <w:szCs w:val="24"/>
              </w:rPr>
              <w:t>EG2</w:t>
            </w:r>
            <w:r w:rsidR="00090CB0">
              <w:rPr>
                <w:rFonts w:asciiTheme="minorHAnsi" w:hAnsiTheme="minorHAnsi" w:cstheme="minorHAnsi"/>
                <w:b/>
                <w:sz w:val="24"/>
                <w:szCs w:val="24"/>
              </w:rPr>
              <w:t>2</w:t>
            </w:r>
            <w:r w:rsidRPr="009F2FE8">
              <w:rPr>
                <w:rFonts w:asciiTheme="minorHAnsi" w:hAnsiTheme="minorHAnsi" w:cstheme="minorHAnsi"/>
                <w:b/>
                <w:sz w:val="24"/>
                <w:szCs w:val="24"/>
              </w:rPr>
              <w:t xml:space="preserve"> În cazul înființării și/sau reconversiei solicitantul trebuie să utilizeze, doar material fructifer din categoria biologică certificat sau dintr-o categorie superioară, excepție nuc și alun unde poate fi utilizat și material CAC (conformitas agraria communitatis)*</w:t>
            </w:r>
          </w:p>
        </w:tc>
        <w:tc>
          <w:tcPr>
            <w:tcW w:w="1069" w:type="dxa"/>
            <w:tcBorders>
              <w:top w:val="single" w:sz="4" w:space="0" w:color="000000"/>
              <w:left w:val="single" w:sz="4" w:space="0" w:color="000000"/>
              <w:bottom w:val="single" w:sz="4" w:space="0" w:color="000000"/>
              <w:right w:val="single" w:sz="4" w:space="0" w:color="000000"/>
            </w:tcBorders>
          </w:tcPr>
          <w:p w14:paraId="57E2C2A2" w14:textId="77777777" w:rsidR="009F2FE8" w:rsidRDefault="009F2FE8" w:rsidP="009F2FE8">
            <w:pPr>
              <w:rPr>
                <w:rFonts w:asciiTheme="minorHAnsi" w:hAnsiTheme="minorHAnsi" w:cstheme="minorHAnsi"/>
                <w:b/>
                <w:sz w:val="32"/>
              </w:rPr>
            </w:pPr>
          </w:p>
          <w:p w14:paraId="46501D3C" w14:textId="31519BE4"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22D647E8" w14:textId="77777777" w:rsidR="009F2FE8" w:rsidRDefault="009F2FE8" w:rsidP="009F2FE8">
            <w:pPr>
              <w:jc w:val="center"/>
              <w:rPr>
                <w:rFonts w:asciiTheme="minorHAnsi" w:hAnsiTheme="minorHAnsi" w:cstheme="minorHAnsi"/>
                <w:b/>
                <w:sz w:val="32"/>
              </w:rPr>
            </w:pPr>
          </w:p>
          <w:p w14:paraId="0A7E53E7" w14:textId="11914D1A" w:rsidR="009F2FE8" w:rsidRDefault="009F2FE8" w:rsidP="009F2FE8">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478C4E" w14:textId="77777777" w:rsidR="009F2FE8" w:rsidRDefault="009F2FE8" w:rsidP="009F2FE8">
            <w:pPr>
              <w:rPr>
                <w:rFonts w:asciiTheme="minorHAnsi" w:hAnsiTheme="minorHAnsi" w:cstheme="minorHAnsi"/>
                <w:b/>
                <w:sz w:val="32"/>
              </w:rPr>
            </w:pPr>
          </w:p>
          <w:p w14:paraId="2B6574E0" w14:textId="69DE461A"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9F2FE8" w:rsidRPr="00BC736D" w14:paraId="11139708" w14:textId="77777777" w:rsidTr="009F2FE8">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B7D683" w14:textId="2009DDF5" w:rsidR="009F2FE8" w:rsidRPr="009F2FE8" w:rsidRDefault="009F2FE8" w:rsidP="009F2FE8">
            <w:pPr>
              <w:spacing w:before="240" w:after="240" w:line="276" w:lineRule="auto"/>
              <w:ind w:right="58"/>
              <w:jc w:val="both"/>
              <w:rPr>
                <w:rFonts w:asciiTheme="minorHAnsi" w:hAnsiTheme="minorHAnsi" w:cstheme="minorHAnsi"/>
                <w:b/>
                <w:sz w:val="24"/>
                <w:szCs w:val="24"/>
              </w:rPr>
            </w:pPr>
            <w:r w:rsidRPr="009F2FE8">
              <w:rPr>
                <w:rFonts w:asciiTheme="minorHAnsi" w:hAnsiTheme="minorHAnsi" w:cstheme="minorHAnsi"/>
                <w:b/>
                <w:sz w:val="24"/>
                <w:szCs w:val="24"/>
              </w:rPr>
              <w:lastRenderedPageBreak/>
              <w:t>EG2</w:t>
            </w:r>
            <w:r w:rsidR="00090CB0">
              <w:rPr>
                <w:rFonts w:asciiTheme="minorHAnsi" w:hAnsiTheme="minorHAnsi" w:cstheme="minorHAnsi"/>
                <w:b/>
                <w:sz w:val="24"/>
                <w:szCs w:val="24"/>
              </w:rPr>
              <w:t>3</w:t>
            </w:r>
            <w:r w:rsidRPr="009F2FE8">
              <w:rPr>
                <w:rFonts w:asciiTheme="minorHAnsi" w:hAnsiTheme="minorHAnsi" w:cstheme="minorHAnsi"/>
                <w:b/>
                <w:sz w:val="24"/>
                <w:szCs w:val="24"/>
              </w:rPr>
              <w:t xml:space="preserve"> În cazul pepinierelor, solicitantul se angajează că materialul rezultat va fi material fructifer sau de înmulțire din categoria biologică certificat sau dintr-o categorie superioară</w:t>
            </w:r>
          </w:p>
        </w:tc>
        <w:tc>
          <w:tcPr>
            <w:tcW w:w="1069" w:type="dxa"/>
            <w:tcBorders>
              <w:top w:val="single" w:sz="4" w:space="0" w:color="000000"/>
              <w:left w:val="single" w:sz="4" w:space="0" w:color="000000"/>
              <w:bottom w:val="single" w:sz="4" w:space="0" w:color="000000"/>
              <w:right w:val="single" w:sz="4" w:space="0" w:color="000000"/>
            </w:tcBorders>
          </w:tcPr>
          <w:p w14:paraId="3273E8B0" w14:textId="77777777" w:rsidR="009F2FE8" w:rsidRDefault="009F2FE8" w:rsidP="009F2FE8">
            <w:pPr>
              <w:rPr>
                <w:rFonts w:asciiTheme="minorHAnsi" w:hAnsiTheme="minorHAnsi" w:cstheme="minorHAnsi"/>
                <w:b/>
                <w:sz w:val="32"/>
              </w:rPr>
            </w:pPr>
          </w:p>
          <w:p w14:paraId="1EAD49C4" w14:textId="23B2703F"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0F88DF3B" w14:textId="77777777" w:rsidR="009F2FE8" w:rsidRDefault="009F2FE8" w:rsidP="009F2FE8">
            <w:pPr>
              <w:jc w:val="center"/>
              <w:rPr>
                <w:rFonts w:asciiTheme="minorHAnsi" w:hAnsiTheme="minorHAnsi" w:cstheme="minorHAnsi"/>
                <w:b/>
                <w:sz w:val="32"/>
              </w:rPr>
            </w:pPr>
          </w:p>
          <w:p w14:paraId="78F3A670" w14:textId="10E892B5" w:rsidR="009F2FE8" w:rsidRDefault="009F2FE8" w:rsidP="009F2FE8">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50ED0A" w14:textId="77777777" w:rsidR="009F2FE8" w:rsidRDefault="009F2FE8" w:rsidP="009F2FE8">
            <w:pPr>
              <w:rPr>
                <w:rFonts w:asciiTheme="minorHAnsi" w:hAnsiTheme="minorHAnsi" w:cstheme="minorHAnsi"/>
                <w:b/>
                <w:sz w:val="32"/>
              </w:rPr>
            </w:pPr>
          </w:p>
          <w:p w14:paraId="36450668" w14:textId="4CA276D1"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r w:rsidR="009F2FE8" w:rsidRPr="00BC736D" w14:paraId="66EA727B" w14:textId="77777777" w:rsidTr="009F2FE8">
        <w:trPr>
          <w:trHeight w:val="407"/>
        </w:trPr>
        <w:tc>
          <w:tcPr>
            <w:tcW w:w="6870"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EE74D9" w14:textId="27B5C4D4" w:rsidR="009F2FE8" w:rsidRPr="009F2FE8" w:rsidRDefault="009F2FE8" w:rsidP="009F2FE8">
            <w:pPr>
              <w:spacing w:before="240" w:after="240" w:line="276" w:lineRule="auto"/>
              <w:ind w:right="58"/>
              <w:jc w:val="both"/>
              <w:rPr>
                <w:rFonts w:asciiTheme="minorHAnsi" w:hAnsiTheme="minorHAnsi" w:cstheme="minorHAnsi"/>
                <w:b/>
                <w:sz w:val="24"/>
                <w:szCs w:val="24"/>
              </w:rPr>
            </w:pPr>
            <w:r w:rsidRPr="009F2FE8">
              <w:rPr>
                <w:rFonts w:asciiTheme="minorHAnsi" w:hAnsiTheme="minorHAnsi" w:cstheme="minorHAnsi"/>
                <w:b/>
                <w:sz w:val="24"/>
                <w:szCs w:val="24"/>
              </w:rPr>
              <w:t>EG2</w:t>
            </w:r>
            <w:r w:rsidR="00090CB0">
              <w:rPr>
                <w:rFonts w:asciiTheme="minorHAnsi" w:hAnsiTheme="minorHAnsi" w:cstheme="minorHAnsi"/>
                <w:b/>
                <w:sz w:val="24"/>
                <w:szCs w:val="24"/>
              </w:rPr>
              <w:t>4</w:t>
            </w:r>
            <w:r w:rsidRPr="009F2FE8">
              <w:rPr>
                <w:rFonts w:asciiTheme="minorHAnsi" w:hAnsiTheme="minorHAnsi" w:cstheme="minorHAnsi"/>
                <w:b/>
                <w:sz w:val="24"/>
                <w:szCs w:val="24"/>
              </w:rPr>
              <w:t xml:space="preserve"> Solicitantul nu va reduce dimensiunea economică prevăzută la depunerea cererii de finanțare a exploatației agricole pe toată perioada de implementare a proiectului cu mai mult de 15%. Cu toate acestea, dimensiunea economică a exploatației agricole nu va scădea, în nicio situație, sub pragul minim de 4000 SO stabilit prin condițiile de eligibilitate</w:t>
            </w:r>
          </w:p>
        </w:tc>
        <w:tc>
          <w:tcPr>
            <w:tcW w:w="1069" w:type="dxa"/>
            <w:tcBorders>
              <w:top w:val="single" w:sz="4" w:space="0" w:color="000000"/>
              <w:left w:val="single" w:sz="4" w:space="0" w:color="000000"/>
              <w:bottom w:val="single" w:sz="4" w:space="0" w:color="000000"/>
              <w:right w:val="single" w:sz="4" w:space="0" w:color="000000"/>
            </w:tcBorders>
          </w:tcPr>
          <w:p w14:paraId="549ADC40" w14:textId="77777777" w:rsidR="009F2FE8" w:rsidRDefault="009F2FE8" w:rsidP="009F2FE8">
            <w:pPr>
              <w:rPr>
                <w:rFonts w:asciiTheme="minorHAnsi" w:hAnsiTheme="minorHAnsi" w:cstheme="minorHAnsi"/>
                <w:b/>
                <w:sz w:val="32"/>
              </w:rPr>
            </w:pPr>
          </w:p>
          <w:p w14:paraId="36058E5C" w14:textId="540053A6"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tcPr>
          <w:p w14:paraId="2B95E8CA" w14:textId="77777777" w:rsidR="009F2FE8" w:rsidRDefault="009F2FE8" w:rsidP="009F2FE8">
            <w:pPr>
              <w:jc w:val="center"/>
              <w:rPr>
                <w:rFonts w:asciiTheme="minorHAnsi" w:hAnsiTheme="minorHAnsi" w:cstheme="minorHAnsi"/>
                <w:b/>
                <w:sz w:val="32"/>
              </w:rPr>
            </w:pPr>
          </w:p>
          <w:p w14:paraId="0E333E0F" w14:textId="31104CEC" w:rsidR="009F2FE8" w:rsidRDefault="009F2FE8" w:rsidP="009F2FE8">
            <w:pPr>
              <w:jc w:val="center"/>
              <w:rPr>
                <w:rFonts w:asciiTheme="minorHAnsi" w:hAnsiTheme="minorHAnsi" w:cstheme="minorHAnsi"/>
                <w:b/>
                <w:sz w:val="32"/>
              </w:rPr>
            </w:pPr>
            <w:r w:rsidRPr="00BC736D">
              <w:rPr>
                <w:rFonts w:asciiTheme="minorHAnsi" w:hAnsiTheme="minorHAnsi" w:cstheme="minorHAnsi"/>
                <w:b/>
                <w:sz w:val="3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963D4C5" w14:textId="77777777" w:rsidR="009F2FE8" w:rsidRDefault="009F2FE8" w:rsidP="009F2FE8">
            <w:pPr>
              <w:rPr>
                <w:rFonts w:asciiTheme="minorHAnsi" w:hAnsiTheme="minorHAnsi" w:cstheme="minorHAnsi"/>
                <w:b/>
                <w:sz w:val="32"/>
              </w:rPr>
            </w:pPr>
          </w:p>
          <w:p w14:paraId="5EE088BC" w14:textId="65E67E01" w:rsidR="009F2FE8" w:rsidRDefault="009F2FE8" w:rsidP="009F2FE8">
            <w:pPr>
              <w:rPr>
                <w:rFonts w:asciiTheme="minorHAnsi" w:hAnsiTheme="minorHAnsi" w:cstheme="minorHAnsi"/>
                <w:b/>
                <w:sz w:val="32"/>
              </w:rPr>
            </w:pPr>
            <w:r>
              <w:rPr>
                <w:rFonts w:asciiTheme="minorHAnsi" w:hAnsiTheme="minorHAnsi" w:cstheme="minorHAnsi"/>
                <w:b/>
                <w:sz w:val="32"/>
              </w:rPr>
              <w:t xml:space="preserve">     </w:t>
            </w:r>
            <w:r w:rsidRPr="00BC736D">
              <w:rPr>
                <w:rFonts w:asciiTheme="minorHAnsi" w:hAnsiTheme="minorHAnsi" w:cstheme="minorHAnsi"/>
                <w:b/>
                <w:sz w:val="32"/>
              </w:rPr>
              <w:t>□</w:t>
            </w:r>
          </w:p>
        </w:tc>
      </w:tr>
    </w:tbl>
    <w:p w14:paraId="68A33553" w14:textId="77777777" w:rsidR="00285232" w:rsidRDefault="00285232" w:rsidP="00F00077">
      <w:pPr>
        <w:spacing w:after="0"/>
        <w:ind w:right="10806"/>
      </w:pPr>
    </w:p>
    <w:p w14:paraId="58419209" w14:textId="77777777" w:rsidR="00285232" w:rsidRDefault="00285232">
      <w:pPr>
        <w:spacing w:after="0"/>
        <w:ind w:left="-1440" w:right="10806"/>
      </w:pPr>
    </w:p>
    <w:p w14:paraId="7BEF09EC" w14:textId="553546AE" w:rsidR="00F00077" w:rsidRPr="00781DCE" w:rsidRDefault="009B13C7" w:rsidP="00781DCE">
      <w:pPr>
        <w:spacing w:after="0" w:line="240" w:lineRule="auto"/>
        <w:ind w:left="-426" w:right="-415"/>
        <w:jc w:val="both"/>
      </w:pPr>
      <w:r>
        <w:rPr>
          <w:b/>
          <w:sz w:val="24"/>
        </w:rPr>
        <w:t>Observaţii</w:t>
      </w:r>
      <w:r>
        <w:rPr>
          <w:sz w:val="24"/>
        </w:rPr>
        <w:t xml:space="preserve"> </w:t>
      </w:r>
      <w:r w:rsidR="00C0132C">
        <w:rPr>
          <w:b/>
          <w:sz w:val="24"/>
        </w:rPr>
        <w:t>_____________________________________________________________________________________</w:t>
      </w:r>
      <w:bookmarkStart w:id="3" w:name="_Hlk142984741"/>
      <w:r w:rsidR="00C0132C">
        <w:rPr>
          <w:b/>
          <w:sz w:val="24"/>
        </w:rPr>
        <w:t>_____________________________________________________________________________________</w:t>
      </w:r>
      <w:r w:rsidR="00F00077">
        <w:rPr>
          <w:b/>
          <w:sz w:val="24"/>
        </w:rPr>
        <w:t>_____________________________________________________________________________________________________________________________________________________________________________________________________________________________________________________</w:t>
      </w:r>
      <w:bookmarkEnd w:id="3"/>
    </w:p>
    <w:p w14:paraId="3E8A60B3" w14:textId="77777777" w:rsidR="00C0132C" w:rsidRDefault="00C0132C" w:rsidP="00C0132C">
      <w:pPr>
        <w:spacing w:after="0"/>
        <w:ind w:left="-426" w:right="-415"/>
        <w:jc w:val="both"/>
        <w:rPr>
          <w:rFonts w:asciiTheme="minorHAnsi" w:eastAsiaTheme="minorEastAsia" w:hAnsiTheme="minorHAnsi" w:cstheme="minorHAnsi"/>
          <w:b/>
          <w:bCs/>
          <w:color w:val="auto"/>
          <w:sz w:val="24"/>
          <w:szCs w:val="24"/>
          <w:lang w:val="en-US"/>
        </w:rPr>
      </w:pPr>
    </w:p>
    <w:p w14:paraId="4A6D1A64"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7A9B2B16"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443D3F14"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176E404D"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18E11E66"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39A5CC90"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6F282911"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3E1D989D"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6195B804"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5DBD0A8E"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28577157"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50F68901"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2B1F0F8F"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080064A9"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4CF35870"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18EA1CD6"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692CCD5C" w14:textId="77777777" w:rsidR="009B65AB" w:rsidRDefault="009B65AB" w:rsidP="00C0132C">
      <w:pPr>
        <w:spacing w:after="0"/>
        <w:ind w:left="-426" w:right="-415"/>
        <w:jc w:val="both"/>
        <w:rPr>
          <w:rFonts w:asciiTheme="minorHAnsi" w:eastAsiaTheme="minorEastAsia" w:hAnsiTheme="minorHAnsi" w:cstheme="minorHAnsi"/>
          <w:b/>
          <w:bCs/>
          <w:color w:val="auto"/>
          <w:sz w:val="24"/>
          <w:szCs w:val="24"/>
          <w:lang w:val="en-US"/>
        </w:rPr>
      </w:pPr>
    </w:p>
    <w:p w14:paraId="33A733D7" w14:textId="77777777" w:rsidR="008319CA" w:rsidRDefault="008319CA" w:rsidP="00C0132C">
      <w:pPr>
        <w:spacing w:after="0"/>
        <w:ind w:left="-426" w:right="-415"/>
        <w:jc w:val="both"/>
        <w:rPr>
          <w:rFonts w:asciiTheme="minorHAnsi" w:eastAsiaTheme="minorEastAsia" w:hAnsiTheme="minorHAnsi" w:cstheme="minorHAnsi"/>
          <w:b/>
          <w:bCs/>
          <w:color w:val="auto"/>
          <w:sz w:val="24"/>
          <w:szCs w:val="24"/>
          <w:lang w:val="en-US"/>
        </w:rPr>
      </w:pPr>
    </w:p>
    <w:p w14:paraId="5A0D5130" w14:textId="77777777" w:rsidR="008319CA" w:rsidRDefault="008319CA" w:rsidP="00C0132C">
      <w:pPr>
        <w:spacing w:after="0"/>
        <w:ind w:left="-426" w:right="-415"/>
        <w:jc w:val="both"/>
        <w:rPr>
          <w:rFonts w:asciiTheme="minorHAnsi" w:eastAsiaTheme="minorEastAsia" w:hAnsiTheme="minorHAnsi" w:cstheme="minorHAnsi"/>
          <w:b/>
          <w:bCs/>
          <w:color w:val="auto"/>
          <w:sz w:val="24"/>
          <w:szCs w:val="24"/>
          <w:lang w:val="en-US"/>
        </w:rPr>
      </w:pPr>
    </w:p>
    <w:p w14:paraId="6303D04F" w14:textId="77777777" w:rsidR="008319CA" w:rsidRDefault="008319CA" w:rsidP="00C0132C">
      <w:pPr>
        <w:spacing w:after="0"/>
        <w:ind w:left="-426" w:right="-415"/>
        <w:jc w:val="both"/>
        <w:rPr>
          <w:rFonts w:asciiTheme="minorHAnsi" w:eastAsiaTheme="minorEastAsia" w:hAnsiTheme="minorHAnsi" w:cstheme="minorHAnsi"/>
          <w:b/>
          <w:bCs/>
          <w:color w:val="auto"/>
          <w:sz w:val="24"/>
          <w:szCs w:val="24"/>
          <w:lang w:val="en-US"/>
        </w:rPr>
      </w:pPr>
    </w:p>
    <w:p w14:paraId="5DCD2886" w14:textId="77777777" w:rsidR="008319CA" w:rsidRDefault="008319CA" w:rsidP="00C0132C">
      <w:pPr>
        <w:spacing w:after="0"/>
        <w:ind w:left="-426" w:right="-415"/>
        <w:jc w:val="both"/>
        <w:rPr>
          <w:rFonts w:asciiTheme="minorHAnsi" w:eastAsiaTheme="minorEastAsia" w:hAnsiTheme="minorHAnsi" w:cstheme="minorHAnsi"/>
          <w:b/>
          <w:bCs/>
          <w:color w:val="auto"/>
          <w:sz w:val="24"/>
          <w:szCs w:val="24"/>
          <w:lang w:val="en-US"/>
        </w:rPr>
      </w:pPr>
    </w:p>
    <w:p w14:paraId="51C7B2CB" w14:textId="77777777" w:rsidR="008319CA" w:rsidRDefault="008319CA" w:rsidP="00C0132C">
      <w:pPr>
        <w:spacing w:after="0"/>
        <w:ind w:left="-426" w:right="-415"/>
        <w:jc w:val="both"/>
        <w:rPr>
          <w:rFonts w:asciiTheme="minorHAnsi" w:eastAsiaTheme="minorEastAsia" w:hAnsiTheme="minorHAnsi" w:cstheme="minorHAnsi"/>
          <w:b/>
          <w:bCs/>
          <w:color w:val="auto"/>
          <w:sz w:val="24"/>
          <w:szCs w:val="24"/>
          <w:lang w:val="en-US"/>
        </w:rPr>
      </w:pPr>
    </w:p>
    <w:tbl>
      <w:tblPr>
        <w:tblW w:w="53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9"/>
        <w:gridCol w:w="557"/>
      </w:tblGrid>
      <w:tr w:rsidR="008319CA" w:rsidRPr="00702EE3" w14:paraId="19CE584B" w14:textId="77777777" w:rsidTr="00030CAD">
        <w:trPr>
          <w:trHeight w:val="773"/>
        </w:trPr>
        <w:tc>
          <w:tcPr>
            <w:tcW w:w="5000" w:type="pct"/>
            <w:gridSpan w:val="2"/>
            <w:tcBorders>
              <w:left w:val="nil"/>
              <w:right w:val="nil"/>
            </w:tcBorders>
            <w:shd w:val="clear" w:color="auto" w:fill="auto"/>
          </w:tcPr>
          <w:p w14:paraId="1E848F22" w14:textId="77777777" w:rsidR="008319CA" w:rsidRPr="00702EE3" w:rsidRDefault="008319CA" w:rsidP="00030CAD">
            <w:pPr>
              <w:pStyle w:val="BodyText3"/>
              <w:jc w:val="left"/>
              <w:rPr>
                <w:rFonts w:asciiTheme="minorHAnsi" w:hAnsiTheme="minorHAnsi" w:cstheme="minorHAnsi"/>
                <w:b w:val="0"/>
                <w:sz w:val="22"/>
                <w:szCs w:val="22"/>
                <w:lang w:val="en-US"/>
              </w:rPr>
            </w:pPr>
          </w:p>
          <w:p w14:paraId="5E73C160" w14:textId="77777777" w:rsidR="008319CA" w:rsidRPr="00702EE3" w:rsidRDefault="008319CA" w:rsidP="00030CAD">
            <w:pPr>
              <w:pStyle w:val="BodyText3"/>
              <w:rPr>
                <w:rFonts w:asciiTheme="minorHAnsi" w:hAnsiTheme="minorHAnsi" w:cstheme="minorHAnsi"/>
                <w:b w:val="0"/>
                <w:sz w:val="22"/>
                <w:szCs w:val="22"/>
                <w:lang w:val="en-US"/>
              </w:rPr>
            </w:pPr>
          </w:p>
        </w:tc>
      </w:tr>
      <w:tr w:rsidR="008319CA" w:rsidRPr="00702EE3" w14:paraId="780B28D2" w14:textId="77777777" w:rsidTr="00030CAD">
        <w:trPr>
          <w:trHeight w:val="773"/>
        </w:trPr>
        <w:tc>
          <w:tcPr>
            <w:tcW w:w="4714" w:type="pct"/>
            <w:tcBorders>
              <w:top w:val="single" w:sz="4" w:space="0" w:color="auto"/>
              <w:left w:val="nil"/>
              <w:bottom w:val="single" w:sz="4" w:space="0" w:color="auto"/>
              <w:right w:val="nil"/>
            </w:tcBorders>
            <w:shd w:val="clear" w:color="auto" w:fill="auto"/>
          </w:tcPr>
          <w:p w14:paraId="1C1DF59D" w14:textId="77777777" w:rsidR="008319CA" w:rsidRPr="00702EE3" w:rsidRDefault="008319CA" w:rsidP="00030CAD">
            <w:pPr>
              <w:pStyle w:val="BodyText3"/>
              <w:rPr>
                <w:rFonts w:asciiTheme="minorHAnsi" w:hAnsiTheme="minorHAnsi" w:cstheme="minorHAnsi"/>
                <w:b w:val="0"/>
                <w:sz w:val="22"/>
                <w:szCs w:val="22"/>
                <w:lang w:val="en-US"/>
              </w:rPr>
            </w:pPr>
            <w:bookmarkStart w:id="4" w:name="RANGE!B2:L37"/>
          </w:p>
          <w:p w14:paraId="44643CA3" w14:textId="77777777" w:rsidR="008319CA" w:rsidRPr="00702EE3" w:rsidRDefault="008319CA" w:rsidP="00030CAD">
            <w:pPr>
              <w:ind w:hanging="120"/>
              <w:rPr>
                <w:rFonts w:asciiTheme="minorHAnsi" w:hAnsiTheme="minorHAnsi" w:cs="Arial"/>
                <w:b/>
                <w:lang w:val="en-GB"/>
              </w:rPr>
            </w:pPr>
            <w:r w:rsidRPr="00702EE3">
              <w:rPr>
                <w:rFonts w:asciiTheme="minorHAnsi" w:hAnsiTheme="minorHAnsi" w:cs="Arial"/>
                <w:b/>
              </w:rPr>
              <w:t xml:space="preserve"> Buget indicativ (Euro) conform HG 907/2016  pentru activitatea de productie</w:t>
            </w:r>
          </w:p>
          <w:p w14:paraId="54770052" w14:textId="77777777" w:rsidR="008319CA" w:rsidRPr="00702EE3" w:rsidRDefault="008319CA" w:rsidP="00030CAD">
            <w:pPr>
              <w:ind w:left="-240"/>
              <w:rPr>
                <w:rFonts w:asciiTheme="minorHAnsi" w:hAnsiTheme="minorHAnsi" w:cs="Arial"/>
                <w:b/>
              </w:rPr>
            </w:pPr>
          </w:p>
          <w:p w14:paraId="74543216" w14:textId="13877AEB" w:rsidR="008319CA" w:rsidRPr="00702EE3" w:rsidRDefault="008319CA" w:rsidP="00030CAD">
            <w:pPr>
              <w:ind w:left="5760"/>
              <w:rPr>
                <w:rFonts w:asciiTheme="minorHAnsi" w:hAnsiTheme="minorHAnsi" w:cs="Arial"/>
                <w:lang w:val="pt-BR"/>
              </w:rPr>
            </w:pPr>
            <w:r w:rsidRPr="00702EE3">
              <w:rPr>
                <w:rFonts w:asciiTheme="minorHAnsi" w:hAnsiTheme="minorHAnsi" w:cs="Arial"/>
                <w:lang w:val="pt-BR"/>
              </w:rPr>
              <w:t xml:space="preserve">S-a utilizat cursul de transformare             </w:t>
            </w:r>
            <w:r w:rsidR="008D7B3D">
              <w:rPr>
                <w:rFonts w:asciiTheme="minorHAnsi" w:hAnsiTheme="minorHAnsi" w:cs="Arial"/>
                <w:lang w:val="pt-BR"/>
              </w:rPr>
              <w:t xml:space="preserve">  </w:t>
            </w:r>
            <w:r w:rsidRPr="00702EE3">
              <w:rPr>
                <w:rFonts w:asciiTheme="minorHAnsi" w:hAnsiTheme="minorHAnsi" w:cs="Arial"/>
                <w:lang w:val="pt-BR"/>
              </w:rPr>
              <w:t xml:space="preserve"> 1 Euro = …………………..LEI</w:t>
            </w:r>
          </w:p>
          <w:p w14:paraId="5D127033" w14:textId="77777777" w:rsidR="008319CA" w:rsidRPr="00702EE3" w:rsidRDefault="008319CA" w:rsidP="00030CAD">
            <w:pPr>
              <w:ind w:left="6120"/>
              <w:rPr>
                <w:rFonts w:asciiTheme="minorHAnsi" w:hAnsiTheme="minorHAnsi" w:cs="Arial"/>
                <w:lang w:val="pt-BR"/>
              </w:rPr>
            </w:pPr>
          </w:p>
          <w:p w14:paraId="27673842" w14:textId="77777777" w:rsidR="008319CA" w:rsidRPr="00702EE3" w:rsidRDefault="008319CA" w:rsidP="00030CAD">
            <w:pPr>
              <w:ind w:left="6120"/>
              <w:rPr>
                <w:rFonts w:asciiTheme="minorHAnsi" w:hAnsiTheme="minorHAnsi" w:cs="Arial"/>
                <w:lang w:val="pt-BR"/>
              </w:rPr>
            </w:pPr>
            <w:r w:rsidRPr="00702EE3">
              <w:rPr>
                <w:rFonts w:asciiTheme="minorHAnsi" w:hAnsiTheme="minorHAnsi" w:cs="Arial"/>
                <w:lang w:val="pt-BR"/>
              </w:rPr>
              <w:t>din data de:____/_____/__________</w:t>
            </w:r>
          </w:p>
          <w:p w14:paraId="3DE60CC0" w14:textId="75777519" w:rsidR="008319CA" w:rsidRPr="00702EE3" w:rsidRDefault="008D7B3D" w:rsidP="008D7B3D">
            <w:pPr>
              <w:jc w:val="center"/>
              <w:rPr>
                <w:rFonts w:asciiTheme="minorHAnsi" w:hAnsiTheme="minorHAnsi" w:cs="Arial"/>
              </w:rPr>
            </w:pPr>
            <w:r>
              <w:rPr>
                <w:rFonts w:asciiTheme="minorHAnsi" w:hAnsiTheme="minorHAnsi" w:cs="Arial"/>
              </w:rPr>
              <w:t xml:space="preserve">                                                                                                                                                           </w:t>
            </w:r>
            <w:r w:rsidR="008319CA" w:rsidRPr="00702EE3">
              <w:rPr>
                <w:rFonts w:asciiTheme="minorHAnsi" w:hAnsiTheme="minorHAnsi" w:cs="Arial"/>
              </w:rPr>
              <w:t>Euro</w:t>
            </w:r>
          </w:p>
          <w:tbl>
            <w:tblPr>
              <w:tblW w:w="4837" w:type="pct"/>
              <w:tblLayout w:type="fixed"/>
              <w:tblLook w:val="0000" w:firstRow="0" w:lastRow="0" w:firstColumn="0" w:lastColumn="0" w:noHBand="0" w:noVBand="0"/>
            </w:tblPr>
            <w:tblGrid>
              <w:gridCol w:w="4874"/>
              <w:gridCol w:w="739"/>
              <w:gridCol w:w="552"/>
              <w:gridCol w:w="737"/>
              <w:gridCol w:w="460"/>
              <w:gridCol w:w="552"/>
              <w:gridCol w:w="737"/>
            </w:tblGrid>
            <w:tr w:rsidR="008319CA" w:rsidRPr="00702EE3" w14:paraId="548D69AD" w14:textId="77777777" w:rsidTr="000E7669">
              <w:trPr>
                <w:trHeight w:val="300"/>
              </w:trPr>
              <w:tc>
                <w:tcPr>
                  <w:tcW w:w="2817" w:type="pct"/>
                  <w:tcBorders>
                    <w:top w:val="single" w:sz="8" w:space="0" w:color="008080"/>
                    <w:left w:val="single" w:sz="8" w:space="0" w:color="008080"/>
                    <w:bottom w:val="single" w:sz="4" w:space="0" w:color="008080"/>
                    <w:right w:val="nil"/>
                  </w:tcBorders>
                  <w:shd w:val="clear" w:color="auto" w:fill="auto"/>
                  <w:noWrap/>
                  <w:vAlign w:val="bottom"/>
                </w:tcPr>
                <w:p w14:paraId="3D83F43F"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Buget Indicativ al Proiectului (Valori fără TVA ) </w:t>
                  </w:r>
                </w:p>
              </w:tc>
              <w:tc>
                <w:tcPr>
                  <w:tcW w:w="74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0A3DEE34" w14:textId="77777777" w:rsidR="008319CA" w:rsidRPr="00702EE3" w:rsidRDefault="008319CA" w:rsidP="00030CAD">
                  <w:pPr>
                    <w:jc w:val="center"/>
                    <w:rPr>
                      <w:rFonts w:asciiTheme="minorHAnsi" w:hAnsiTheme="minorHAnsi" w:cs="Arial"/>
                      <w:b/>
                      <w:bCs/>
                      <w:lang w:val="it-IT"/>
                    </w:rPr>
                  </w:pPr>
                  <w:r w:rsidRPr="00702EE3">
                    <w:rPr>
                      <w:rFonts w:asciiTheme="minorHAnsi" w:hAnsiTheme="minorHAnsi" w:cs="Arial"/>
                      <w:b/>
                      <w:bCs/>
                      <w:lang w:val="it-IT"/>
                    </w:rPr>
                    <w:t>Cheltuieli conform Cererii de finanţare</w:t>
                  </w:r>
                </w:p>
              </w:tc>
              <w:tc>
                <w:tcPr>
                  <w:tcW w:w="1436" w:type="pct"/>
                  <w:gridSpan w:val="4"/>
                  <w:tcBorders>
                    <w:top w:val="single" w:sz="8" w:space="0" w:color="008080"/>
                    <w:left w:val="nil"/>
                    <w:bottom w:val="single" w:sz="8" w:space="0" w:color="008080"/>
                    <w:right w:val="single" w:sz="8" w:space="0" w:color="008080"/>
                  </w:tcBorders>
                  <w:shd w:val="clear" w:color="auto" w:fill="auto"/>
                  <w:vAlign w:val="center"/>
                </w:tcPr>
                <w:p w14:paraId="04E80827" w14:textId="68A49588" w:rsidR="008319CA" w:rsidRPr="00702EE3" w:rsidRDefault="008319CA" w:rsidP="00CE1E1B">
                  <w:pPr>
                    <w:ind w:right="-108"/>
                    <w:jc w:val="center"/>
                    <w:rPr>
                      <w:rFonts w:asciiTheme="minorHAnsi" w:hAnsiTheme="minorHAnsi" w:cs="Arial"/>
                      <w:b/>
                      <w:bCs/>
                    </w:rPr>
                  </w:pPr>
                  <w:r w:rsidRPr="00702EE3">
                    <w:rPr>
                      <w:rFonts w:asciiTheme="minorHAnsi" w:hAnsiTheme="minorHAnsi" w:cs="Arial"/>
                      <w:b/>
                      <w:bCs/>
                    </w:rPr>
                    <w:t>Verificare</w:t>
                  </w:r>
                  <w:r w:rsidR="00CE1E1B">
                    <w:rPr>
                      <w:rFonts w:asciiTheme="minorHAnsi" w:hAnsiTheme="minorHAnsi" w:cs="Arial"/>
                      <w:b/>
                      <w:bCs/>
                    </w:rPr>
                    <w:t xml:space="preserve"> </w:t>
                  </w:r>
                  <w:r w:rsidR="008D7B3D">
                    <w:rPr>
                      <w:rFonts w:asciiTheme="minorHAnsi" w:hAnsiTheme="minorHAnsi" w:cs="Arial"/>
                      <w:b/>
                    </w:rPr>
                    <w:t>GAL</w:t>
                  </w:r>
                </w:p>
              </w:tc>
            </w:tr>
            <w:tr w:rsidR="008319CA" w:rsidRPr="00702EE3" w14:paraId="67426E33" w14:textId="77777777" w:rsidTr="00030CAD">
              <w:trPr>
                <w:trHeight w:val="315"/>
              </w:trPr>
              <w:tc>
                <w:tcPr>
                  <w:tcW w:w="2817" w:type="pct"/>
                  <w:tcBorders>
                    <w:top w:val="nil"/>
                    <w:left w:val="single" w:sz="8" w:space="0" w:color="008080"/>
                    <w:bottom w:val="single" w:sz="4" w:space="0" w:color="008080"/>
                    <w:right w:val="nil"/>
                  </w:tcBorders>
                  <w:shd w:val="clear" w:color="auto" w:fill="auto"/>
                  <w:vAlign w:val="center"/>
                </w:tcPr>
                <w:p w14:paraId="501C03D0"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Denumirea capitolelor de cheltuieli</w:t>
                  </w:r>
                </w:p>
              </w:tc>
              <w:tc>
                <w:tcPr>
                  <w:tcW w:w="74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5DCB26F7" w14:textId="77777777" w:rsidR="008319CA" w:rsidRPr="00702EE3" w:rsidRDefault="008319CA" w:rsidP="00030CAD">
                  <w:pPr>
                    <w:rPr>
                      <w:rFonts w:asciiTheme="minorHAnsi" w:hAnsiTheme="minorHAnsi" w:cs="Arial"/>
                      <w:b/>
                      <w:bCs/>
                    </w:rPr>
                  </w:pPr>
                </w:p>
              </w:tc>
              <w:tc>
                <w:tcPr>
                  <w:tcW w:w="69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55A2BADB"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Cheltuieli conform SF</w:t>
                  </w:r>
                </w:p>
              </w:tc>
              <w:tc>
                <w:tcPr>
                  <w:tcW w:w="745" w:type="pct"/>
                  <w:gridSpan w:val="2"/>
                  <w:tcBorders>
                    <w:top w:val="single" w:sz="4" w:space="0" w:color="008080"/>
                    <w:left w:val="nil"/>
                    <w:bottom w:val="single" w:sz="4" w:space="0" w:color="008080"/>
                    <w:right w:val="single" w:sz="8" w:space="0" w:color="008080"/>
                  </w:tcBorders>
                  <w:shd w:val="clear" w:color="auto" w:fill="auto"/>
                  <w:vAlign w:val="center"/>
                </w:tcPr>
                <w:p w14:paraId="5EE73754" w14:textId="77777777" w:rsidR="008319CA" w:rsidRPr="00702EE3" w:rsidRDefault="008319CA" w:rsidP="00030CAD">
                  <w:pPr>
                    <w:jc w:val="center"/>
                    <w:rPr>
                      <w:rFonts w:asciiTheme="minorHAnsi" w:hAnsiTheme="minorHAnsi" w:cs="Arial"/>
                      <w:b/>
                      <w:bCs/>
                      <w:lang w:val="pt-BR"/>
                    </w:rPr>
                  </w:pPr>
                  <w:r w:rsidRPr="00702EE3">
                    <w:rPr>
                      <w:rFonts w:asciiTheme="minorHAnsi" w:hAnsiTheme="minorHAnsi" w:cs="Arial"/>
                      <w:b/>
                      <w:bCs/>
                      <w:lang w:val="pt-BR"/>
                    </w:rPr>
                    <w:t>Diferenţe faţă de Cererea de finanţare</w:t>
                  </w:r>
                </w:p>
              </w:tc>
            </w:tr>
            <w:tr w:rsidR="008319CA" w:rsidRPr="00702EE3" w14:paraId="2DD6D007" w14:textId="77777777" w:rsidTr="00030CAD">
              <w:trPr>
                <w:trHeight w:val="315"/>
              </w:trPr>
              <w:tc>
                <w:tcPr>
                  <w:tcW w:w="2817" w:type="pct"/>
                  <w:tcBorders>
                    <w:top w:val="nil"/>
                    <w:left w:val="single" w:sz="8" w:space="0" w:color="008080"/>
                    <w:bottom w:val="single" w:sz="4" w:space="0" w:color="008080"/>
                    <w:right w:val="nil"/>
                  </w:tcBorders>
                  <w:shd w:val="clear" w:color="auto" w:fill="auto"/>
                  <w:vAlign w:val="center"/>
                </w:tcPr>
                <w:p w14:paraId="7A8A8ED0" w14:textId="77777777" w:rsidR="008319CA" w:rsidRPr="00702EE3" w:rsidRDefault="008319CA" w:rsidP="00030CAD">
                  <w:pPr>
                    <w:jc w:val="center"/>
                    <w:rPr>
                      <w:rFonts w:asciiTheme="minorHAnsi" w:hAnsiTheme="minorHAnsi" w:cs="Arial"/>
                      <w:b/>
                      <w:bCs/>
                      <w:lang w:val="pt-BR"/>
                    </w:rPr>
                  </w:pPr>
                  <w:r w:rsidRPr="00702EE3">
                    <w:rPr>
                      <w:rFonts w:asciiTheme="minorHAnsi" w:hAnsiTheme="minorHAnsi" w:cs="Arial"/>
                      <w:b/>
                      <w:bCs/>
                      <w:lang w:val="pt-BR"/>
                    </w:rPr>
                    <w:t> </w:t>
                  </w:r>
                </w:p>
              </w:tc>
              <w:tc>
                <w:tcPr>
                  <w:tcW w:w="427" w:type="pct"/>
                  <w:tcBorders>
                    <w:top w:val="nil"/>
                    <w:left w:val="single" w:sz="8" w:space="0" w:color="008080"/>
                    <w:bottom w:val="single" w:sz="4" w:space="0" w:color="008080"/>
                    <w:right w:val="single" w:sz="4" w:space="0" w:color="008080"/>
                  </w:tcBorders>
                  <w:shd w:val="clear" w:color="auto" w:fill="auto"/>
                  <w:vAlign w:val="center"/>
                </w:tcPr>
                <w:p w14:paraId="3095BE2B"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E</w:t>
                  </w:r>
                </w:p>
              </w:tc>
              <w:tc>
                <w:tcPr>
                  <w:tcW w:w="319" w:type="pct"/>
                  <w:tcBorders>
                    <w:top w:val="nil"/>
                    <w:left w:val="nil"/>
                    <w:bottom w:val="single" w:sz="4" w:space="0" w:color="008080"/>
                    <w:right w:val="single" w:sz="8" w:space="0" w:color="008080"/>
                  </w:tcBorders>
                  <w:shd w:val="clear" w:color="auto" w:fill="auto"/>
                  <w:vAlign w:val="center"/>
                </w:tcPr>
                <w:p w14:paraId="7BAD5427"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N</w:t>
                  </w:r>
                </w:p>
              </w:tc>
              <w:tc>
                <w:tcPr>
                  <w:tcW w:w="426" w:type="pct"/>
                  <w:tcBorders>
                    <w:top w:val="nil"/>
                    <w:left w:val="nil"/>
                    <w:bottom w:val="single" w:sz="4" w:space="0" w:color="008080"/>
                    <w:right w:val="single" w:sz="4" w:space="0" w:color="008080"/>
                  </w:tcBorders>
                  <w:shd w:val="clear" w:color="auto" w:fill="auto"/>
                  <w:vAlign w:val="center"/>
                </w:tcPr>
                <w:p w14:paraId="438268E2"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E</w:t>
                  </w:r>
                </w:p>
              </w:tc>
              <w:tc>
                <w:tcPr>
                  <w:tcW w:w="266" w:type="pct"/>
                  <w:tcBorders>
                    <w:top w:val="nil"/>
                    <w:left w:val="nil"/>
                    <w:bottom w:val="single" w:sz="4" w:space="0" w:color="008080"/>
                    <w:right w:val="single" w:sz="8" w:space="0" w:color="008080"/>
                  </w:tcBorders>
                  <w:shd w:val="clear" w:color="auto" w:fill="auto"/>
                  <w:vAlign w:val="center"/>
                </w:tcPr>
                <w:p w14:paraId="7CFE84BC"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N</w:t>
                  </w:r>
                </w:p>
              </w:tc>
              <w:tc>
                <w:tcPr>
                  <w:tcW w:w="319" w:type="pct"/>
                  <w:tcBorders>
                    <w:top w:val="nil"/>
                    <w:left w:val="nil"/>
                    <w:bottom w:val="single" w:sz="4" w:space="0" w:color="008080"/>
                    <w:right w:val="single" w:sz="4" w:space="0" w:color="008080"/>
                  </w:tcBorders>
                  <w:shd w:val="clear" w:color="auto" w:fill="auto"/>
                  <w:vAlign w:val="center"/>
                </w:tcPr>
                <w:p w14:paraId="4B3709F2"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E</w:t>
                  </w:r>
                </w:p>
              </w:tc>
              <w:tc>
                <w:tcPr>
                  <w:tcW w:w="426" w:type="pct"/>
                  <w:tcBorders>
                    <w:top w:val="nil"/>
                    <w:left w:val="nil"/>
                    <w:bottom w:val="single" w:sz="4" w:space="0" w:color="008080"/>
                    <w:right w:val="single" w:sz="8" w:space="0" w:color="008080"/>
                  </w:tcBorders>
                  <w:shd w:val="clear" w:color="auto" w:fill="auto"/>
                  <w:vAlign w:val="center"/>
                </w:tcPr>
                <w:p w14:paraId="19856740"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N</w:t>
                  </w:r>
                </w:p>
              </w:tc>
            </w:tr>
            <w:tr w:rsidR="008319CA" w:rsidRPr="00702EE3" w14:paraId="0D0F71A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4F764DA"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1</w:t>
                  </w:r>
                </w:p>
              </w:tc>
              <w:tc>
                <w:tcPr>
                  <w:tcW w:w="427" w:type="pct"/>
                  <w:tcBorders>
                    <w:top w:val="nil"/>
                    <w:left w:val="single" w:sz="8" w:space="0" w:color="008080"/>
                    <w:bottom w:val="single" w:sz="4" w:space="0" w:color="008080"/>
                    <w:right w:val="single" w:sz="4" w:space="0" w:color="008080"/>
                  </w:tcBorders>
                  <w:shd w:val="clear" w:color="auto" w:fill="auto"/>
                  <w:vAlign w:val="center"/>
                </w:tcPr>
                <w:p w14:paraId="41E4BD89"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2</w:t>
                  </w:r>
                </w:p>
              </w:tc>
              <w:tc>
                <w:tcPr>
                  <w:tcW w:w="319" w:type="pct"/>
                  <w:tcBorders>
                    <w:top w:val="nil"/>
                    <w:left w:val="nil"/>
                    <w:bottom w:val="single" w:sz="4" w:space="0" w:color="008080"/>
                    <w:right w:val="single" w:sz="8" w:space="0" w:color="008080"/>
                  </w:tcBorders>
                  <w:shd w:val="clear" w:color="auto" w:fill="auto"/>
                  <w:vAlign w:val="center"/>
                </w:tcPr>
                <w:p w14:paraId="7F480F67"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3</w:t>
                  </w:r>
                </w:p>
              </w:tc>
              <w:tc>
                <w:tcPr>
                  <w:tcW w:w="426" w:type="pct"/>
                  <w:tcBorders>
                    <w:top w:val="nil"/>
                    <w:left w:val="nil"/>
                    <w:bottom w:val="single" w:sz="4" w:space="0" w:color="008080"/>
                    <w:right w:val="single" w:sz="4" w:space="0" w:color="008080"/>
                  </w:tcBorders>
                  <w:shd w:val="clear" w:color="auto" w:fill="auto"/>
                  <w:vAlign w:val="center"/>
                </w:tcPr>
                <w:p w14:paraId="0A83CC12"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2</w:t>
                  </w:r>
                </w:p>
              </w:tc>
              <w:tc>
                <w:tcPr>
                  <w:tcW w:w="266" w:type="pct"/>
                  <w:tcBorders>
                    <w:top w:val="nil"/>
                    <w:left w:val="nil"/>
                    <w:bottom w:val="single" w:sz="4" w:space="0" w:color="008080"/>
                    <w:right w:val="single" w:sz="8" w:space="0" w:color="008080"/>
                  </w:tcBorders>
                  <w:shd w:val="clear" w:color="auto" w:fill="auto"/>
                  <w:vAlign w:val="center"/>
                </w:tcPr>
                <w:p w14:paraId="7D388682"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3</w:t>
                  </w:r>
                </w:p>
              </w:tc>
              <w:tc>
                <w:tcPr>
                  <w:tcW w:w="319" w:type="pct"/>
                  <w:tcBorders>
                    <w:top w:val="nil"/>
                    <w:left w:val="nil"/>
                    <w:bottom w:val="single" w:sz="4" w:space="0" w:color="008080"/>
                    <w:right w:val="single" w:sz="4" w:space="0" w:color="008080"/>
                  </w:tcBorders>
                  <w:shd w:val="clear" w:color="auto" w:fill="auto"/>
                  <w:vAlign w:val="center"/>
                </w:tcPr>
                <w:p w14:paraId="7C8D1D5D"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2</w:t>
                  </w:r>
                </w:p>
              </w:tc>
              <w:tc>
                <w:tcPr>
                  <w:tcW w:w="426" w:type="pct"/>
                  <w:tcBorders>
                    <w:top w:val="nil"/>
                    <w:left w:val="nil"/>
                    <w:bottom w:val="single" w:sz="4" w:space="0" w:color="008080"/>
                    <w:right w:val="single" w:sz="8" w:space="0" w:color="008080"/>
                  </w:tcBorders>
                  <w:shd w:val="clear" w:color="auto" w:fill="auto"/>
                  <w:vAlign w:val="center"/>
                </w:tcPr>
                <w:p w14:paraId="4CAC679B"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3</w:t>
                  </w:r>
                </w:p>
              </w:tc>
            </w:tr>
            <w:tr w:rsidR="008319CA" w:rsidRPr="00702EE3" w14:paraId="684295C7"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4883DC2"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1 Cheltuieli pentru obţinerea şi amenajarea terenului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19B5FB65" w14:textId="77777777" w:rsidR="008319CA" w:rsidRPr="00702EE3" w:rsidRDefault="008319CA" w:rsidP="00030CAD">
                  <w:pPr>
                    <w:rPr>
                      <w:rFonts w:asciiTheme="minorHAnsi" w:hAnsiTheme="minorHAnsi" w:cs="Arial"/>
                      <w:b/>
                      <w:bCs/>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757A02D7" w14:textId="77777777" w:rsidR="008319CA" w:rsidRPr="00702EE3" w:rsidRDefault="008319CA" w:rsidP="00030CAD">
                  <w:pPr>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4CBF84D" w14:textId="77777777" w:rsidR="008319CA" w:rsidRPr="00702EE3" w:rsidRDefault="008319CA" w:rsidP="00030CAD">
                  <w:pPr>
                    <w:rPr>
                      <w:rFonts w:asciiTheme="minorHAnsi" w:hAnsiTheme="minorHAnsi" w:cs="Arial"/>
                      <w:b/>
                      <w:bCs/>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0001881B" w14:textId="77777777" w:rsidR="008319CA" w:rsidRPr="00702EE3" w:rsidRDefault="008319CA" w:rsidP="00030CAD">
                  <w:pPr>
                    <w:rPr>
                      <w:rFonts w:asciiTheme="minorHAnsi" w:hAnsiTheme="minorHAnsi" w:cs="Arial"/>
                      <w:b/>
                      <w:bCs/>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5CF1706"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04B32943" w14:textId="77777777" w:rsidR="008319CA" w:rsidRPr="00702EE3" w:rsidRDefault="008319CA" w:rsidP="00030CAD">
                  <w:pPr>
                    <w:jc w:val="right"/>
                    <w:rPr>
                      <w:rFonts w:asciiTheme="minorHAnsi" w:hAnsiTheme="minorHAnsi" w:cs="Arial"/>
                      <w:b/>
                      <w:bCs/>
                      <w:lang w:val="it-IT"/>
                    </w:rPr>
                  </w:pPr>
                </w:p>
              </w:tc>
            </w:tr>
            <w:tr w:rsidR="008319CA" w:rsidRPr="00702EE3" w14:paraId="2119FFC9"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D78D419" w14:textId="77777777" w:rsidR="008319CA" w:rsidRPr="00702EE3" w:rsidRDefault="008319CA" w:rsidP="00030CAD">
                  <w:pPr>
                    <w:rPr>
                      <w:rFonts w:asciiTheme="minorHAnsi" w:hAnsiTheme="minorHAnsi" w:cs="Arial"/>
                    </w:rPr>
                  </w:pPr>
                  <w:r w:rsidRPr="00702EE3">
                    <w:rPr>
                      <w:rFonts w:asciiTheme="minorHAnsi" w:hAnsiTheme="minorHAnsi" w:cs="Arial"/>
                    </w:rPr>
                    <w:t xml:space="preserve">1.1Cheltuieli pentru obţinerea  terenului </w:t>
                  </w:r>
                  <w:r w:rsidRPr="00702EE3">
                    <w:rPr>
                      <w:rFonts w:asciiTheme="minorHAnsi" w:hAnsiTheme="minorHAnsi" w:cs="Arial"/>
                      <w:b/>
                    </w:rPr>
                    <w:t>(N)</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F6DB6FE" w14:textId="77777777" w:rsidR="008319CA" w:rsidRPr="00702EE3" w:rsidRDefault="008319CA" w:rsidP="00030CAD">
                  <w:pPr>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bottom"/>
                </w:tcPr>
                <w:p w14:paraId="2F122E67"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bottom"/>
                </w:tcPr>
                <w:p w14:paraId="678AF045" w14:textId="77777777" w:rsidR="008319CA" w:rsidRPr="00702EE3" w:rsidRDefault="008319CA" w:rsidP="00030CAD">
                  <w:pPr>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bottom"/>
                </w:tcPr>
                <w:p w14:paraId="58307283"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55A5F78F" w14:textId="77777777" w:rsidR="008319CA" w:rsidRPr="00702EE3" w:rsidRDefault="008319CA" w:rsidP="00030CAD">
                  <w:pPr>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5B171F56" w14:textId="77777777" w:rsidR="008319CA" w:rsidRPr="00702EE3" w:rsidRDefault="008319CA" w:rsidP="00030CAD">
                  <w:pPr>
                    <w:jc w:val="right"/>
                    <w:rPr>
                      <w:rFonts w:asciiTheme="minorHAnsi" w:hAnsiTheme="minorHAnsi" w:cs="Arial"/>
                    </w:rPr>
                  </w:pPr>
                </w:p>
              </w:tc>
            </w:tr>
            <w:tr w:rsidR="008319CA" w:rsidRPr="00702EE3" w14:paraId="28B63559"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D7677D1"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1.2 Cheltuieli pentru amenajarea terenului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44DF76CD"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4BDD6346"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736553E"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4A70D2B6"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655069E1"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58FACDCE" w14:textId="77777777" w:rsidR="008319CA" w:rsidRPr="00702EE3" w:rsidRDefault="008319CA" w:rsidP="00030CAD">
                  <w:pPr>
                    <w:jc w:val="right"/>
                    <w:rPr>
                      <w:rFonts w:asciiTheme="minorHAnsi" w:hAnsiTheme="minorHAnsi" w:cs="Arial"/>
                      <w:lang w:val="it-IT"/>
                    </w:rPr>
                  </w:pPr>
                </w:p>
              </w:tc>
            </w:tr>
            <w:tr w:rsidR="008319CA" w:rsidRPr="00702EE3" w14:paraId="35437C3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129652E"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1.3 Amenajări pentru  protecţia mediului şi aducerea terenului la starea iniţială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5C1B8B59"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27BDB611"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33FE70C2"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4338A05D"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6E6CDA1D"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60F86B91" w14:textId="77777777" w:rsidR="008319CA" w:rsidRPr="00702EE3" w:rsidRDefault="008319CA" w:rsidP="00030CAD">
                  <w:pPr>
                    <w:jc w:val="right"/>
                    <w:rPr>
                      <w:rFonts w:asciiTheme="minorHAnsi" w:hAnsiTheme="minorHAnsi" w:cs="Arial"/>
                      <w:lang w:val="it-IT"/>
                    </w:rPr>
                  </w:pPr>
                </w:p>
              </w:tc>
            </w:tr>
            <w:tr w:rsidR="008319CA" w:rsidRPr="00702EE3" w14:paraId="4E55EDA3"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900D19F" w14:textId="77777777" w:rsidR="008319CA" w:rsidRPr="00702EE3" w:rsidRDefault="008319CA" w:rsidP="00030CAD">
                  <w:pPr>
                    <w:rPr>
                      <w:rFonts w:asciiTheme="minorHAnsi" w:hAnsiTheme="minorHAnsi" w:cs="Arial"/>
                      <w:lang w:val="en-GB"/>
                    </w:rPr>
                  </w:pPr>
                  <w:r w:rsidRPr="00702EE3">
                    <w:rPr>
                      <w:rFonts w:asciiTheme="minorHAnsi" w:hAnsiTheme="minorHAnsi" w:cs="Arial"/>
                      <w:lang w:val="it-IT"/>
                    </w:rPr>
                    <w:t>1.4 Cheltuieli pentru relocarea/protec</w:t>
                  </w:r>
                  <w:proofErr w:type="spellStart"/>
                  <w:r w:rsidRPr="00702EE3">
                    <w:rPr>
                      <w:rFonts w:asciiTheme="minorHAnsi" w:hAnsiTheme="minorHAnsi" w:cs="Arial"/>
                      <w:lang w:val="en-GB"/>
                    </w:rPr>
                    <w:t>ția</w:t>
                  </w:r>
                  <w:proofErr w:type="spellEnd"/>
                  <w:r w:rsidRPr="00702EE3">
                    <w:rPr>
                      <w:rFonts w:asciiTheme="minorHAnsi" w:hAnsiTheme="minorHAnsi" w:cs="Arial"/>
                      <w:lang w:val="en-GB"/>
                    </w:rPr>
                    <w:t xml:space="preserve"> </w:t>
                  </w:r>
                  <w:proofErr w:type="spellStart"/>
                  <w:r w:rsidRPr="00702EE3">
                    <w:rPr>
                      <w:rFonts w:asciiTheme="minorHAnsi" w:hAnsiTheme="minorHAnsi" w:cs="Arial"/>
                      <w:lang w:val="en-GB"/>
                    </w:rPr>
                    <w:t>utilităților</w:t>
                  </w:r>
                  <w:proofErr w:type="spellEnd"/>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2F76AED5"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771DF4C5"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3443023"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79F7913E"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298BF242"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78D995D4" w14:textId="77777777" w:rsidR="008319CA" w:rsidRPr="00702EE3" w:rsidRDefault="008319CA" w:rsidP="00030CAD">
                  <w:pPr>
                    <w:jc w:val="right"/>
                    <w:rPr>
                      <w:rFonts w:asciiTheme="minorHAnsi" w:hAnsiTheme="minorHAnsi" w:cs="Arial"/>
                      <w:lang w:val="it-IT"/>
                    </w:rPr>
                  </w:pPr>
                </w:p>
              </w:tc>
            </w:tr>
            <w:tr w:rsidR="008319CA" w:rsidRPr="00702EE3" w14:paraId="7FD40579" w14:textId="77777777" w:rsidTr="00030CAD">
              <w:trPr>
                <w:trHeight w:val="450"/>
              </w:trPr>
              <w:tc>
                <w:tcPr>
                  <w:tcW w:w="2817" w:type="pct"/>
                  <w:tcBorders>
                    <w:top w:val="nil"/>
                    <w:left w:val="single" w:sz="8" w:space="0" w:color="008080"/>
                    <w:bottom w:val="single" w:sz="4" w:space="0" w:color="008080"/>
                    <w:right w:val="nil"/>
                  </w:tcBorders>
                  <w:shd w:val="clear" w:color="auto" w:fill="auto"/>
                </w:tcPr>
                <w:p w14:paraId="518A575D"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2 Cheltuieli pentru asigurarea utilitaţilor necesare obiectivului de investiții - total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434659C2"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7CEE528C"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DE1B45A" w14:textId="77777777" w:rsidR="008319CA" w:rsidRPr="00702EE3" w:rsidRDefault="008319CA" w:rsidP="00030CAD">
                  <w:pPr>
                    <w:jc w:val="right"/>
                    <w:rPr>
                      <w:rFonts w:asciiTheme="minorHAnsi" w:hAnsiTheme="minorHAnsi" w:cs="Arial"/>
                      <w:b/>
                      <w:bCs/>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36D0C553"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022ED8D3"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5A40B7B2" w14:textId="77777777" w:rsidR="008319CA" w:rsidRPr="00702EE3" w:rsidRDefault="008319CA" w:rsidP="00030CAD">
                  <w:pPr>
                    <w:jc w:val="right"/>
                    <w:rPr>
                      <w:rFonts w:asciiTheme="minorHAnsi" w:hAnsiTheme="minorHAnsi" w:cs="Arial"/>
                      <w:b/>
                      <w:bCs/>
                      <w:lang w:val="it-IT"/>
                    </w:rPr>
                  </w:pPr>
                </w:p>
              </w:tc>
            </w:tr>
            <w:tr w:rsidR="008319CA" w:rsidRPr="00702EE3" w14:paraId="612179D6"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3E2F3B0"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3 Cheltuieli pentru proiectare şi asistenţă tehnică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4AB5CD0"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8" w:space="0" w:color="008080"/>
                  </w:tcBorders>
                  <w:shd w:val="clear" w:color="auto" w:fill="auto"/>
                  <w:noWrap/>
                  <w:vAlign w:val="bottom"/>
                </w:tcPr>
                <w:p w14:paraId="2D14620B" w14:textId="77777777" w:rsidR="008319CA" w:rsidRPr="00702EE3" w:rsidRDefault="008319CA" w:rsidP="00030CAD">
                  <w:pPr>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0202089B" w14:textId="77777777" w:rsidR="008319CA" w:rsidRPr="00702EE3" w:rsidRDefault="008319CA" w:rsidP="00030CAD">
                  <w:pPr>
                    <w:jc w:val="right"/>
                    <w:rPr>
                      <w:rFonts w:asciiTheme="minorHAnsi" w:hAnsiTheme="minorHAnsi" w:cs="Arial"/>
                      <w:b/>
                      <w:bCs/>
                      <w:lang w:val="it-IT"/>
                    </w:rPr>
                  </w:pPr>
                </w:p>
              </w:tc>
              <w:tc>
                <w:tcPr>
                  <w:tcW w:w="266" w:type="pct"/>
                  <w:tcBorders>
                    <w:top w:val="nil"/>
                    <w:left w:val="nil"/>
                    <w:bottom w:val="single" w:sz="4" w:space="0" w:color="008080"/>
                    <w:right w:val="single" w:sz="8" w:space="0" w:color="008080"/>
                  </w:tcBorders>
                  <w:shd w:val="clear" w:color="auto" w:fill="auto"/>
                  <w:noWrap/>
                  <w:vAlign w:val="bottom"/>
                </w:tcPr>
                <w:p w14:paraId="2310D629" w14:textId="77777777" w:rsidR="008319CA" w:rsidRPr="00702EE3" w:rsidRDefault="008319CA" w:rsidP="00030CAD">
                  <w:pPr>
                    <w:rPr>
                      <w:rFonts w:asciiTheme="minorHAnsi" w:hAnsiTheme="minorHAnsi" w:cs="Arial"/>
                      <w:b/>
                      <w:bCs/>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7F4B10C"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6138F525" w14:textId="77777777" w:rsidR="008319CA" w:rsidRPr="00702EE3" w:rsidRDefault="008319CA" w:rsidP="00030CAD">
                  <w:pPr>
                    <w:jc w:val="right"/>
                    <w:rPr>
                      <w:rFonts w:asciiTheme="minorHAnsi" w:hAnsiTheme="minorHAnsi" w:cs="Arial"/>
                      <w:b/>
                      <w:bCs/>
                      <w:lang w:val="it-IT"/>
                    </w:rPr>
                  </w:pPr>
                </w:p>
              </w:tc>
            </w:tr>
            <w:tr w:rsidR="008319CA" w:rsidRPr="00702EE3" w14:paraId="501CE0AE"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C4BE813" w14:textId="77777777" w:rsidR="008319CA" w:rsidRPr="00702EE3" w:rsidRDefault="008319CA" w:rsidP="00030CAD">
                  <w:pPr>
                    <w:rPr>
                      <w:rFonts w:asciiTheme="minorHAnsi" w:hAnsiTheme="minorHAnsi" w:cs="Arial"/>
                      <w:bCs/>
                    </w:rPr>
                  </w:pPr>
                  <w:r w:rsidRPr="00702EE3">
                    <w:rPr>
                      <w:rFonts w:asciiTheme="minorHAnsi" w:hAnsiTheme="minorHAnsi" w:cs="Arial"/>
                      <w:bCs/>
                    </w:rPr>
                    <w:t xml:space="preserve">3.1 Studii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712F8DE"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5DE23FED"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4BBB5AC9"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6D96BC3D"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4AC06D97"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53391664" w14:textId="77777777" w:rsidR="008319CA" w:rsidRPr="00702EE3" w:rsidRDefault="008319CA" w:rsidP="00030CAD">
                  <w:pPr>
                    <w:jc w:val="right"/>
                    <w:rPr>
                      <w:rFonts w:asciiTheme="minorHAnsi" w:hAnsiTheme="minorHAnsi" w:cs="Arial"/>
                      <w:b/>
                      <w:bCs/>
                    </w:rPr>
                  </w:pPr>
                </w:p>
              </w:tc>
            </w:tr>
            <w:tr w:rsidR="008319CA" w:rsidRPr="00702EE3" w14:paraId="0656041D"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EE451B1" w14:textId="77777777" w:rsidR="008319CA" w:rsidRPr="00702EE3" w:rsidRDefault="008319CA" w:rsidP="00030CAD">
                  <w:pPr>
                    <w:rPr>
                      <w:rFonts w:asciiTheme="minorHAnsi" w:hAnsiTheme="minorHAnsi" w:cs="Arial"/>
                      <w:bCs/>
                    </w:rPr>
                  </w:pPr>
                  <w:r w:rsidRPr="00702EE3">
                    <w:rPr>
                      <w:rFonts w:asciiTheme="minorHAnsi" w:hAnsiTheme="minorHAnsi" w:cs="Arial"/>
                      <w:bCs/>
                    </w:rPr>
                    <w:t>3.1.1 Studii de teren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181EF561"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76B84A4D"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707516E"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0ECB9A58"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33ECC9FB"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1E0D7BE0" w14:textId="77777777" w:rsidR="008319CA" w:rsidRPr="00702EE3" w:rsidRDefault="008319CA" w:rsidP="00030CAD">
                  <w:pPr>
                    <w:jc w:val="right"/>
                    <w:rPr>
                      <w:rFonts w:asciiTheme="minorHAnsi" w:hAnsiTheme="minorHAnsi" w:cs="Arial"/>
                      <w:b/>
                      <w:bCs/>
                    </w:rPr>
                  </w:pPr>
                </w:p>
              </w:tc>
            </w:tr>
            <w:tr w:rsidR="008319CA" w:rsidRPr="00702EE3" w14:paraId="4A02B206"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CE887CE" w14:textId="77777777" w:rsidR="008319CA" w:rsidRPr="00702EE3" w:rsidRDefault="008319CA" w:rsidP="00030CAD">
                  <w:pPr>
                    <w:rPr>
                      <w:rFonts w:asciiTheme="minorHAnsi" w:hAnsiTheme="minorHAnsi" w:cs="Arial"/>
                      <w:bCs/>
                    </w:rPr>
                  </w:pPr>
                  <w:r w:rsidRPr="00702EE3">
                    <w:rPr>
                      <w:rFonts w:asciiTheme="minorHAnsi" w:hAnsiTheme="minorHAnsi" w:cs="Arial"/>
                      <w:bCs/>
                    </w:rPr>
                    <w:t>3.1.2 Raport privind impactul asupra mediului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FAEB74F"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1CBB4ADC"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833A8D2"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50E06464"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4B7843F1"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5FD358CE" w14:textId="77777777" w:rsidR="008319CA" w:rsidRPr="00702EE3" w:rsidRDefault="008319CA" w:rsidP="00030CAD">
                  <w:pPr>
                    <w:jc w:val="right"/>
                    <w:rPr>
                      <w:rFonts w:asciiTheme="minorHAnsi" w:hAnsiTheme="minorHAnsi" w:cs="Arial"/>
                      <w:b/>
                      <w:bCs/>
                    </w:rPr>
                  </w:pPr>
                </w:p>
              </w:tc>
            </w:tr>
            <w:tr w:rsidR="008319CA" w:rsidRPr="00702EE3" w14:paraId="547DE175"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4746C31" w14:textId="77777777" w:rsidR="008319CA" w:rsidRPr="00702EE3" w:rsidRDefault="008319CA" w:rsidP="00030CAD">
                  <w:pPr>
                    <w:rPr>
                      <w:rFonts w:asciiTheme="minorHAnsi" w:hAnsiTheme="minorHAnsi" w:cs="Arial"/>
                      <w:bCs/>
                    </w:rPr>
                  </w:pPr>
                  <w:r w:rsidRPr="00702EE3">
                    <w:rPr>
                      <w:rFonts w:asciiTheme="minorHAnsi" w:hAnsiTheme="minorHAnsi" w:cs="Arial"/>
                      <w:bCs/>
                    </w:rPr>
                    <w:t>3.1.3 Alte studii specifice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1676FBC"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58367AA1"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3D0B4B94"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755F457A"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62F95BEB"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1348374B" w14:textId="77777777" w:rsidR="008319CA" w:rsidRPr="00702EE3" w:rsidRDefault="008319CA" w:rsidP="00030CAD">
                  <w:pPr>
                    <w:jc w:val="right"/>
                    <w:rPr>
                      <w:rFonts w:asciiTheme="minorHAnsi" w:hAnsiTheme="minorHAnsi" w:cs="Arial"/>
                      <w:b/>
                      <w:bCs/>
                    </w:rPr>
                  </w:pPr>
                </w:p>
              </w:tc>
            </w:tr>
            <w:tr w:rsidR="008319CA" w:rsidRPr="00702EE3" w14:paraId="20BA2CF0"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C3F1B98" w14:textId="77777777" w:rsidR="008319CA" w:rsidRPr="00702EE3" w:rsidRDefault="008319CA" w:rsidP="00030CAD">
                  <w:pPr>
                    <w:rPr>
                      <w:rFonts w:asciiTheme="minorHAnsi" w:hAnsiTheme="minorHAnsi" w:cs="Arial"/>
                      <w:bCs/>
                    </w:rPr>
                  </w:pPr>
                  <w:r w:rsidRPr="00702EE3">
                    <w:rPr>
                      <w:rFonts w:asciiTheme="minorHAnsi" w:hAnsiTheme="minorHAnsi" w:cs="Arial"/>
                      <w:lang w:val="it-IT"/>
                    </w:rPr>
                    <w:lastRenderedPageBreak/>
                    <w:t>3.2 Documentatii-suport și cheltuieli pentru obţinerea de avize, acorduri şi autorizaţii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1C128B1C"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0E6F7270"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485EE2E"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010F3D19"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40A78827"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761F101D" w14:textId="77777777" w:rsidR="008319CA" w:rsidRPr="00702EE3" w:rsidRDefault="008319CA" w:rsidP="00030CAD">
                  <w:pPr>
                    <w:jc w:val="right"/>
                    <w:rPr>
                      <w:rFonts w:asciiTheme="minorHAnsi" w:hAnsiTheme="minorHAnsi" w:cs="Arial"/>
                      <w:b/>
                      <w:bCs/>
                    </w:rPr>
                  </w:pPr>
                </w:p>
              </w:tc>
            </w:tr>
            <w:tr w:rsidR="008319CA" w:rsidRPr="00702EE3" w14:paraId="766437E5"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15AA52B" w14:textId="77777777" w:rsidR="008319CA" w:rsidRPr="00702EE3" w:rsidRDefault="008319CA" w:rsidP="00030CAD">
                  <w:pPr>
                    <w:rPr>
                      <w:rFonts w:asciiTheme="minorHAnsi" w:hAnsiTheme="minorHAnsi" w:cs="Arial"/>
                      <w:bCs/>
                    </w:rPr>
                  </w:pPr>
                  <w:r w:rsidRPr="00702EE3">
                    <w:rPr>
                      <w:rFonts w:asciiTheme="minorHAnsi" w:hAnsiTheme="minorHAnsi" w:cs="Arial"/>
                      <w:bCs/>
                    </w:rPr>
                    <w:t>3.3 Expertizare tehnică</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D7F1C05"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0062A48B"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34F08DD"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6A13F21B"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1A3BECA6"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07F252EE" w14:textId="77777777" w:rsidR="008319CA" w:rsidRPr="00702EE3" w:rsidRDefault="008319CA" w:rsidP="00030CAD">
                  <w:pPr>
                    <w:jc w:val="right"/>
                    <w:rPr>
                      <w:rFonts w:asciiTheme="minorHAnsi" w:hAnsiTheme="minorHAnsi" w:cs="Arial"/>
                      <w:b/>
                      <w:bCs/>
                    </w:rPr>
                  </w:pPr>
                </w:p>
              </w:tc>
            </w:tr>
            <w:tr w:rsidR="008319CA" w:rsidRPr="00702EE3" w14:paraId="431E43A9"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DC1384F" w14:textId="77777777" w:rsidR="008319CA" w:rsidRPr="00702EE3" w:rsidRDefault="008319CA" w:rsidP="00030CAD">
                  <w:pPr>
                    <w:rPr>
                      <w:rFonts w:asciiTheme="minorHAnsi" w:hAnsiTheme="minorHAnsi" w:cs="Arial"/>
                      <w:bCs/>
                    </w:rPr>
                  </w:pPr>
                  <w:r w:rsidRPr="00702EE3">
                    <w:rPr>
                      <w:rFonts w:asciiTheme="minorHAnsi" w:hAnsiTheme="minorHAnsi" w:cs="Arial"/>
                      <w:bCs/>
                    </w:rPr>
                    <w:t xml:space="preserve">3.4 Certificarea performanței energetice și auditul energetic al clădirilor, </w:t>
                  </w:r>
                  <w:r w:rsidRPr="00702EE3">
                    <w:rPr>
                      <w:rFonts w:asciiTheme="minorHAnsi" w:hAnsiTheme="minorHAnsi" w:cstheme="minorHAnsi"/>
                    </w:rPr>
                    <w:t>auditul de siguranţă rutieră</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89A3318"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4EA71E6C"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C46F510"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4934733A"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7C356131"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26DE8EF0" w14:textId="77777777" w:rsidR="008319CA" w:rsidRPr="00702EE3" w:rsidRDefault="008319CA" w:rsidP="00030CAD">
                  <w:pPr>
                    <w:jc w:val="right"/>
                    <w:rPr>
                      <w:rFonts w:asciiTheme="minorHAnsi" w:hAnsiTheme="minorHAnsi" w:cs="Arial"/>
                      <w:b/>
                      <w:bCs/>
                    </w:rPr>
                  </w:pPr>
                </w:p>
              </w:tc>
            </w:tr>
            <w:tr w:rsidR="008319CA" w:rsidRPr="00702EE3" w14:paraId="40EB740D"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B168641" w14:textId="77777777" w:rsidR="008319CA" w:rsidRPr="00702EE3" w:rsidRDefault="008319CA" w:rsidP="00030CAD">
                  <w:pPr>
                    <w:rPr>
                      <w:rFonts w:asciiTheme="minorHAnsi" w:hAnsiTheme="minorHAnsi" w:cs="Arial"/>
                      <w:bCs/>
                    </w:rPr>
                  </w:pPr>
                  <w:r w:rsidRPr="00702EE3">
                    <w:rPr>
                      <w:rFonts w:asciiTheme="minorHAnsi" w:hAnsiTheme="minorHAnsi" w:cs="Arial"/>
                    </w:rPr>
                    <w:t xml:space="preserve">3.5 Proiectare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A295FFB"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1053D71C"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B70061D"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13A7888A"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1D2DCF4E"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0176AD85" w14:textId="77777777" w:rsidR="008319CA" w:rsidRPr="00702EE3" w:rsidRDefault="008319CA" w:rsidP="00030CAD">
                  <w:pPr>
                    <w:jc w:val="right"/>
                    <w:rPr>
                      <w:rFonts w:asciiTheme="minorHAnsi" w:hAnsiTheme="minorHAnsi" w:cs="Arial"/>
                      <w:b/>
                      <w:bCs/>
                    </w:rPr>
                  </w:pPr>
                </w:p>
              </w:tc>
            </w:tr>
            <w:tr w:rsidR="008319CA" w:rsidRPr="00702EE3" w14:paraId="3CB30B29"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3CFDB0F" w14:textId="77777777" w:rsidR="008319CA" w:rsidRPr="00702EE3" w:rsidRDefault="008319CA" w:rsidP="00030CAD">
                  <w:pPr>
                    <w:rPr>
                      <w:rFonts w:asciiTheme="minorHAnsi" w:hAnsiTheme="minorHAnsi" w:cs="Arial"/>
                      <w:bCs/>
                    </w:rPr>
                  </w:pPr>
                  <w:r w:rsidRPr="00702EE3">
                    <w:rPr>
                      <w:rFonts w:asciiTheme="minorHAnsi" w:hAnsiTheme="minorHAnsi" w:cs="Arial"/>
                      <w:bCs/>
                    </w:rPr>
                    <w:t>3.5.1 Temă de proiectare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813A690"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24E9D388"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3964CD91"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6B2F0040"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05298985"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258D66F2" w14:textId="77777777" w:rsidR="008319CA" w:rsidRPr="00702EE3" w:rsidRDefault="008319CA" w:rsidP="00030CAD">
                  <w:pPr>
                    <w:jc w:val="right"/>
                    <w:rPr>
                      <w:rFonts w:asciiTheme="minorHAnsi" w:hAnsiTheme="minorHAnsi" w:cs="Arial"/>
                      <w:b/>
                      <w:bCs/>
                    </w:rPr>
                  </w:pPr>
                </w:p>
              </w:tc>
            </w:tr>
            <w:tr w:rsidR="008319CA" w:rsidRPr="00702EE3" w14:paraId="3B84C3CD"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BBFF50B" w14:textId="77777777" w:rsidR="008319CA" w:rsidRPr="00702EE3" w:rsidRDefault="008319CA" w:rsidP="00030CAD">
                  <w:pPr>
                    <w:rPr>
                      <w:rFonts w:asciiTheme="minorHAnsi" w:hAnsiTheme="minorHAnsi" w:cs="Arial"/>
                      <w:bCs/>
                    </w:rPr>
                  </w:pPr>
                  <w:r w:rsidRPr="00702EE3">
                    <w:rPr>
                      <w:rFonts w:asciiTheme="minorHAnsi" w:hAnsiTheme="minorHAnsi" w:cs="Arial"/>
                      <w:bCs/>
                    </w:rPr>
                    <w:t>3.5.2 Studiu de prefezabilitate (N)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E2875F8"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0142962C"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287B8C0"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5BC78261"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0FE1A686"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5EBE09A4" w14:textId="77777777" w:rsidR="008319CA" w:rsidRPr="00702EE3" w:rsidRDefault="008319CA" w:rsidP="00030CAD">
                  <w:pPr>
                    <w:jc w:val="right"/>
                    <w:rPr>
                      <w:rFonts w:asciiTheme="minorHAnsi" w:hAnsiTheme="minorHAnsi" w:cs="Arial"/>
                      <w:b/>
                      <w:bCs/>
                    </w:rPr>
                  </w:pPr>
                </w:p>
              </w:tc>
            </w:tr>
            <w:tr w:rsidR="008319CA" w:rsidRPr="00702EE3" w14:paraId="2BD2C5B9"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F586689" w14:textId="77777777" w:rsidR="008319CA" w:rsidRPr="00702EE3" w:rsidRDefault="008319CA" w:rsidP="00030CAD">
                  <w:pPr>
                    <w:rPr>
                      <w:rFonts w:asciiTheme="minorHAnsi" w:hAnsiTheme="minorHAnsi" w:cs="Arial"/>
                      <w:bCs/>
                    </w:rPr>
                  </w:pPr>
                  <w:r w:rsidRPr="00702EE3">
                    <w:rPr>
                      <w:rFonts w:asciiTheme="minorHAnsi" w:hAnsiTheme="minorHAnsi" w:cs="Arial"/>
                      <w:bCs/>
                    </w:rPr>
                    <w:t>3.5.3 Studiu de fezabilitate/documentație de avizare a lucrărilor de intervenții și deviz general</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D629885"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3A81FECF"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28191288"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64E8C23F"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5070D8BB"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143762B7" w14:textId="77777777" w:rsidR="008319CA" w:rsidRPr="00702EE3" w:rsidRDefault="008319CA" w:rsidP="00030CAD">
                  <w:pPr>
                    <w:jc w:val="right"/>
                    <w:rPr>
                      <w:rFonts w:asciiTheme="minorHAnsi" w:hAnsiTheme="minorHAnsi" w:cs="Arial"/>
                      <w:b/>
                      <w:bCs/>
                    </w:rPr>
                  </w:pPr>
                </w:p>
              </w:tc>
            </w:tr>
            <w:tr w:rsidR="008319CA" w:rsidRPr="00702EE3" w14:paraId="133F354A"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FF8095F" w14:textId="77777777" w:rsidR="008319CA" w:rsidRPr="00702EE3" w:rsidRDefault="008319CA" w:rsidP="00030CAD">
                  <w:pPr>
                    <w:rPr>
                      <w:rFonts w:asciiTheme="minorHAnsi" w:hAnsiTheme="minorHAnsi" w:cs="Arial"/>
                      <w:bCs/>
                    </w:rPr>
                  </w:pPr>
                  <w:r w:rsidRPr="00702EE3">
                    <w:rPr>
                      <w:rFonts w:asciiTheme="minorHAnsi" w:hAnsiTheme="minorHAnsi" w:cs="Arial"/>
                      <w:bCs/>
                    </w:rPr>
                    <w:t>3.5.4 Documentațiile tehnice necesare în vederea obținerii avizelor/acordurilor/autorizațiilor</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98C6011"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194E7539"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1F3C7B9"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3041F101"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6CC7834F"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3D0566A2" w14:textId="77777777" w:rsidR="008319CA" w:rsidRPr="00702EE3" w:rsidRDefault="008319CA" w:rsidP="00030CAD">
                  <w:pPr>
                    <w:jc w:val="right"/>
                    <w:rPr>
                      <w:rFonts w:asciiTheme="minorHAnsi" w:hAnsiTheme="minorHAnsi" w:cs="Arial"/>
                      <w:b/>
                      <w:bCs/>
                    </w:rPr>
                  </w:pPr>
                </w:p>
              </w:tc>
            </w:tr>
            <w:tr w:rsidR="008319CA" w:rsidRPr="00702EE3" w14:paraId="2B0ABADC"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AEC0297" w14:textId="77777777" w:rsidR="008319CA" w:rsidRPr="00702EE3" w:rsidRDefault="008319CA" w:rsidP="00030CAD">
                  <w:pPr>
                    <w:rPr>
                      <w:rFonts w:asciiTheme="minorHAnsi" w:hAnsiTheme="minorHAnsi" w:cs="Arial"/>
                      <w:bCs/>
                    </w:rPr>
                  </w:pPr>
                  <w:r w:rsidRPr="00702EE3">
                    <w:rPr>
                      <w:rFonts w:asciiTheme="minorHAnsi" w:hAnsiTheme="minorHAnsi" w:cs="Arial"/>
                      <w:bCs/>
                    </w:rPr>
                    <w:t>3.5.5 Verificarea tehnică de calitate a proiectului tehnic și a detaliilor  de execuție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B2C4939"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7D01FEF9"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09F8C8B"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13DF9487"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0351C554"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730BE986" w14:textId="77777777" w:rsidR="008319CA" w:rsidRPr="00702EE3" w:rsidRDefault="008319CA" w:rsidP="00030CAD">
                  <w:pPr>
                    <w:jc w:val="right"/>
                    <w:rPr>
                      <w:rFonts w:asciiTheme="minorHAnsi" w:hAnsiTheme="minorHAnsi" w:cs="Arial"/>
                      <w:b/>
                      <w:bCs/>
                    </w:rPr>
                  </w:pPr>
                </w:p>
              </w:tc>
            </w:tr>
            <w:tr w:rsidR="008319CA" w:rsidRPr="00702EE3" w14:paraId="15CBD2FD"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5AF5A2B" w14:textId="77777777" w:rsidR="008319CA" w:rsidRPr="00702EE3" w:rsidRDefault="008319CA" w:rsidP="00030CAD">
                  <w:pPr>
                    <w:rPr>
                      <w:rFonts w:asciiTheme="minorHAnsi" w:hAnsiTheme="minorHAnsi" w:cs="Arial"/>
                      <w:bCs/>
                    </w:rPr>
                  </w:pPr>
                  <w:r w:rsidRPr="00702EE3">
                    <w:rPr>
                      <w:rFonts w:asciiTheme="minorHAnsi" w:hAnsiTheme="minorHAnsi" w:cs="Arial"/>
                      <w:bCs/>
                    </w:rPr>
                    <w:t>3.5.6 Proiect tehnic și detalii de execuție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3231211"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3378E5FA"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401B6C74"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771C86AA"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1C671083"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38F122AB" w14:textId="77777777" w:rsidR="008319CA" w:rsidRPr="00702EE3" w:rsidRDefault="008319CA" w:rsidP="00030CAD">
                  <w:pPr>
                    <w:jc w:val="right"/>
                    <w:rPr>
                      <w:rFonts w:asciiTheme="minorHAnsi" w:hAnsiTheme="minorHAnsi" w:cs="Arial"/>
                      <w:b/>
                      <w:bCs/>
                    </w:rPr>
                  </w:pPr>
                </w:p>
              </w:tc>
            </w:tr>
            <w:tr w:rsidR="008319CA" w:rsidRPr="00702EE3" w14:paraId="5BE0F6C3"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center"/>
                </w:tcPr>
                <w:p w14:paraId="4769F7B8" w14:textId="77777777" w:rsidR="008319CA" w:rsidRPr="00702EE3" w:rsidRDefault="008319CA" w:rsidP="00030CAD">
                  <w:pPr>
                    <w:rPr>
                      <w:rFonts w:asciiTheme="minorHAnsi" w:hAnsiTheme="minorHAnsi" w:cs="Arial"/>
                      <w:bCs/>
                    </w:rPr>
                  </w:pPr>
                  <w:r w:rsidRPr="00702EE3">
                    <w:rPr>
                      <w:rFonts w:asciiTheme="minorHAnsi" w:hAnsiTheme="minorHAnsi" w:cs="Arial"/>
                      <w:lang w:val="pt-BR"/>
                    </w:rPr>
                    <w:t xml:space="preserve">3.6 Organizarea procedurilor de achiziţie </w:t>
                  </w:r>
                  <w:r w:rsidRPr="00702EE3">
                    <w:rPr>
                      <w:rFonts w:asciiTheme="minorHAnsi" w:hAnsiTheme="minorHAnsi" w:cs="Arial"/>
                      <w:b/>
                      <w:bCs/>
                      <w:lang w:val="pt-BR"/>
                    </w:rPr>
                    <w:t>(N</w:t>
                  </w:r>
                  <w:r w:rsidRPr="00702EE3">
                    <w:rPr>
                      <w:rFonts w:asciiTheme="minorHAnsi" w:hAnsiTheme="minorHAnsi" w:cs="Arial"/>
                      <w:lang w:val="pt-BR"/>
                    </w:rPr>
                    <w:t>)</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7513672"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11A27CC6"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219964BD"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14BA71F7"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4FB2D943"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1B45B296" w14:textId="77777777" w:rsidR="008319CA" w:rsidRPr="00702EE3" w:rsidRDefault="008319CA" w:rsidP="00030CAD">
                  <w:pPr>
                    <w:jc w:val="right"/>
                    <w:rPr>
                      <w:rFonts w:asciiTheme="minorHAnsi" w:hAnsiTheme="minorHAnsi" w:cs="Arial"/>
                      <w:b/>
                      <w:bCs/>
                    </w:rPr>
                  </w:pPr>
                </w:p>
              </w:tc>
            </w:tr>
            <w:tr w:rsidR="008319CA" w:rsidRPr="00702EE3" w14:paraId="0A367174"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067819C" w14:textId="77777777" w:rsidR="008319CA" w:rsidRPr="00702EE3" w:rsidRDefault="008319CA" w:rsidP="00030CAD">
                  <w:pPr>
                    <w:rPr>
                      <w:rFonts w:asciiTheme="minorHAnsi" w:hAnsiTheme="minorHAnsi" w:cs="Arial"/>
                      <w:bCs/>
                    </w:rPr>
                  </w:pPr>
                  <w:r w:rsidRPr="00702EE3">
                    <w:rPr>
                      <w:rFonts w:asciiTheme="minorHAnsi" w:hAnsiTheme="minorHAnsi" w:cs="Arial"/>
                      <w:bCs/>
                    </w:rPr>
                    <w:t xml:space="preserve">3.7 </w:t>
                  </w:r>
                  <w:r w:rsidRPr="00702EE3">
                    <w:rPr>
                      <w:rFonts w:asciiTheme="minorHAnsi" w:hAnsiTheme="minorHAnsi" w:cs="Arial"/>
                    </w:rPr>
                    <w:t>Consultanţă</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DE437A7"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3737F6C8"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9032CE5"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09DE5005"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30B088FD"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7F841C16" w14:textId="77777777" w:rsidR="008319CA" w:rsidRPr="00702EE3" w:rsidRDefault="008319CA" w:rsidP="00030CAD">
                  <w:pPr>
                    <w:jc w:val="right"/>
                    <w:rPr>
                      <w:rFonts w:asciiTheme="minorHAnsi" w:hAnsiTheme="minorHAnsi" w:cs="Arial"/>
                      <w:b/>
                      <w:bCs/>
                    </w:rPr>
                  </w:pPr>
                </w:p>
              </w:tc>
            </w:tr>
            <w:tr w:rsidR="008319CA" w:rsidRPr="00702EE3" w14:paraId="6820465B"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5AB338C" w14:textId="77777777" w:rsidR="008319CA" w:rsidRPr="00702EE3" w:rsidRDefault="008319CA" w:rsidP="00030CAD">
                  <w:pPr>
                    <w:rPr>
                      <w:rFonts w:asciiTheme="minorHAnsi" w:hAnsiTheme="minorHAnsi" w:cs="Arial"/>
                      <w:bCs/>
                    </w:rPr>
                  </w:pPr>
                  <w:r w:rsidRPr="00702EE3">
                    <w:rPr>
                      <w:rFonts w:asciiTheme="minorHAnsi" w:hAnsiTheme="minorHAnsi" w:cs="Arial"/>
                      <w:bCs/>
                    </w:rPr>
                    <w:t>3.7.1 Managementul de proiect pentru obiectivul de investiții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3E57BD7"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45CCDC38"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F292696"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48BA24F4"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28288407"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355DBCC9" w14:textId="77777777" w:rsidR="008319CA" w:rsidRPr="00702EE3" w:rsidRDefault="008319CA" w:rsidP="00030CAD">
                  <w:pPr>
                    <w:jc w:val="right"/>
                    <w:rPr>
                      <w:rFonts w:asciiTheme="minorHAnsi" w:hAnsiTheme="minorHAnsi" w:cs="Arial"/>
                      <w:b/>
                      <w:bCs/>
                    </w:rPr>
                  </w:pPr>
                </w:p>
              </w:tc>
            </w:tr>
            <w:tr w:rsidR="008319CA" w:rsidRPr="00702EE3" w14:paraId="202DA6BE" w14:textId="77777777" w:rsidTr="00030CAD">
              <w:trPr>
                <w:trHeight w:val="480"/>
              </w:trPr>
              <w:tc>
                <w:tcPr>
                  <w:tcW w:w="2817" w:type="pct"/>
                  <w:tcBorders>
                    <w:top w:val="nil"/>
                    <w:left w:val="single" w:sz="8" w:space="0" w:color="008080"/>
                    <w:bottom w:val="single" w:sz="4" w:space="0" w:color="008080"/>
                    <w:right w:val="nil"/>
                  </w:tcBorders>
                  <w:shd w:val="clear" w:color="auto" w:fill="auto"/>
                  <w:vAlign w:val="center"/>
                </w:tcPr>
                <w:p w14:paraId="3937FB02"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3.7.2 Auditul financiar (N)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3A54F6C"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7E4B7F3"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4C71DDB0"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47527ECE"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42D784D2"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610F39EA" w14:textId="77777777" w:rsidR="008319CA" w:rsidRPr="00702EE3" w:rsidRDefault="008319CA" w:rsidP="00030CAD">
                  <w:pPr>
                    <w:jc w:val="right"/>
                    <w:rPr>
                      <w:rFonts w:asciiTheme="minorHAnsi" w:hAnsiTheme="minorHAnsi" w:cs="Arial"/>
                      <w:lang w:val="it-IT"/>
                    </w:rPr>
                  </w:pPr>
                </w:p>
              </w:tc>
            </w:tr>
            <w:tr w:rsidR="008319CA" w:rsidRPr="00702EE3" w14:paraId="4471D92B" w14:textId="77777777" w:rsidTr="00030CAD">
              <w:trPr>
                <w:trHeight w:val="480"/>
              </w:trPr>
              <w:tc>
                <w:tcPr>
                  <w:tcW w:w="2817" w:type="pct"/>
                  <w:tcBorders>
                    <w:top w:val="nil"/>
                    <w:left w:val="single" w:sz="8" w:space="0" w:color="008080"/>
                    <w:bottom w:val="single" w:sz="4" w:space="0" w:color="008080"/>
                    <w:right w:val="nil"/>
                  </w:tcBorders>
                  <w:shd w:val="clear" w:color="auto" w:fill="auto"/>
                  <w:vAlign w:val="center"/>
                </w:tcPr>
                <w:p w14:paraId="12628D9C" w14:textId="77777777" w:rsidR="008319CA" w:rsidRPr="00702EE3" w:rsidRDefault="008319CA" w:rsidP="00030CAD">
                  <w:pPr>
                    <w:rPr>
                      <w:rFonts w:asciiTheme="minorHAnsi" w:hAnsiTheme="minorHAnsi" w:cs="Arial"/>
                    </w:rPr>
                  </w:pPr>
                  <w:r w:rsidRPr="00702EE3">
                    <w:rPr>
                      <w:rFonts w:asciiTheme="minorHAnsi" w:hAnsiTheme="minorHAnsi" w:cs="Arial"/>
                    </w:rPr>
                    <w:t>3.8 Asistenţă tehnică</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9DF5131"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373AB57E"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625183CE" w14:textId="77777777" w:rsidR="008319CA" w:rsidRPr="00702EE3" w:rsidRDefault="008319CA"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6C3A584A"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155A02A6"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39246635" w14:textId="77777777" w:rsidR="008319CA" w:rsidRPr="00702EE3" w:rsidRDefault="008319CA" w:rsidP="00030CAD">
                  <w:pPr>
                    <w:jc w:val="right"/>
                    <w:rPr>
                      <w:rFonts w:asciiTheme="minorHAnsi" w:hAnsiTheme="minorHAnsi" w:cs="Arial"/>
                    </w:rPr>
                  </w:pPr>
                </w:p>
              </w:tc>
            </w:tr>
            <w:tr w:rsidR="008319CA" w:rsidRPr="00702EE3" w14:paraId="092649B0"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EA51F42" w14:textId="77777777" w:rsidR="008319CA" w:rsidRPr="00702EE3" w:rsidRDefault="008319CA" w:rsidP="00030CAD">
                  <w:pPr>
                    <w:rPr>
                      <w:rFonts w:asciiTheme="minorHAnsi" w:hAnsiTheme="minorHAnsi" w:cs="Arial"/>
                      <w:lang w:val="pt-BR"/>
                    </w:rPr>
                  </w:pPr>
                  <w:r w:rsidRPr="00702EE3">
                    <w:rPr>
                      <w:rFonts w:asciiTheme="minorHAnsi" w:hAnsiTheme="minorHAnsi" w:cs="Arial"/>
                      <w:lang w:val="pt-BR"/>
                    </w:rPr>
                    <w:t>3.8.1 asistență tehnică din partea proiectantului</w:t>
                  </w:r>
                </w:p>
              </w:tc>
              <w:tc>
                <w:tcPr>
                  <w:tcW w:w="427"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7FAD229B" w14:textId="77777777" w:rsidR="008319CA" w:rsidRPr="00702EE3" w:rsidRDefault="008319CA" w:rsidP="00030CAD">
                  <w:pPr>
                    <w:rPr>
                      <w:rFonts w:asciiTheme="minorHAnsi" w:hAnsiTheme="minorHAnsi" w:cs="Arial"/>
                      <w:lang w:val="pt-BR"/>
                    </w:rPr>
                  </w:pPr>
                </w:p>
              </w:tc>
              <w:tc>
                <w:tcPr>
                  <w:tcW w:w="319" w:type="pct"/>
                  <w:tcBorders>
                    <w:top w:val="nil"/>
                    <w:left w:val="nil"/>
                    <w:bottom w:val="single" w:sz="4" w:space="0" w:color="008080"/>
                    <w:right w:val="single" w:sz="8" w:space="0" w:color="008080"/>
                  </w:tcBorders>
                  <w:shd w:val="clear" w:color="auto" w:fill="auto"/>
                  <w:noWrap/>
                  <w:vAlign w:val="center"/>
                </w:tcPr>
                <w:p w14:paraId="30158946" w14:textId="77777777" w:rsidR="008319CA" w:rsidRPr="00702EE3" w:rsidRDefault="008319CA" w:rsidP="00030CAD">
                  <w:pPr>
                    <w:jc w:val="right"/>
                    <w:rPr>
                      <w:rFonts w:asciiTheme="minorHAnsi" w:hAnsiTheme="minorHAnsi" w:cs="Arial"/>
                      <w:lang w:val="pt-BR"/>
                    </w:rPr>
                  </w:pPr>
                </w:p>
              </w:tc>
              <w:tc>
                <w:tcPr>
                  <w:tcW w:w="426" w:type="pct"/>
                  <w:tcBorders>
                    <w:top w:val="single" w:sz="4" w:space="0" w:color="008080"/>
                    <w:left w:val="nil"/>
                    <w:bottom w:val="single" w:sz="4" w:space="0" w:color="008080"/>
                    <w:right w:val="single" w:sz="4" w:space="0" w:color="008080"/>
                  </w:tcBorders>
                  <w:shd w:val="clear" w:color="auto" w:fill="339966"/>
                  <w:noWrap/>
                  <w:vAlign w:val="bottom"/>
                </w:tcPr>
                <w:p w14:paraId="45400ABC" w14:textId="77777777" w:rsidR="008319CA" w:rsidRPr="00702EE3" w:rsidRDefault="008319CA" w:rsidP="00030CAD">
                  <w:pPr>
                    <w:rPr>
                      <w:rFonts w:asciiTheme="minorHAnsi" w:hAnsiTheme="minorHAnsi" w:cs="Arial"/>
                      <w:lang w:val="pt-BR"/>
                    </w:rPr>
                  </w:pPr>
                </w:p>
              </w:tc>
              <w:tc>
                <w:tcPr>
                  <w:tcW w:w="266" w:type="pct"/>
                  <w:tcBorders>
                    <w:top w:val="nil"/>
                    <w:left w:val="nil"/>
                    <w:bottom w:val="single" w:sz="4" w:space="0" w:color="008080"/>
                    <w:right w:val="single" w:sz="8" w:space="0" w:color="008080"/>
                  </w:tcBorders>
                  <w:shd w:val="clear" w:color="auto" w:fill="auto"/>
                  <w:noWrap/>
                  <w:vAlign w:val="center"/>
                </w:tcPr>
                <w:p w14:paraId="44E8B300" w14:textId="77777777" w:rsidR="008319CA" w:rsidRPr="00702EE3" w:rsidRDefault="008319CA" w:rsidP="00030CAD">
                  <w:pPr>
                    <w:jc w:val="right"/>
                    <w:rPr>
                      <w:rFonts w:asciiTheme="minorHAnsi" w:hAnsiTheme="minorHAnsi" w:cs="Arial"/>
                      <w:lang w:val="pt-BR"/>
                    </w:rPr>
                  </w:pPr>
                </w:p>
              </w:tc>
              <w:tc>
                <w:tcPr>
                  <w:tcW w:w="319" w:type="pct"/>
                  <w:tcBorders>
                    <w:top w:val="single" w:sz="4" w:space="0" w:color="008080"/>
                    <w:left w:val="nil"/>
                    <w:bottom w:val="single" w:sz="4" w:space="0" w:color="008080"/>
                    <w:right w:val="single" w:sz="4" w:space="0" w:color="008080"/>
                  </w:tcBorders>
                  <w:shd w:val="clear" w:color="auto" w:fill="339966"/>
                  <w:noWrap/>
                  <w:vAlign w:val="bottom"/>
                </w:tcPr>
                <w:p w14:paraId="2E27E5A3" w14:textId="77777777" w:rsidR="008319CA" w:rsidRPr="00702EE3" w:rsidRDefault="008319CA" w:rsidP="00030CAD">
                  <w:pPr>
                    <w:rPr>
                      <w:rFonts w:asciiTheme="minorHAnsi" w:hAnsiTheme="minorHAnsi" w:cs="Arial"/>
                      <w:lang w:val="pt-BR"/>
                    </w:rPr>
                  </w:pPr>
                </w:p>
              </w:tc>
              <w:tc>
                <w:tcPr>
                  <w:tcW w:w="426" w:type="pct"/>
                  <w:tcBorders>
                    <w:top w:val="nil"/>
                    <w:left w:val="nil"/>
                    <w:bottom w:val="single" w:sz="4" w:space="0" w:color="008080"/>
                    <w:right w:val="single" w:sz="8" w:space="0" w:color="008080"/>
                  </w:tcBorders>
                  <w:shd w:val="clear" w:color="auto" w:fill="auto"/>
                  <w:noWrap/>
                  <w:vAlign w:val="bottom"/>
                </w:tcPr>
                <w:p w14:paraId="4BA16180" w14:textId="77777777" w:rsidR="008319CA" w:rsidRPr="00702EE3" w:rsidRDefault="008319CA" w:rsidP="00030CAD">
                  <w:pPr>
                    <w:jc w:val="right"/>
                    <w:rPr>
                      <w:rFonts w:asciiTheme="minorHAnsi" w:hAnsiTheme="minorHAnsi" w:cs="Arial"/>
                      <w:lang w:val="pt-BR"/>
                    </w:rPr>
                  </w:pPr>
                </w:p>
              </w:tc>
            </w:tr>
            <w:tr w:rsidR="008319CA" w:rsidRPr="00702EE3" w14:paraId="22E8D86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CE5A4C7" w14:textId="77777777" w:rsidR="008319CA" w:rsidRPr="00702EE3" w:rsidRDefault="008319CA" w:rsidP="00030CAD">
                  <w:pPr>
                    <w:rPr>
                      <w:rFonts w:asciiTheme="minorHAnsi" w:hAnsiTheme="minorHAnsi" w:cs="Arial"/>
                    </w:rPr>
                  </w:pPr>
                  <w:r w:rsidRPr="00702EE3">
                    <w:rPr>
                      <w:rFonts w:asciiTheme="minorHAnsi" w:hAnsiTheme="minorHAnsi" w:cs="Arial"/>
                    </w:rPr>
                    <w:t>3.8.1.1 pe perioada de execuție a lucrărilor</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0EF36D8" w14:textId="77777777" w:rsidR="008319CA" w:rsidRPr="00702EE3" w:rsidRDefault="008319CA" w:rsidP="00030CAD">
                  <w:pPr>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6417BA0F" w14:textId="77777777" w:rsidR="008319CA" w:rsidRPr="00702EE3" w:rsidRDefault="008319CA" w:rsidP="00030CAD">
                  <w:pPr>
                    <w:jc w:val="right"/>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7D49B720" w14:textId="77777777" w:rsidR="008319CA" w:rsidRPr="00702EE3" w:rsidRDefault="008319CA" w:rsidP="00030CAD">
                  <w:pPr>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10033320" w14:textId="77777777" w:rsidR="008319CA" w:rsidRPr="00702EE3" w:rsidRDefault="008319CA" w:rsidP="00030CAD">
                  <w:pPr>
                    <w:jc w:val="right"/>
                    <w:rPr>
                      <w:rFonts w:asciiTheme="minorHAnsi" w:hAnsiTheme="minorHAnsi" w:cs="Arial"/>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65CD06B3" w14:textId="77777777" w:rsidR="008319CA" w:rsidRPr="00702EE3" w:rsidRDefault="008319CA" w:rsidP="00030CAD">
                  <w:pPr>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0586E416" w14:textId="77777777" w:rsidR="008319CA" w:rsidRPr="00702EE3" w:rsidRDefault="008319CA" w:rsidP="00030CAD">
                  <w:pPr>
                    <w:jc w:val="right"/>
                    <w:rPr>
                      <w:rFonts w:asciiTheme="minorHAnsi" w:hAnsiTheme="minorHAnsi" w:cs="Arial"/>
                    </w:rPr>
                  </w:pPr>
                </w:p>
              </w:tc>
            </w:tr>
            <w:tr w:rsidR="008319CA" w:rsidRPr="00702EE3" w14:paraId="299041B4"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9C32BBB" w14:textId="77777777" w:rsidR="008319CA" w:rsidRPr="00702EE3" w:rsidRDefault="008319CA" w:rsidP="00030CAD">
                  <w:pPr>
                    <w:rPr>
                      <w:rFonts w:asciiTheme="minorHAnsi" w:hAnsiTheme="minorHAnsi" w:cs="Arial"/>
                    </w:rPr>
                  </w:pPr>
                  <w:r w:rsidRPr="00702EE3">
                    <w:rPr>
                      <w:rFonts w:asciiTheme="minorHAnsi" w:hAnsiTheme="minorHAnsi" w:cs="Arial"/>
                    </w:rPr>
                    <w:t>3.8.1.2 pentru participarea proiectantului la fazele incluse în programul de control al lucrărilor de execuție, avizat de către Inspectoratul de Stat în Construcții</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F717AE1" w14:textId="77777777" w:rsidR="008319CA" w:rsidRPr="00702EE3" w:rsidRDefault="008319CA" w:rsidP="00030CAD">
                  <w:pPr>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2F83CA54" w14:textId="77777777" w:rsidR="008319CA" w:rsidRPr="00702EE3" w:rsidRDefault="008319CA" w:rsidP="00030CAD">
                  <w:pPr>
                    <w:jc w:val="right"/>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6DF5C205" w14:textId="77777777" w:rsidR="008319CA" w:rsidRPr="00702EE3" w:rsidRDefault="008319CA" w:rsidP="00030CAD">
                  <w:pPr>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08211AED" w14:textId="77777777" w:rsidR="008319CA" w:rsidRPr="00702EE3" w:rsidRDefault="008319CA" w:rsidP="00030CAD">
                  <w:pPr>
                    <w:jc w:val="right"/>
                    <w:rPr>
                      <w:rFonts w:asciiTheme="minorHAnsi" w:hAnsiTheme="minorHAnsi" w:cs="Arial"/>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7912B928" w14:textId="77777777" w:rsidR="008319CA" w:rsidRPr="00702EE3" w:rsidRDefault="008319CA" w:rsidP="00030CAD">
                  <w:pPr>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5E56232C" w14:textId="77777777" w:rsidR="008319CA" w:rsidRPr="00702EE3" w:rsidRDefault="008319CA" w:rsidP="00030CAD">
                  <w:pPr>
                    <w:jc w:val="right"/>
                    <w:rPr>
                      <w:rFonts w:asciiTheme="minorHAnsi" w:hAnsiTheme="minorHAnsi" w:cs="Arial"/>
                    </w:rPr>
                  </w:pPr>
                </w:p>
              </w:tc>
            </w:tr>
            <w:tr w:rsidR="008319CA" w:rsidRPr="00702EE3" w14:paraId="678B31A7"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E354D64" w14:textId="77777777" w:rsidR="008319CA" w:rsidRPr="00702EE3" w:rsidRDefault="008319CA" w:rsidP="00030CAD">
                  <w:pPr>
                    <w:rPr>
                      <w:rFonts w:asciiTheme="minorHAnsi" w:hAnsiTheme="minorHAnsi" w:cs="Arial"/>
                    </w:rPr>
                  </w:pPr>
                  <w:r w:rsidRPr="00702EE3">
                    <w:rPr>
                      <w:rFonts w:asciiTheme="minorHAnsi" w:hAnsiTheme="minorHAnsi" w:cs="Arial"/>
                    </w:rPr>
                    <w:t>3.8.2 Dirigenție de șantier</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7DE6B53D" w14:textId="77777777" w:rsidR="008319CA" w:rsidRPr="00702EE3" w:rsidRDefault="008319CA" w:rsidP="00030CAD">
                  <w:pPr>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16C3E30B" w14:textId="77777777" w:rsidR="008319CA" w:rsidRPr="00702EE3" w:rsidRDefault="008319CA" w:rsidP="00030CAD">
                  <w:pPr>
                    <w:jc w:val="right"/>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73E9D677" w14:textId="77777777" w:rsidR="008319CA" w:rsidRPr="00702EE3" w:rsidRDefault="008319CA" w:rsidP="00030CAD">
                  <w:pPr>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6CD57948" w14:textId="77777777" w:rsidR="008319CA" w:rsidRPr="00702EE3" w:rsidRDefault="008319CA" w:rsidP="00030CAD">
                  <w:pPr>
                    <w:jc w:val="right"/>
                    <w:rPr>
                      <w:rFonts w:asciiTheme="minorHAnsi" w:hAnsiTheme="minorHAnsi" w:cs="Arial"/>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549AA848" w14:textId="77777777" w:rsidR="008319CA" w:rsidRPr="00702EE3" w:rsidRDefault="008319CA" w:rsidP="00030CAD">
                  <w:pPr>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4C36A600" w14:textId="77777777" w:rsidR="008319CA" w:rsidRPr="00702EE3" w:rsidRDefault="008319CA" w:rsidP="00030CAD">
                  <w:pPr>
                    <w:jc w:val="right"/>
                    <w:rPr>
                      <w:rFonts w:asciiTheme="minorHAnsi" w:hAnsiTheme="minorHAnsi" w:cs="Arial"/>
                    </w:rPr>
                  </w:pPr>
                </w:p>
              </w:tc>
            </w:tr>
            <w:tr w:rsidR="008319CA" w:rsidRPr="00702EE3" w14:paraId="5074D227"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1FCC3D5" w14:textId="77777777" w:rsidR="008319CA" w:rsidRPr="00702EE3" w:rsidRDefault="008319CA" w:rsidP="00030CAD">
                  <w:pPr>
                    <w:rPr>
                      <w:rFonts w:asciiTheme="minorHAnsi" w:hAnsiTheme="minorHAnsi" w:cs="Arial"/>
                    </w:rPr>
                  </w:pPr>
                  <w:r w:rsidRPr="00702EE3">
                    <w:rPr>
                      <w:rFonts w:asciiTheme="minorHAnsi" w:hAnsiTheme="minorHAnsi" w:cstheme="minorHAnsi"/>
                    </w:rPr>
                    <w:t xml:space="preserve">3.8.3 Coordonator în materie de securitate şi sănătate - conform Hotărârii Guvernului nr. </w:t>
                  </w:r>
                  <w:r>
                    <w:fldChar w:fldCharType="begin"/>
                  </w:r>
                  <w:r>
                    <w:instrText>HYPERLINK "file:///D:\\USERS\\ibana\\sintact%204.0\\cache\\Legislatie\\temp595948\\00091213.htm"</w:instrText>
                  </w:r>
                  <w:r>
                    <w:fldChar w:fldCharType="separate"/>
                  </w:r>
                  <w:r w:rsidRPr="00702EE3">
                    <w:rPr>
                      <w:rFonts w:asciiTheme="minorHAnsi" w:hAnsiTheme="minorHAnsi" w:cstheme="minorHAnsi"/>
                      <w:b/>
                      <w:bCs/>
                      <w:color w:val="333399"/>
                      <w:u w:val="single"/>
                    </w:rPr>
                    <w:t>300/2006</w:t>
                  </w:r>
                  <w:r>
                    <w:rPr>
                      <w:rFonts w:asciiTheme="minorHAnsi" w:hAnsiTheme="minorHAnsi" w:cstheme="minorHAnsi"/>
                      <w:b/>
                      <w:bCs/>
                      <w:color w:val="333399"/>
                      <w:u w:val="single"/>
                    </w:rPr>
                    <w:fldChar w:fldCharType="end"/>
                  </w:r>
                  <w:r w:rsidRPr="00702EE3">
                    <w:rPr>
                      <w:rFonts w:asciiTheme="minorHAnsi" w:hAnsiTheme="minorHAnsi" w:cstheme="minorHAnsi"/>
                    </w:rPr>
                    <w:t>, cu modificările şi completările ulterioare</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8F1BF5C" w14:textId="77777777" w:rsidR="008319CA" w:rsidRPr="00702EE3" w:rsidRDefault="008319CA" w:rsidP="00030CAD">
                  <w:pPr>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2D47055D" w14:textId="77777777" w:rsidR="008319CA" w:rsidRPr="00702EE3" w:rsidRDefault="008319CA" w:rsidP="00030CAD">
                  <w:pPr>
                    <w:jc w:val="right"/>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18A58B91" w14:textId="77777777" w:rsidR="008319CA" w:rsidRPr="00702EE3" w:rsidRDefault="008319CA" w:rsidP="00030CAD">
                  <w:pPr>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21E7F7CB" w14:textId="77777777" w:rsidR="008319CA" w:rsidRPr="00702EE3" w:rsidRDefault="008319CA" w:rsidP="00030CAD">
                  <w:pPr>
                    <w:jc w:val="right"/>
                    <w:rPr>
                      <w:rFonts w:asciiTheme="minorHAnsi" w:hAnsiTheme="minorHAnsi" w:cs="Arial"/>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5B19F079" w14:textId="77777777" w:rsidR="008319CA" w:rsidRPr="00702EE3" w:rsidRDefault="008319CA" w:rsidP="00030CAD">
                  <w:pPr>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0D2B47F9" w14:textId="77777777" w:rsidR="008319CA" w:rsidRPr="00702EE3" w:rsidRDefault="008319CA" w:rsidP="00030CAD">
                  <w:pPr>
                    <w:jc w:val="right"/>
                    <w:rPr>
                      <w:rFonts w:asciiTheme="minorHAnsi" w:hAnsiTheme="minorHAnsi" w:cs="Arial"/>
                    </w:rPr>
                  </w:pPr>
                </w:p>
              </w:tc>
            </w:tr>
            <w:tr w:rsidR="008319CA" w:rsidRPr="00702EE3" w14:paraId="1664CA73"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CAF12F0"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4 Cheltuieli pentru investiţia de bază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37642D3"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7AEE76FC"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95795B0" w14:textId="77777777" w:rsidR="008319CA" w:rsidRPr="00702EE3" w:rsidRDefault="008319CA" w:rsidP="00030CAD">
                  <w:pPr>
                    <w:jc w:val="right"/>
                    <w:rPr>
                      <w:rFonts w:asciiTheme="minorHAnsi" w:hAnsiTheme="minorHAnsi" w:cs="Arial"/>
                      <w:b/>
                      <w:bCs/>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20164965"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20A73F9"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360FC77D" w14:textId="77777777" w:rsidR="008319CA" w:rsidRPr="00702EE3" w:rsidRDefault="008319CA" w:rsidP="00030CAD">
                  <w:pPr>
                    <w:jc w:val="right"/>
                    <w:rPr>
                      <w:rFonts w:asciiTheme="minorHAnsi" w:hAnsiTheme="minorHAnsi" w:cs="Arial"/>
                      <w:b/>
                      <w:bCs/>
                      <w:lang w:val="it-IT"/>
                    </w:rPr>
                  </w:pPr>
                </w:p>
              </w:tc>
            </w:tr>
            <w:tr w:rsidR="004F0093" w:rsidRPr="00702EE3" w14:paraId="70E47F5C"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B68B5AD" w14:textId="749150DD" w:rsidR="004F0093" w:rsidRPr="00702EE3" w:rsidRDefault="00E06452" w:rsidP="00030CAD">
                  <w:pPr>
                    <w:rPr>
                      <w:rFonts w:asciiTheme="minorHAnsi" w:hAnsiTheme="minorHAnsi" w:cs="Arial"/>
                      <w:b/>
                      <w:bCs/>
                      <w:lang w:val="it-IT"/>
                    </w:rPr>
                  </w:pPr>
                  <w:r>
                    <w:rPr>
                      <w:rFonts w:asciiTheme="minorHAnsi" w:hAnsiTheme="minorHAnsi" w:cs="Arial"/>
                      <w:b/>
                      <w:bCs/>
                      <w:lang w:val="it-IT"/>
                    </w:rPr>
                    <w:t>A – Construcții și lucrări de intervenții – total din care: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B0E65F8" w14:textId="77777777" w:rsidR="004F0093" w:rsidRPr="00702EE3" w:rsidRDefault="004F0093" w:rsidP="00030CAD">
                  <w:pPr>
                    <w:jc w:val="right"/>
                    <w:rPr>
                      <w:rFonts w:asciiTheme="minorHAnsi" w:hAnsiTheme="minorHAnsi" w:cs="Arial"/>
                      <w:b/>
                      <w:bCs/>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026AB6CF" w14:textId="77777777" w:rsidR="004F0093" w:rsidRPr="00702EE3" w:rsidRDefault="004F0093" w:rsidP="00030CAD">
                  <w:pPr>
                    <w:jc w:val="right"/>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52F3E343" w14:textId="77777777" w:rsidR="004F0093" w:rsidRPr="00702EE3" w:rsidRDefault="004F0093" w:rsidP="00030CAD">
                  <w:pPr>
                    <w:jc w:val="right"/>
                    <w:rPr>
                      <w:rFonts w:asciiTheme="minorHAnsi" w:hAnsiTheme="minorHAnsi" w:cs="Arial"/>
                      <w:b/>
                      <w:bCs/>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716266CB" w14:textId="77777777" w:rsidR="004F0093" w:rsidRPr="00702EE3" w:rsidRDefault="004F0093" w:rsidP="00030CAD">
                  <w:pPr>
                    <w:jc w:val="right"/>
                    <w:rPr>
                      <w:rFonts w:asciiTheme="minorHAnsi" w:hAnsiTheme="minorHAnsi" w:cs="Arial"/>
                      <w:b/>
                      <w:bCs/>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670E6857" w14:textId="77777777" w:rsidR="004F0093" w:rsidRPr="00702EE3" w:rsidRDefault="004F0093" w:rsidP="00030CAD">
                  <w:pPr>
                    <w:jc w:val="right"/>
                    <w:rPr>
                      <w:rFonts w:asciiTheme="minorHAnsi" w:hAnsiTheme="minorHAnsi" w:cs="Arial"/>
                      <w:b/>
                      <w:bCs/>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2EC5AF58" w14:textId="77777777" w:rsidR="004F0093" w:rsidRPr="00702EE3" w:rsidRDefault="004F0093" w:rsidP="00030CAD">
                  <w:pPr>
                    <w:jc w:val="right"/>
                    <w:rPr>
                      <w:rFonts w:asciiTheme="minorHAnsi" w:hAnsiTheme="minorHAnsi" w:cs="Arial"/>
                      <w:b/>
                      <w:bCs/>
                      <w:lang w:val="it-IT"/>
                    </w:rPr>
                  </w:pPr>
                </w:p>
              </w:tc>
            </w:tr>
            <w:tr w:rsidR="008319CA" w:rsidRPr="00702EE3" w14:paraId="2558958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3B74E8F" w14:textId="77777777" w:rsidR="008319CA" w:rsidRPr="00702EE3" w:rsidRDefault="008319CA" w:rsidP="00030CAD">
                  <w:pPr>
                    <w:rPr>
                      <w:rFonts w:asciiTheme="minorHAnsi" w:hAnsiTheme="minorHAnsi" w:cs="Arial"/>
                    </w:rPr>
                  </w:pPr>
                  <w:r w:rsidRPr="00702EE3">
                    <w:rPr>
                      <w:rFonts w:asciiTheme="minorHAnsi" w:hAnsiTheme="minorHAnsi" w:cs="Arial"/>
                    </w:rPr>
                    <w:lastRenderedPageBreak/>
                    <w:t>4.1 Construcţii şi instalaţii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1A4D80F2"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2A5871D9"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1E145293" w14:textId="77777777" w:rsidR="008319CA" w:rsidRPr="00702EE3" w:rsidRDefault="008319CA"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0CB0827C"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6A8A818C"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5E98C208" w14:textId="77777777" w:rsidR="008319CA" w:rsidRPr="00702EE3" w:rsidRDefault="008319CA" w:rsidP="00030CAD">
                  <w:pPr>
                    <w:jc w:val="right"/>
                    <w:rPr>
                      <w:rFonts w:asciiTheme="minorHAnsi" w:hAnsiTheme="minorHAnsi" w:cs="Arial"/>
                    </w:rPr>
                  </w:pPr>
                </w:p>
              </w:tc>
            </w:tr>
            <w:tr w:rsidR="008319CA" w:rsidRPr="00702EE3" w14:paraId="4392EA9C"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26C6595" w14:textId="77777777" w:rsidR="008319CA" w:rsidRPr="00702EE3" w:rsidRDefault="008319CA" w:rsidP="00030CAD">
                  <w:pPr>
                    <w:rPr>
                      <w:rFonts w:asciiTheme="minorHAnsi" w:hAnsiTheme="minorHAnsi" w:cs="Arial"/>
                    </w:rPr>
                  </w:pPr>
                  <w:r w:rsidRPr="00702EE3">
                    <w:rPr>
                      <w:rFonts w:asciiTheme="minorHAnsi" w:hAnsiTheme="minorHAnsi" w:cs="Arial"/>
                    </w:rPr>
                    <w:t xml:space="preserve">4.2 Montaj utilaje, echipamente  tehnologice și funcționale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381D84D"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4753CD47"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4F6E552" w14:textId="77777777" w:rsidR="008319CA" w:rsidRPr="00702EE3" w:rsidRDefault="008319CA"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3EC87466"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2B263F67"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755B1DCB" w14:textId="77777777" w:rsidR="008319CA" w:rsidRPr="00702EE3" w:rsidRDefault="008319CA" w:rsidP="00030CAD">
                  <w:pPr>
                    <w:jc w:val="right"/>
                    <w:rPr>
                      <w:rFonts w:asciiTheme="minorHAnsi" w:hAnsiTheme="minorHAnsi" w:cs="Arial"/>
                    </w:rPr>
                  </w:pPr>
                </w:p>
              </w:tc>
            </w:tr>
            <w:tr w:rsidR="008319CA" w:rsidRPr="00702EE3" w14:paraId="313B7D71"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63F31DE"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4.3 Utilaje şi echipamente tehnologice </w:t>
                  </w:r>
                  <w:r w:rsidRPr="00702EE3">
                    <w:rPr>
                      <w:rFonts w:asciiTheme="minorHAnsi" w:hAnsiTheme="minorHAnsi" w:cs="Arial"/>
                    </w:rPr>
                    <w:t>și funcționale</w:t>
                  </w:r>
                  <w:r w:rsidRPr="00702EE3">
                    <w:rPr>
                      <w:rFonts w:asciiTheme="minorHAnsi" w:hAnsiTheme="minorHAnsi" w:cs="Arial"/>
                      <w:lang w:val="it-IT"/>
                    </w:rPr>
                    <w:t xml:space="preserve"> care necesită montaj</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16911A0"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6D60A41"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3C544571"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07F8D420"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6FEE7B75"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2B031B4F" w14:textId="77777777" w:rsidR="008319CA" w:rsidRPr="00702EE3" w:rsidRDefault="008319CA" w:rsidP="00030CAD">
                  <w:pPr>
                    <w:jc w:val="right"/>
                    <w:rPr>
                      <w:rFonts w:asciiTheme="minorHAnsi" w:hAnsiTheme="minorHAnsi" w:cs="Arial"/>
                      <w:lang w:val="it-IT"/>
                    </w:rPr>
                  </w:pPr>
                </w:p>
              </w:tc>
            </w:tr>
            <w:tr w:rsidR="008319CA" w:rsidRPr="00702EE3" w14:paraId="3954444F" w14:textId="77777777" w:rsidTr="00030CAD">
              <w:trPr>
                <w:trHeight w:val="480"/>
              </w:trPr>
              <w:tc>
                <w:tcPr>
                  <w:tcW w:w="2817" w:type="pct"/>
                  <w:tcBorders>
                    <w:top w:val="nil"/>
                    <w:left w:val="single" w:sz="8" w:space="0" w:color="008080"/>
                    <w:bottom w:val="single" w:sz="4" w:space="0" w:color="008080"/>
                    <w:right w:val="nil"/>
                  </w:tcBorders>
                  <w:shd w:val="clear" w:color="auto" w:fill="auto"/>
                  <w:vAlign w:val="center"/>
                </w:tcPr>
                <w:p w14:paraId="5248266D"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4.4 Utilaje şi echipamente tehnologice </w:t>
                  </w:r>
                  <w:r w:rsidRPr="00702EE3">
                    <w:rPr>
                      <w:rFonts w:asciiTheme="minorHAnsi" w:hAnsiTheme="minorHAnsi" w:cs="Arial"/>
                    </w:rPr>
                    <w:t xml:space="preserve">și funcționale </w:t>
                  </w:r>
                  <w:r w:rsidRPr="00702EE3">
                    <w:rPr>
                      <w:rFonts w:asciiTheme="minorHAnsi" w:hAnsiTheme="minorHAnsi" w:cs="Arial"/>
                      <w:lang w:val="it-IT"/>
                    </w:rPr>
                    <w:t xml:space="preserve">care nu necesită montaj și  echipamente de transport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4F6FD4A"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025FC39F"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EE06608"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71B70E62"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6AFAF67"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6CE8C82C" w14:textId="77777777" w:rsidR="008319CA" w:rsidRPr="00702EE3" w:rsidRDefault="008319CA" w:rsidP="00030CAD">
                  <w:pPr>
                    <w:jc w:val="right"/>
                    <w:rPr>
                      <w:rFonts w:asciiTheme="minorHAnsi" w:hAnsiTheme="minorHAnsi" w:cs="Arial"/>
                      <w:lang w:val="it-IT"/>
                    </w:rPr>
                  </w:pPr>
                </w:p>
              </w:tc>
            </w:tr>
            <w:tr w:rsidR="008319CA" w:rsidRPr="00702EE3" w14:paraId="7DD62A6B"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0CD5C25" w14:textId="77777777" w:rsidR="008319CA" w:rsidRPr="00702EE3" w:rsidRDefault="008319CA" w:rsidP="00030CAD">
                  <w:pPr>
                    <w:rPr>
                      <w:rFonts w:asciiTheme="minorHAnsi" w:hAnsiTheme="minorHAnsi" w:cs="Arial"/>
                    </w:rPr>
                  </w:pPr>
                  <w:r w:rsidRPr="00702EE3">
                    <w:rPr>
                      <w:rFonts w:asciiTheme="minorHAnsi" w:hAnsiTheme="minorHAnsi" w:cs="Arial"/>
                    </w:rPr>
                    <w:t xml:space="preserve">4.5 Dotări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1154E24B"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007A0BA0"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651CAB53" w14:textId="77777777" w:rsidR="008319CA" w:rsidRPr="00702EE3" w:rsidRDefault="008319CA"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17E583D2"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5AFEC71C"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7B29635F" w14:textId="77777777" w:rsidR="008319CA" w:rsidRPr="00702EE3" w:rsidRDefault="008319CA" w:rsidP="00030CAD">
                  <w:pPr>
                    <w:jc w:val="right"/>
                    <w:rPr>
                      <w:rFonts w:asciiTheme="minorHAnsi" w:hAnsiTheme="minorHAnsi" w:cs="Arial"/>
                    </w:rPr>
                  </w:pPr>
                </w:p>
              </w:tc>
            </w:tr>
            <w:tr w:rsidR="008319CA" w:rsidRPr="00702EE3" w14:paraId="6A27D0A9"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C265544" w14:textId="77777777" w:rsidR="008319CA" w:rsidRPr="00702EE3" w:rsidRDefault="008319CA" w:rsidP="00030CAD">
                  <w:pPr>
                    <w:rPr>
                      <w:rFonts w:asciiTheme="minorHAnsi" w:hAnsiTheme="minorHAnsi" w:cs="Arial"/>
                    </w:rPr>
                  </w:pPr>
                  <w:r w:rsidRPr="00702EE3">
                    <w:rPr>
                      <w:rFonts w:asciiTheme="minorHAnsi" w:hAnsiTheme="minorHAnsi" w:cs="Arial"/>
                    </w:rPr>
                    <w:t>4.6 Active necorporale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5A1D811"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2CEAA6CB"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10D9070" w14:textId="77777777" w:rsidR="008319CA" w:rsidRPr="00702EE3" w:rsidRDefault="008319CA"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406AF899"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62CFCC3D"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58DB2503" w14:textId="77777777" w:rsidR="008319CA" w:rsidRPr="00702EE3" w:rsidRDefault="008319CA" w:rsidP="00030CAD">
                  <w:pPr>
                    <w:jc w:val="right"/>
                    <w:rPr>
                      <w:rFonts w:asciiTheme="minorHAnsi" w:hAnsiTheme="minorHAnsi" w:cs="Arial"/>
                    </w:rPr>
                  </w:pPr>
                </w:p>
              </w:tc>
            </w:tr>
            <w:tr w:rsidR="004E60F2" w:rsidRPr="00702EE3" w14:paraId="1BA5DD4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9E3A1A1" w14:textId="02DB295E" w:rsidR="004E60F2" w:rsidRPr="004E60F2" w:rsidRDefault="004E60F2" w:rsidP="00030CAD">
                  <w:pPr>
                    <w:rPr>
                      <w:rFonts w:asciiTheme="minorHAnsi" w:hAnsiTheme="minorHAnsi" w:cs="Arial"/>
                      <w:b/>
                      <w:bCs/>
                    </w:rPr>
                  </w:pPr>
                  <w:r w:rsidRPr="004E60F2">
                    <w:rPr>
                      <w:rFonts w:asciiTheme="minorHAnsi" w:hAnsiTheme="minorHAnsi" w:cs="Arial"/>
                      <w:b/>
                      <w:bCs/>
                    </w:rPr>
                    <w:t>B – Cheltuieli pentru investiții în culturi/plantații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CBC632B" w14:textId="77777777" w:rsidR="004E60F2" w:rsidRPr="00702EE3" w:rsidRDefault="004E60F2"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623565F9" w14:textId="77777777" w:rsidR="004E60F2" w:rsidRPr="00702EE3" w:rsidRDefault="004E60F2"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3595FD51" w14:textId="77777777" w:rsidR="004E60F2" w:rsidRPr="00702EE3" w:rsidRDefault="004E60F2"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5623C991" w14:textId="77777777" w:rsidR="004E60F2" w:rsidRPr="00702EE3" w:rsidRDefault="004E60F2"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35F8A1E8" w14:textId="77777777" w:rsidR="004E60F2" w:rsidRPr="00702EE3" w:rsidRDefault="004E60F2"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1E682025" w14:textId="77777777" w:rsidR="004E60F2" w:rsidRPr="00702EE3" w:rsidRDefault="004E60F2" w:rsidP="00030CAD">
                  <w:pPr>
                    <w:jc w:val="right"/>
                    <w:rPr>
                      <w:rFonts w:asciiTheme="minorHAnsi" w:hAnsiTheme="minorHAnsi" w:cs="Arial"/>
                    </w:rPr>
                  </w:pPr>
                </w:p>
              </w:tc>
            </w:tr>
            <w:tr w:rsidR="000E7669" w:rsidRPr="00702EE3" w14:paraId="3B5407D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6AE2F5E" w14:textId="7E315E90" w:rsidR="000E7669" w:rsidRPr="000E7669" w:rsidRDefault="000E7669" w:rsidP="000E7669">
                  <w:pPr>
                    <w:rPr>
                      <w:rFonts w:asciiTheme="minorHAnsi" w:hAnsiTheme="minorHAnsi" w:cs="Arial"/>
                      <w:b/>
                      <w:bCs/>
                      <w:color w:val="auto"/>
                    </w:rPr>
                  </w:pPr>
                  <w:r w:rsidRPr="000E7669">
                    <w:rPr>
                      <w:color w:val="auto"/>
                    </w:rPr>
                    <w:t>Subcapitol 1 - Lucrări de pregătire a terenului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135C3112"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52D34632"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0E38D105" w14:textId="77777777" w:rsidR="000E7669" w:rsidRPr="00702EE3" w:rsidRDefault="000E7669" w:rsidP="000E7669">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34B77306"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7CC48E95"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1B9EEF6E" w14:textId="77777777" w:rsidR="000E7669" w:rsidRPr="00702EE3" w:rsidRDefault="000E7669" w:rsidP="000E7669">
                  <w:pPr>
                    <w:jc w:val="right"/>
                    <w:rPr>
                      <w:rFonts w:asciiTheme="minorHAnsi" w:hAnsiTheme="minorHAnsi" w:cs="Arial"/>
                    </w:rPr>
                  </w:pPr>
                </w:p>
              </w:tc>
            </w:tr>
            <w:tr w:rsidR="000E7669" w:rsidRPr="00702EE3" w14:paraId="0D73A1E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3024E2D" w14:textId="4705AA68" w:rsidR="000E7669" w:rsidRPr="000E7669" w:rsidRDefault="000E7669" w:rsidP="000E7669">
                  <w:pPr>
                    <w:rPr>
                      <w:rFonts w:asciiTheme="minorHAnsi" w:hAnsiTheme="minorHAnsi" w:cs="Arial"/>
                      <w:b/>
                      <w:bCs/>
                      <w:color w:val="auto"/>
                    </w:rPr>
                  </w:pPr>
                  <w:r w:rsidRPr="000E7669">
                    <w:rPr>
                      <w:color w:val="auto"/>
                    </w:rPr>
                    <w:t>Subcapitol 2 - Înfiinţarea plantaţiei</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A7DF17B"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7CA5F36A"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057833C1" w14:textId="77777777" w:rsidR="000E7669" w:rsidRPr="00702EE3" w:rsidRDefault="000E7669" w:rsidP="000E7669">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6F662B88"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3DA0F7FE"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6356A137" w14:textId="77777777" w:rsidR="000E7669" w:rsidRPr="00702EE3" w:rsidRDefault="000E7669" w:rsidP="000E7669">
                  <w:pPr>
                    <w:jc w:val="right"/>
                    <w:rPr>
                      <w:rFonts w:asciiTheme="minorHAnsi" w:hAnsiTheme="minorHAnsi" w:cs="Arial"/>
                    </w:rPr>
                  </w:pPr>
                </w:p>
              </w:tc>
            </w:tr>
            <w:tr w:rsidR="000E7669" w:rsidRPr="00702EE3" w14:paraId="0EE86DC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BCFA31D" w14:textId="3F67276E" w:rsidR="000E7669" w:rsidRPr="000E7669" w:rsidRDefault="000E7669" w:rsidP="000E7669">
                  <w:pPr>
                    <w:rPr>
                      <w:rFonts w:asciiTheme="minorHAnsi" w:hAnsiTheme="minorHAnsi" w:cs="Arial"/>
                      <w:b/>
                      <w:bCs/>
                      <w:color w:val="auto"/>
                    </w:rPr>
                  </w:pPr>
                  <w:r w:rsidRPr="000E7669">
                    <w:rPr>
                      <w:color w:val="auto"/>
                    </w:rPr>
                    <w:t>Subcapitol 3 - Întreţinere plantaţie în anul 1</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27B17690"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5E1E42C9"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9F4F601" w14:textId="77777777" w:rsidR="000E7669" w:rsidRPr="00702EE3" w:rsidRDefault="000E7669" w:rsidP="000E7669">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558E6E29"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54250704"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2B8B026A" w14:textId="77777777" w:rsidR="000E7669" w:rsidRPr="00702EE3" w:rsidRDefault="000E7669" w:rsidP="000E7669">
                  <w:pPr>
                    <w:jc w:val="right"/>
                    <w:rPr>
                      <w:rFonts w:asciiTheme="minorHAnsi" w:hAnsiTheme="minorHAnsi" w:cs="Arial"/>
                    </w:rPr>
                  </w:pPr>
                </w:p>
              </w:tc>
            </w:tr>
            <w:tr w:rsidR="000E7669" w:rsidRPr="00702EE3" w14:paraId="56A0693D"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4FB208ED" w14:textId="73608405" w:rsidR="000E7669" w:rsidRPr="000E7669" w:rsidRDefault="000E7669" w:rsidP="000E7669">
                  <w:pPr>
                    <w:rPr>
                      <w:rFonts w:asciiTheme="minorHAnsi" w:hAnsiTheme="minorHAnsi" w:cs="Arial"/>
                      <w:b/>
                      <w:bCs/>
                      <w:color w:val="auto"/>
                    </w:rPr>
                  </w:pPr>
                  <w:r w:rsidRPr="000E7669">
                    <w:rPr>
                      <w:color w:val="auto"/>
                    </w:rPr>
                    <w:t>Subcapitol 4 - Întreţinere plantaţie în anul 2</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C0D4ABB"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24F8D196"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88D1F76" w14:textId="77777777" w:rsidR="000E7669" w:rsidRPr="00702EE3" w:rsidRDefault="000E7669" w:rsidP="000E7669">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58FCE601"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7910A32E"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0E510E5B" w14:textId="77777777" w:rsidR="000E7669" w:rsidRPr="00702EE3" w:rsidRDefault="000E7669" w:rsidP="000E7669">
                  <w:pPr>
                    <w:jc w:val="right"/>
                    <w:rPr>
                      <w:rFonts w:asciiTheme="minorHAnsi" w:hAnsiTheme="minorHAnsi" w:cs="Arial"/>
                    </w:rPr>
                  </w:pPr>
                </w:p>
              </w:tc>
            </w:tr>
            <w:tr w:rsidR="000E7669" w:rsidRPr="00702EE3" w14:paraId="29BE567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7F745A7" w14:textId="58B5A495" w:rsidR="000E7669" w:rsidRPr="000E7669" w:rsidRDefault="000E7669" w:rsidP="000E7669">
                  <w:pPr>
                    <w:rPr>
                      <w:rFonts w:asciiTheme="minorHAnsi" w:hAnsiTheme="minorHAnsi" w:cs="Arial"/>
                      <w:b/>
                      <w:bCs/>
                      <w:color w:val="auto"/>
                    </w:rPr>
                  </w:pPr>
                  <w:r w:rsidRPr="000E7669">
                    <w:rPr>
                      <w:color w:val="auto"/>
                    </w:rPr>
                    <w:t>Subcapitol 5 - Instalat sistem susţinere şi împrejmuire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437BF4E"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59B2F08C"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0C30333" w14:textId="77777777" w:rsidR="000E7669" w:rsidRPr="00702EE3" w:rsidRDefault="000E7669" w:rsidP="000E7669">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145E9B4A" w14:textId="77777777" w:rsidR="000E7669" w:rsidRPr="00702EE3" w:rsidRDefault="000E7669" w:rsidP="000E7669">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0C781E9B" w14:textId="77777777" w:rsidR="000E7669" w:rsidRPr="00702EE3" w:rsidRDefault="000E7669" w:rsidP="000E7669">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773AE70A" w14:textId="77777777" w:rsidR="000E7669" w:rsidRPr="00702EE3" w:rsidRDefault="000E7669" w:rsidP="000E7669">
                  <w:pPr>
                    <w:jc w:val="right"/>
                    <w:rPr>
                      <w:rFonts w:asciiTheme="minorHAnsi" w:hAnsiTheme="minorHAnsi" w:cs="Arial"/>
                    </w:rPr>
                  </w:pPr>
                </w:p>
              </w:tc>
            </w:tr>
            <w:tr w:rsidR="008319CA" w:rsidRPr="00702EE3" w14:paraId="5DC0708F" w14:textId="77777777" w:rsidTr="00030CAD">
              <w:trPr>
                <w:trHeight w:val="255"/>
              </w:trPr>
              <w:tc>
                <w:tcPr>
                  <w:tcW w:w="2817" w:type="pct"/>
                  <w:tcBorders>
                    <w:top w:val="single" w:sz="4" w:space="0" w:color="008080"/>
                    <w:left w:val="single" w:sz="8" w:space="0" w:color="008080"/>
                    <w:bottom w:val="single" w:sz="4" w:space="0" w:color="008080"/>
                    <w:right w:val="nil"/>
                  </w:tcBorders>
                  <w:shd w:val="clear" w:color="auto" w:fill="auto"/>
                  <w:noWrap/>
                  <w:vAlign w:val="bottom"/>
                </w:tcPr>
                <w:p w14:paraId="147CC4CE"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Capitolul 5 Alte cheltuieli - total, din care: </w:t>
                  </w:r>
                </w:p>
              </w:tc>
              <w:tc>
                <w:tcPr>
                  <w:tcW w:w="427"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1196CB69" w14:textId="77777777" w:rsidR="008319CA" w:rsidRPr="00702EE3" w:rsidRDefault="008319CA" w:rsidP="00030CAD">
                  <w:pPr>
                    <w:jc w:val="right"/>
                    <w:rPr>
                      <w:rFonts w:asciiTheme="minorHAnsi" w:hAnsiTheme="minorHAnsi" w:cs="Arial"/>
                      <w:b/>
                      <w:bCs/>
                      <w:lang w:val="it-IT"/>
                    </w:rPr>
                  </w:pPr>
                </w:p>
              </w:tc>
              <w:tc>
                <w:tcPr>
                  <w:tcW w:w="319" w:type="pct"/>
                  <w:tcBorders>
                    <w:top w:val="single" w:sz="4" w:space="0" w:color="008080"/>
                    <w:left w:val="nil"/>
                    <w:bottom w:val="single" w:sz="4" w:space="0" w:color="008080"/>
                    <w:right w:val="single" w:sz="8" w:space="0" w:color="008080"/>
                  </w:tcBorders>
                  <w:shd w:val="clear" w:color="auto" w:fill="auto"/>
                  <w:noWrap/>
                  <w:vAlign w:val="center"/>
                </w:tcPr>
                <w:p w14:paraId="610633F0" w14:textId="77777777" w:rsidR="008319CA" w:rsidRPr="00702EE3" w:rsidRDefault="008319CA" w:rsidP="00030CAD">
                  <w:pPr>
                    <w:jc w:val="right"/>
                    <w:rPr>
                      <w:rFonts w:asciiTheme="minorHAnsi" w:hAnsiTheme="minorHAnsi" w:cs="Arial"/>
                      <w:b/>
                      <w:bCs/>
                      <w:lang w:val="it-IT"/>
                    </w:rPr>
                  </w:pPr>
                </w:p>
              </w:tc>
              <w:tc>
                <w:tcPr>
                  <w:tcW w:w="426" w:type="pct"/>
                  <w:tcBorders>
                    <w:top w:val="single" w:sz="4" w:space="0" w:color="008080"/>
                    <w:left w:val="nil"/>
                    <w:bottom w:val="single" w:sz="4" w:space="0" w:color="008080"/>
                    <w:right w:val="single" w:sz="4" w:space="0" w:color="008080"/>
                  </w:tcBorders>
                  <w:shd w:val="clear" w:color="auto" w:fill="auto"/>
                  <w:noWrap/>
                  <w:vAlign w:val="center"/>
                </w:tcPr>
                <w:p w14:paraId="46037240" w14:textId="77777777" w:rsidR="008319CA" w:rsidRPr="00702EE3" w:rsidRDefault="008319CA" w:rsidP="00030CAD">
                  <w:pPr>
                    <w:jc w:val="right"/>
                    <w:rPr>
                      <w:rFonts w:asciiTheme="minorHAnsi" w:hAnsiTheme="minorHAnsi" w:cs="Arial"/>
                      <w:b/>
                      <w:bCs/>
                      <w:lang w:val="it-IT"/>
                    </w:rPr>
                  </w:pPr>
                </w:p>
              </w:tc>
              <w:tc>
                <w:tcPr>
                  <w:tcW w:w="266" w:type="pct"/>
                  <w:tcBorders>
                    <w:top w:val="single" w:sz="4" w:space="0" w:color="008080"/>
                    <w:left w:val="nil"/>
                    <w:bottom w:val="single" w:sz="4" w:space="0" w:color="008080"/>
                    <w:right w:val="single" w:sz="8" w:space="0" w:color="008080"/>
                  </w:tcBorders>
                  <w:shd w:val="clear" w:color="auto" w:fill="auto"/>
                  <w:noWrap/>
                  <w:vAlign w:val="center"/>
                </w:tcPr>
                <w:p w14:paraId="0D42E8F4" w14:textId="77777777" w:rsidR="008319CA" w:rsidRPr="00702EE3" w:rsidRDefault="008319CA" w:rsidP="00030CAD">
                  <w:pPr>
                    <w:jc w:val="right"/>
                    <w:rPr>
                      <w:rFonts w:asciiTheme="minorHAnsi" w:hAnsiTheme="minorHAnsi" w:cs="Arial"/>
                      <w:b/>
                      <w:bCs/>
                      <w:lang w:val="it-IT"/>
                    </w:rPr>
                  </w:pPr>
                </w:p>
              </w:tc>
              <w:tc>
                <w:tcPr>
                  <w:tcW w:w="319" w:type="pct"/>
                  <w:tcBorders>
                    <w:top w:val="single" w:sz="4" w:space="0" w:color="008080"/>
                    <w:left w:val="nil"/>
                    <w:bottom w:val="single" w:sz="4" w:space="0" w:color="008080"/>
                    <w:right w:val="single" w:sz="4" w:space="0" w:color="008080"/>
                  </w:tcBorders>
                  <w:shd w:val="clear" w:color="auto" w:fill="auto"/>
                  <w:noWrap/>
                  <w:vAlign w:val="bottom"/>
                </w:tcPr>
                <w:p w14:paraId="5AEF9B1A" w14:textId="77777777" w:rsidR="008319CA" w:rsidRPr="00702EE3" w:rsidRDefault="008319CA" w:rsidP="00030CAD">
                  <w:pPr>
                    <w:jc w:val="right"/>
                    <w:rPr>
                      <w:rFonts w:asciiTheme="minorHAnsi" w:hAnsiTheme="minorHAnsi" w:cs="Arial"/>
                      <w:b/>
                      <w:bCs/>
                      <w:lang w:val="it-IT"/>
                    </w:rPr>
                  </w:pPr>
                </w:p>
              </w:tc>
              <w:tc>
                <w:tcPr>
                  <w:tcW w:w="426" w:type="pct"/>
                  <w:tcBorders>
                    <w:top w:val="single" w:sz="4" w:space="0" w:color="008080"/>
                    <w:left w:val="nil"/>
                    <w:bottom w:val="single" w:sz="4" w:space="0" w:color="008080"/>
                    <w:right w:val="single" w:sz="8" w:space="0" w:color="008080"/>
                  </w:tcBorders>
                  <w:shd w:val="clear" w:color="auto" w:fill="auto"/>
                  <w:noWrap/>
                  <w:vAlign w:val="bottom"/>
                </w:tcPr>
                <w:p w14:paraId="351E12B5" w14:textId="77777777" w:rsidR="008319CA" w:rsidRPr="00702EE3" w:rsidRDefault="008319CA" w:rsidP="00030CAD">
                  <w:pPr>
                    <w:jc w:val="right"/>
                    <w:rPr>
                      <w:rFonts w:asciiTheme="minorHAnsi" w:hAnsiTheme="minorHAnsi" w:cs="Arial"/>
                      <w:b/>
                      <w:bCs/>
                      <w:lang w:val="it-IT"/>
                    </w:rPr>
                  </w:pPr>
                </w:p>
              </w:tc>
            </w:tr>
            <w:tr w:rsidR="008319CA" w:rsidRPr="00702EE3" w14:paraId="4ED1C65E"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AAB10BD" w14:textId="77777777" w:rsidR="008319CA" w:rsidRPr="00702EE3" w:rsidRDefault="008319CA" w:rsidP="00030CAD">
                  <w:pPr>
                    <w:rPr>
                      <w:rFonts w:asciiTheme="minorHAnsi" w:hAnsiTheme="minorHAnsi" w:cs="Arial"/>
                    </w:rPr>
                  </w:pPr>
                  <w:r w:rsidRPr="00702EE3">
                    <w:rPr>
                      <w:rFonts w:asciiTheme="minorHAnsi" w:hAnsiTheme="minorHAnsi" w:cs="Arial"/>
                    </w:rPr>
                    <w:t xml:space="preserve">5.1 Organizare de şantier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FAE06FD"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8" w:space="0" w:color="008080"/>
                  </w:tcBorders>
                  <w:shd w:val="clear" w:color="auto" w:fill="auto"/>
                  <w:noWrap/>
                  <w:vAlign w:val="center"/>
                </w:tcPr>
                <w:p w14:paraId="624EFA10"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0ADC3612" w14:textId="77777777" w:rsidR="008319CA" w:rsidRPr="00702EE3" w:rsidRDefault="008319CA" w:rsidP="00030CAD">
                  <w:pPr>
                    <w:jc w:val="right"/>
                    <w:rPr>
                      <w:rFonts w:asciiTheme="minorHAnsi" w:hAnsiTheme="minorHAnsi" w:cs="Arial"/>
                    </w:rPr>
                  </w:pPr>
                </w:p>
              </w:tc>
              <w:tc>
                <w:tcPr>
                  <w:tcW w:w="266" w:type="pct"/>
                  <w:tcBorders>
                    <w:top w:val="nil"/>
                    <w:left w:val="nil"/>
                    <w:bottom w:val="single" w:sz="4" w:space="0" w:color="008080"/>
                    <w:right w:val="single" w:sz="8" w:space="0" w:color="008080"/>
                  </w:tcBorders>
                  <w:shd w:val="clear" w:color="auto" w:fill="auto"/>
                  <w:noWrap/>
                  <w:vAlign w:val="center"/>
                </w:tcPr>
                <w:p w14:paraId="3D13067D" w14:textId="77777777" w:rsidR="008319CA" w:rsidRPr="00702EE3" w:rsidRDefault="008319CA" w:rsidP="00030CAD">
                  <w:pPr>
                    <w:jc w:val="right"/>
                    <w:rPr>
                      <w:rFonts w:asciiTheme="minorHAnsi" w:hAnsiTheme="minorHAnsi" w:cs="Arial"/>
                    </w:rPr>
                  </w:pPr>
                </w:p>
              </w:tc>
              <w:tc>
                <w:tcPr>
                  <w:tcW w:w="319" w:type="pct"/>
                  <w:tcBorders>
                    <w:top w:val="nil"/>
                    <w:left w:val="nil"/>
                    <w:bottom w:val="single" w:sz="4" w:space="0" w:color="008080"/>
                    <w:right w:val="single" w:sz="4" w:space="0" w:color="008080"/>
                  </w:tcBorders>
                  <w:shd w:val="clear" w:color="auto" w:fill="auto"/>
                  <w:noWrap/>
                  <w:vAlign w:val="bottom"/>
                </w:tcPr>
                <w:p w14:paraId="1DECBADC" w14:textId="77777777" w:rsidR="008319CA" w:rsidRPr="00702EE3" w:rsidRDefault="008319CA" w:rsidP="00030CAD">
                  <w:pPr>
                    <w:jc w:val="right"/>
                    <w:rPr>
                      <w:rFonts w:asciiTheme="minorHAnsi" w:hAnsiTheme="minorHAnsi" w:cs="Arial"/>
                    </w:rPr>
                  </w:pPr>
                </w:p>
              </w:tc>
              <w:tc>
                <w:tcPr>
                  <w:tcW w:w="426" w:type="pct"/>
                  <w:tcBorders>
                    <w:top w:val="nil"/>
                    <w:left w:val="nil"/>
                    <w:bottom w:val="single" w:sz="4" w:space="0" w:color="008080"/>
                    <w:right w:val="single" w:sz="8" w:space="0" w:color="008080"/>
                  </w:tcBorders>
                  <w:shd w:val="clear" w:color="auto" w:fill="auto"/>
                  <w:noWrap/>
                  <w:vAlign w:val="bottom"/>
                </w:tcPr>
                <w:p w14:paraId="1DC94E69" w14:textId="77777777" w:rsidR="008319CA" w:rsidRPr="00702EE3" w:rsidRDefault="008319CA" w:rsidP="00030CAD">
                  <w:pPr>
                    <w:jc w:val="right"/>
                    <w:rPr>
                      <w:rFonts w:asciiTheme="minorHAnsi" w:hAnsiTheme="minorHAnsi" w:cs="Arial"/>
                    </w:rPr>
                  </w:pPr>
                </w:p>
              </w:tc>
            </w:tr>
            <w:tr w:rsidR="008319CA" w:rsidRPr="00702EE3" w14:paraId="74DFDE2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0B3F523" w14:textId="77777777" w:rsidR="008319CA" w:rsidRPr="00702EE3" w:rsidRDefault="008319CA" w:rsidP="00030CAD">
                  <w:pPr>
                    <w:rPr>
                      <w:rFonts w:asciiTheme="minorHAnsi" w:hAnsiTheme="minorHAnsi" w:cs="Arial"/>
                      <w:lang w:val="pt-BR"/>
                    </w:rPr>
                  </w:pPr>
                  <w:r w:rsidRPr="00702EE3">
                    <w:rPr>
                      <w:rFonts w:asciiTheme="minorHAnsi" w:hAnsiTheme="minorHAnsi" w:cs="Arial"/>
                      <w:lang w:val="pt-BR"/>
                    </w:rPr>
                    <w:t xml:space="preserve"> 5.1.1 lucrări de construcţii </w:t>
                  </w:r>
                  <w:r w:rsidRPr="00702EE3">
                    <w:rPr>
                      <w:rFonts w:asciiTheme="minorHAnsi" w:hAnsiTheme="minorHAnsi" w:cs="Arial"/>
                      <w:b/>
                      <w:bCs/>
                      <w:lang w:val="pt-BR"/>
                    </w:rPr>
                    <w:t xml:space="preserve"> ş</w:t>
                  </w:r>
                  <w:r w:rsidRPr="00702EE3">
                    <w:rPr>
                      <w:rFonts w:asciiTheme="minorHAnsi" w:hAnsiTheme="minorHAnsi" w:cs="Arial"/>
                      <w:lang w:val="pt-BR"/>
                    </w:rPr>
                    <w:t>i instalaţii aferente organizării de şantier</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72D03C9E" w14:textId="77777777" w:rsidR="008319CA" w:rsidRPr="00702EE3" w:rsidRDefault="008319CA" w:rsidP="00030CAD">
                  <w:pPr>
                    <w:jc w:val="right"/>
                    <w:rPr>
                      <w:rFonts w:asciiTheme="minorHAnsi" w:hAnsiTheme="minorHAnsi" w:cs="Arial"/>
                      <w:lang w:val="pt-BR"/>
                    </w:rPr>
                  </w:pPr>
                </w:p>
              </w:tc>
              <w:tc>
                <w:tcPr>
                  <w:tcW w:w="319" w:type="pct"/>
                  <w:tcBorders>
                    <w:top w:val="nil"/>
                    <w:left w:val="nil"/>
                    <w:bottom w:val="single" w:sz="4" w:space="0" w:color="008080"/>
                    <w:right w:val="single" w:sz="8" w:space="0" w:color="008080"/>
                  </w:tcBorders>
                  <w:shd w:val="clear" w:color="auto" w:fill="auto"/>
                  <w:noWrap/>
                  <w:vAlign w:val="center"/>
                </w:tcPr>
                <w:p w14:paraId="39B271BC" w14:textId="77777777" w:rsidR="008319CA" w:rsidRPr="00702EE3" w:rsidRDefault="008319CA" w:rsidP="00030CAD">
                  <w:pPr>
                    <w:jc w:val="right"/>
                    <w:rPr>
                      <w:rFonts w:asciiTheme="minorHAnsi" w:hAnsiTheme="minorHAnsi" w:cs="Arial"/>
                      <w:lang w:val="pt-BR"/>
                    </w:rPr>
                  </w:pPr>
                </w:p>
              </w:tc>
              <w:tc>
                <w:tcPr>
                  <w:tcW w:w="426" w:type="pct"/>
                  <w:tcBorders>
                    <w:top w:val="nil"/>
                    <w:left w:val="nil"/>
                    <w:bottom w:val="single" w:sz="4" w:space="0" w:color="008080"/>
                    <w:right w:val="single" w:sz="4" w:space="0" w:color="008080"/>
                  </w:tcBorders>
                  <w:shd w:val="clear" w:color="auto" w:fill="auto"/>
                  <w:noWrap/>
                  <w:vAlign w:val="center"/>
                </w:tcPr>
                <w:p w14:paraId="0DC2085A" w14:textId="77777777" w:rsidR="008319CA" w:rsidRPr="00702EE3" w:rsidRDefault="008319CA" w:rsidP="00030CAD">
                  <w:pPr>
                    <w:jc w:val="right"/>
                    <w:rPr>
                      <w:rFonts w:asciiTheme="minorHAnsi" w:hAnsiTheme="minorHAnsi" w:cs="Arial"/>
                      <w:lang w:val="pt-BR"/>
                    </w:rPr>
                  </w:pPr>
                </w:p>
              </w:tc>
              <w:tc>
                <w:tcPr>
                  <w:tcW w:w="266" w:type="pct"/>
                  <w:tcBorders>
                    <w:top w:val="nil"/>
                    <w:left w:val="nil"/>
                    <w:bottom w:val="single" w:sz="4" w:space="0" w:color="008080"/>
                    <w:right w:val="single" w:sz="8" w:space="0" w:color="008080"/>
                  </w:tcBorders>
                  <w:shd w:val="clear" w:color="auto" w:fill="auto"/>
                  <w:noWrap/>
                  <w:vAlign w:val="center"/>
                </w:tcPr>
                <w:p w14:paraId="67C70A02" w14:textId="77777777" w:rsidR="008319CA" w:rsidRPr="00702EE3" w:rsidRDefault="008319CA" w:rsidP="00030CAD">
                  <w:pPr>
                    <w:jc w:val="right"/>
                    <w:rPr>
                      <w:rFonts w:asciiTheme="minorHAnsi" w:hAnsiTheme="minorHAnsi" w:cs="Arial"/>
                      <w:lang w:val="pt-BR"/>
                    </w:rPr>
                  </w:pPr>
                </w:p>
              </w:tc>
              <w:tc>
                <w:tcPr>
                  <w:tcW w:w="319" w:type="pct"/>
                  <w:tcBorders>
                    <w:top w:val="nil"/>
                    <w:left w:val="nil"/>
                    <w:bottom w:val="single" w:sz="4" w:space="0" w:color="008080"/>
                    <w:right w:val="single" w:sz="4" w:space="0" w:color="008080"/>
                  </w:tcBorders>
                  <w:shd w:val="clear" w:color="auto" w:fill="auto"/>
                  <w:noWrap/>
                  <w:vAlign w:val="bottom"/>
                </w:tcPr>
                <w:p w14:paraId="59D7DA19" w14:textId="77777777" w:rsidR="008319CA" w:rsidRPr="00702EE3" w:rsidRDefault="008319CA" w:rsidP="00030CAD">
                  <w:pPr>
                    <w:jc w:val="right"/>
                    <w:rPr>
                      <w:rFonts w:asciiTheme="minorHAnsi" w:hAnsiTheme="minorHAnsi" w:cs="Arial"/>
                      <w:lang w:val="pt-BR"/>
                    </w:rPr>
                  </w:pPr>
                </w:p>
              </w:tc>
              <w:tc>
                <w:tcPr>
                  <w:tcW w:w="426" w:type="pct"/>
                  <w:tcBorders>
                    <w:top w:val="nil"/>
                    <w:left w:val="nil"/>
                    <w:bottom w:val="single" w:sz="4" w:space="0" w:color="008080"/>
                    <w:right w:val="single" w:sz="8" w:space="0" w:color="008080"/>
                  </w:tcBorders>
                  <w:shd w:val="clear" w:color="auto" w:fill="auto"/>
                  <w:noWrap/>
                  <w:vAlign w:val="bottom"/>
                </w:tcPr>
                <w:p w14:paraId="48D6D616" w14:textId="77777777" w:rsidR="008319CA" w:rsidRPr="00702EE3" w:rsidRDefault="008319CA" w:rsidP="00030CAD">
                  <w:pPr>
                    <w:jc w:val="right"/>
                    <w:rPr>
                      <w:rFonts w:asciiTheme="minorHAnsi" w:hAnsiTheme="minorHAnsi" w:cs="Arial"/>
                      <w:lang w:val="pt-BR"/>
                    </w:rPr>
                  </w:pPr>
                </w:p>
              </w:tc>
            </w:tr>
            <w:tr w:rsidR="008319CA" w:rsidRPr="00702EE3" w14:paraId="11B9ECEE"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4B59BDE1"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5.1.2 cheltuieli conexe organizării şantierului</w:t>
                  </w:r>
                  <w:r w:rsidRPr="00702EE3">
                    <w:rPr>
                      <w:rFonts w:asciiTheme="minorHAnsi" w:hAnsiTheme="minorHAnsi" w:cs="Arial"/>
                      <w:b/>
                      <w:bCs/>
                      <w:lang w:val="it-IT"/>
                    </w:rPr>
                    <w:t xml:space="preserv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4CD64092"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52780717"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61B4E654"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73F510B6"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1B8EFB0C"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5741C89C" w14:textId="77777777" w:rsidR="008319CA" w:rsidRPr="00702EE3" w:rsidRDefault="008319CA" w:rsidP="00030CAD">
                  <w:pPr>
                    <w:jc w:val="right"/>
                    <w:rPr>
                      <w:rFonts w:asciiTheme="minorHAnsi" w:hAnsiTheme="minorHAnsi" w:cs="Arial"/>
                      <w:lang w:val="it-IT"/>
                    </w:rPr>
                  </w:pPr>
                </w:p>
              </w:tc>
            </w:tr>
            <w:tr w:rsidR="008319CA" w:rsidRPr="00702EE3" w14:paraId="48AD5E14"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4C31B4A"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 Comisioane, cote, taxe, costul creditului</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6BFA9B87" w14:textId="77777777" w:rsidR="008319CA" w:rsidRPr="00702EE3" w:rsidRDefault="008319CA" w:rsidP="00030CAD">
                  <w:pPr>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082D8C59"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66DE103" w14:textId="77777777" w:rsidR="008319CA" w:rsidRPr="00702EE3" w:rsidRDefault="008319CA" w:rsidP="00030CAD">
                  <w:pPr>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05E1026"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439E5666" w14:textId="77777777" w:rsidR="008319CA" w:rsidRPr="00702EE3" w:rsidRDefault="008319CA" w:rsidP="00030CAD">
                  <w:pPr>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2C6563AB" w14:textId="77777777" w:rsidR="008319CA" w:rsidRPr="00702EE3" w:rsidRDefault="008319CA" w:rsidP="00030CAD">
                  <w:pPr>
                    <w:jc w:val="right"/>
                    <w:rPr>
                      <w:rFonts w:asciiTheme="minorHAnsi" w:hAnsiTheme="minorHAnsi" w:cs="Arial"/>
                      <w:lang w:val="it-IT"/>
                    </w:rPr>
                  </w:pPr>
                </w:p>
              </w:tc>
            </w:tr>
            <w:tr w:rsidR="008319CA" w:rsidRPr="00702EE3" w14:paraId="0E8509F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DFEFFA1"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5.2.1 Comisioanele și dobânzile aferente creditului băncii finan</w:t>
                  </w:r>
                  <w:r w:rsidRPr="00702EE3">
                    <w:rPr>
                      <w:rFonts w:asciiTheme="minorHAnsi" w:hAnsiTheme="minorHAnsi" w:cs="Arial"/>
                      <w:lang w:val="en-GB"/>
                    </w:rPr>
                    <w:t>ț</w:t>
                  </w:r>
                  <w:r w:rsidRPr="00702EE3">
                    <w:rPr>
                      <w:rFonts w:asciiTheme="minorHAnsi" w:hAnsiTheme="minorHAnsi" w:cs="Arial"/>
                      <w:lang w:val="it-IT"/>
                    </w:rPr>
                    <w:t>atoare (N)</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7AA19F92" w14:textId="77777777" w:rsidR="008319CA" w:rsidRPr="00702EE3" w:rsidRDefault="008319CA" w:rsidP="00030CAD">
                  <w:pPr>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2573AD4F"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1CC808C" w14:textId="77777777" w:rsidR="008319CA" w:rsidRPr="00702EE3" w:rsidRDefault="008319CA" w:rsidP="00030CAD">
                  <w:pPr>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7D6C5452"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3FEBC959" w14:textId="77777777" w:rsidR="008319CA" w:rsidRPr="00702EE3" w:rsidRDefault="008319CA" w:rsidP="00030CAD">
                  <w:pPr>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5398230A" w14:textId="77777777" w:rsidR="008319CA" w:rsidRPr="00702EE3" w:rsidRDefault="008319CA" w:rsidP="00030CAD">
                  <w:pPr>
                    <w:jc w:val="right"/>
                    <w:rPr>
                      <w:rFonts w:asciiTheme="minorHAnsi" w:hAnsiTheme="minorHAnsi" w:cs="Arial"/>
                      <w:lang w:val="it-IT"/>
                    </w:rPr>
                  </w:pPr>
                </w:p>
              </w:tc>
            </w:tr>
            <w:tr w:rsidR="008319CA" w:rsidRPr="00702EE3" w14:paraId="6F1F201C"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0DBAEE2"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5.2.2 Cota aferentă ISC pentru controlul calității lucrărilor de construcții</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26D0D464" w14:textId="77777777" w:rsidR="008319CA" w:rsidRPr="00702EE3" w:rsidRDefault="008319CA" w:rsidP="00030CAD">
                  <w:pPr>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3470D453"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78E3F61" w14:textId="77777777" w:rsidR="008319CA" w:rsidRPr="00702EE3" w:rsidRDefault="008319CA" w:rsidP="00030CAD">
                  <w:pPr>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722542A"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B03A69F" w14:textId="77777777" w:rsidR="008319CA" w:rsidRPr="00702EE3" w:rsidRDefault="008319CA" w:rsidP="00030CAD">
                  <w:pPr>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361C1A06" w14:textId="77777777" w:rsidR="008319CA" w:rsidRPr="00702EE3" w:rsidRDefault="008319CA" w:rsidP="00030CAD">
                  <w:pPr>
                    <w:jc w:val="right"/>
                    <w:rPr>
                      <w:rFonts w:asciiTheme="minorHAnsi" w:hAnsiTheme="minorHAnsi" w:cs="Arial"/>
                      <w:lang w:val="it-IT"/>
                    </w:rPr>
                  </w:pPr>
                </w:p>
              </w:tc>
            </w:tr>
            <w:tr w:rsidR="008319CA" w:rsidRPr="00702EE3" w14:paraId="5DF4A831"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81FBA66"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5.2.3 Cota aferentă ISC pentru controlul statului în amenajarea teritoriului, urbanism și pentru autorizarea lucrărilor de construcții</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143EA802" w14:textId="77777777" w:rsidR="008319CA" w:rsidRPr="00702EE3" w:rsidRDefault="008319CA" w:rsidP="00030CAD">
                  <w:pPr>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42C01D1C"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F29807B" w14:textId="77777777" w:rsidR="008319CA" w:rsidRPr="00702EE3" w:rsidRDefault="008319CA" w:rsidP="00030CAD">
                  <w:pPr>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632C932"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755D6D2F" w14:textId="77777777" w:rsidR="008319CA" w:rsidRPr="00702EE3" w:rsidRDefault="008319CA" w:rsidP="00030CAD">
                  <w:pPr>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1C32A51A" w14:textId="77777777" w:rsidR="008319CA" w:rsidRPr="00702EE3" w:rsidRDefault="008319CA" w:rsidP="00030CAD">
                  <w:pPr>
                    <w:jc w:val="right"/>
                    <w:rPr>
                      <w:rFonts w:asciiTheme="minorHAnsi" w:hAnsiTheme="minorHAnsi" w:cs="Arial"/>
                      <w:lang w:val="it-IT"/>
                    </w:rPr>
                  </w:pPr>
                </w:p>
              </w:tc>
            </w:tr>
            <w:tr w:rsidR="008319CA" w:rsidRPr="00702EE3" w14:paraId="564DC08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DE54029"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5.2.4 Cota aferentă Casei sociale a Constructorilor- CSC (N)</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2EDB2F00" w14:textId="77777777" w:rsidR="008319CA" w:rsidRPr="00702EE3" w:rsidRDefault="008319CA" w:rsidP="00030CAD">
                  <w:pPr>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29A6DF21"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1CABD73" w14:textId="77777777" w:rsidR="008319CA" w:rsidRPr="00702EE3" w:rsidRDefault="008319CA" w:rsidP="00030CAD">
                  <w:pPr>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59D28AB1"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7D1F7EB1" w14:textId="77777777" w:rsidR="008319CA" w:rsidRPr="00702EE3" w:rsidRDefault="008319CA" w:rsidP="00030CAD">
                  <w:pPr>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3C4C4DB4" w14:textId="77777777" w:rsidR="008319CA" w:rsidRPr="00702EE3" w:rsidRDefault="008319CA" w:rsidP="00030CAD">
                  <w:pPr>
                    <w:jc w:val="right"/>
                    <w:rPr>
                      <w:rFonts w:asciiTheme="minorHAnsi" w:hAnsiTheme="minorHAnsi" w:cs="Arial"/>
                      <w:lang w:val="it-IT"/>
                    </w:rPr>
                  </w:pPr>
                </w:p>
              </w:tc>
            </w:tr>
            <w:tr w:rsidR="008319CA" w:rsidRPr="00702EE3" w14:paraId="6E974396"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FE05947"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5.2.5 Taxe pentru acorduri, avize conforme și autorizația de construire/desființare</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5CCDEF41" w14:textId="77777777" w:rsidR="008319CA" w:rsidRPr="00702EE3" w:rsidRDefault="008319CA" w:rsidP="00030CAD">
                  <w:pPr>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3607132"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5E36A2D" w14:textId="77777777" w:rsidR="008319CA" w:rsidRPr="00702EE3" w:rsidRDefault="008319CA" w:rsidP="00030CAD">
                  <w:pPr>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006D001E"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70AA221D" w14:textId="77777777" w:rsidR="008319CA" w:rsidRPr="00702EE3" w:rsidRDefault="008319CA" w:rsidP="00030CAD">
                  <w:pPr>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49EB9A9D" w14:textId="77777777" w:rsidR="008319CA" w:rsidRPr="00702EE3" w:rsidRDefault="008319CA" w:rsidP="00030CAD">
                  <w:pPr>
                    <w:jc w:val="right"/>
                    <w:rPr>
                      <w:rFonts w:asciiTheme="minorHAnsi" w:hAnsiTheme="minorHAnsi" w:cs="Arial"/>
                      <w:lang w:val="it-IT"/>
                    </w:rPr>
                  </w:pPr>
                </w:p>
              </w:tc>
            </w:tr>
            <w:tr w:rsidR="008319CA" w:rsidRPr="00702EE3" w14:paraId="25254501"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C08C76E"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lastRenderedPageBreak/>
                    <w:t>5.3 Cheltuieli diverse şi neprevăzute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7D79D34"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5B6B05A"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C984C15"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69AB7DDE"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7308AF59"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2F3BD348" w14:textId="77777777" w:rsidR="008319CA" w:rsidRPr="00702EE3" w:rsidRDefault="008319CA" w:rsidP="00030CAD">
                  <w:pPr>
                    <w:jc w:val="right"/>
                    <w:rPr>
                      <w:rFonts w:asciiTheme="minorHAnsi" w:hAnsiTheme="minorHAnsi" w:cs="Arial"/>
                      <w:lang w:val="it-IT"/>
                    </w:rPr>
                  </w:pPr>
                </w:p>
              </w:tc>
            </w:tr>
            <w:tr w:rsidR="008319CA" w:rsidRPr="00702EE3" w14:paraId="0CE97539"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1D4F4A8"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5.4 Cheltuieli pentru informare și publicitate (N)</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1BA9AD7"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6ED2DA5B"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A0FD45E" w14:textId="77777777" w:rsidR="008319CA" w:rsidRPr="00702EE3" w:rsidRDefault="008319CA" w:rsidP="00030CAD">
                  <w:pPr>
                    <w:jc w:val="right"/>
                    <w:rPr>
                      <w:rFonts w:asciiTheme="minorHAnsi" w:hAnsiTheme="minorHAnsi" w:cs="Arial"/>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3C52D591" w14:textId="77777777" w:rsidR="008319CA" w:rsidRPr="00702EE3" w:rsidRDefault="008319CA" w:rsidP="00030CAD">
                  <w:pPr>
                    <w:jc w:val="right"/>
                    <w:rPr>
                      <w:rFonts w:asciiTheme="minorHAnsi" w:hAnsiTheme="minorHAnsi" w:cs="Arial"/>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0D7F716" w14:textId="77777777" w:rsidR="008319CA" w:rsidRPr="00702EE3" w:rsidRDefault="008319CA" w:rsidP="00030CAD">
                  <w:pPr>
                    <w:jc w:val="right"/>
                    <w:rPr>
                      <w:rFonts w:asciiTheme="minorHAnsi" w:hAnsiTheme="minorHAnsi" w:cs="Arial"/>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082EF7EA" w14:textId="77777777" w:rsidR="008319CA" w:rsidRPr="00702EE3" w:rsidRDefault="008319CA" w:rsidP="00030CAD">
                  <w:pPr>
                    <w:jc w:val="right"/>
                    <w:rPr>
                      <w:rFonts w:asciiTheme="minorHAnsi" w:hAnsiTheme="minorHAnsi" w:cs="Arial"/>
                      <w:lang w:val="it-IT"/>
                    </w:rPr>
                  </w:pPr>
                </w:p>
              </w:tc>
            </w:tr>
            <w:tr w:rsidR="008319CA" w:rsidRPr="00702EE3" w14:paraId="5CD9971B"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342BB6F"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6 Cheltuieli pentru probe tehnologice și teste - total, din care: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21D8636"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8" w:space="0" w:color="008080"/>
                  </w:tcBorders>
                  <w:shd w:val="clear" w:color="auto" w:fill="auto"/>
                  <w:noWrap/>
                  <w:vAlign w:val="center"/>
                </w:tcPr>
                <w:p w14:paraId="21B2AD3F"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5EAD0561" w14:textId="77777777" w:rsidR="008319CA" w:rsidRPr="00702EE3" w:rsidRDefault="008319CA" w:rsidP="00030CAD">
                  <w:pPr>
                    <w:jc w:val="right"/>
                    <w:rPr>
                      <w:rFonts w:asciiTheme="minorHAnsi" w:hAnsiTheme="minorHAnsi" w:cs="Arial"/>
                      <w:b/>
                      <w:bCs/>
                      <w:lang w:val="it-IT"/>
                    </w:rPr>
                  </w:pPr>
                </w:p>
              </w:tc>
              <w:tc>
                <w:tcPr>
                  <w:tcW w:w="266" w:type="pct"/>
                  <w:tcBorders>
                    <w:top w:val="nil"/>
                    <w:left w:val="nil"/>
                    <w:bottom w:val="single" w:sz="4" w:space="0" w:color="008080"/>
                    <w:right w:val="single" w:sz="8" w:space="0" w:color="008080"/>
                  </w:tcBorders>
                  <w:shd w:val="clear" w:color="auto" w:fill="auto"/>
                  <w:noWrap/>
                  <w:vAlign w:val="center"/>
                </w:tcPr>
                <w:p w14:paraId="2EB43C9F" w14:textId="77777777" w:rsidR="008319CA" w:rsidRPr="00702EE3" w:rsidRDefault="008319CA" w:rsidP="00030CAD">
                  <w:pPr>
                    <w:jc w:val="right"/>
                    <w:rPr>
                      <w:rFonts w:asciiTheme="minorHAnsi" w:hAnsiTheme="minorHAnsi" w:cs="Arial"/>
                      <w:b/>
                      <w:bCs/>
                      <w:lang w:val="it-IT"/>
                    </w:rPr>
                  </w:pPr>
                </w:p>
              </w:tc>
              <w:tc>
                <w:tcPr>
                  <w:tcW w:w="319" w:type="pct"/>
                  <w:tcBorders>
                    <w:top w:val="nil"/>
                    <w:left w:val="nil"/>
                    <w:bottom w:val="single" w:sz="4" w:space="0" w:color="008080"/>
                    <w:right w:val="single" w:sz="4" w:space="0" w:color="008080"/>
                  </w:tcBorders>
                  <w:shd w:val="clear" w:color="auto" w:fill="auto"/>
                  <w:noWrap/>
                  <w:vAlign w:val="bottom"/>
                </w:tcPr>
                <w:p w14:paraId="53866632" w14:textId="77777777" w:rsidR="008319CA" w:rsidRPr="00702EE3" w:rsidRDefault="008319CA" w:rsidP="00030CAD">
                  <w:pPr>
                    <w:jc w:val="right"/>
                    <w:rPr>
                      <w:rFonts w:asciiTheme="minorHAnsi" w:hAnsiTheme="minorHAnsi" w:cs="Arial"/>
                      <w:b/>
                      <w:bCs/>
                      <w:lang w:val="it-IT"/>
                    </w:rPr>
                  </w:pPr>
                </w:p>
              </w:tc>
              <w:tc>
                <w:tcPr>
                  <w:tcW w:w="426" w:type="pct"/>
                  <w:tcBorders>
                    <w:top w:val="nil"/>
                    <w:left w:val="nil"/>
                    <w:bottom w:val="single" w:sz="4" w:space="0" w:color="008080"/>
                    <w:right w:val="single" w:sz="8" w:space="0" w:color="008080"/>
                  </w:tcBorders>
                  <w:shd w:val="clear" w:color="auto" w:fill="auto"/>
                  <w:noWrap/>
                  <w:vAlign w:val="bottom"/>
                </w:tcPr>
                <w:p w14:paraId="660B5C1C" w14:textId="77777777" w:rsidR="008319CA" w:rsidRPr="00702EE3" w:rsidRDefault="008319CA" w:rsidP="00030CAD">
                  <w:pPr>
                    <w:jc w:val="right"/>
                    <w:rPr>
                      <w:rFonts w:asciiTheme="minorHAnsi" w:hAnsiTheme="minorHAnsi" w:cs="Arial"/>
                      <w:b/>
                      <w:bCs/>
                      <w:lang w:val="it-IT"/>
                    </w:rPr>
                  </w:pPr>
                </w:p>
              </w:tc>
            </w:tr>
            <w:tr w:rsidR="008319CA" w:rsidRPr="00702EE3" w14:paraId="599456B4" w14:textId="77777777" w:rsidTr="00030CAD">
              <w:trPr>
                <w:trHeight w:val="255"/>
              </w:trPr>
              <w:tc>
                <w:tcPr>
                  <w:tcW w:w="2817" w:type="pct"/>
                  <w:tcBorders>
                    <w:top w:val="nil"/>
                    <w:left w:val="single" w:sz="8" w:space="0" w:color="008080"/>
                    <w:bottom w:val="single" w:sz="4" w:space="0" w:color="008080"/>
                    <w:right w:val="nil"/>
                  </w:tcBorders>
                  <w:vAlign w:val="center"/>
                </w:tcPr>
                <w:p w14:paraId="2286C718" w14:textId="77777777" w:rsidR="008319CA" w:rsidRPr="00702EE3" w:rsidRDefault="008319CA" w:rsidP="00030CAD">
                  <w:pPr>
                    <w:rPr>
                      <w:rFonts w:asciiTheme="minorHAnsi" w:hAnsiTheme="minorHAnsi" w:cs="Arial"/>
                      <w:lang w:val="pt-BR"/>
                    </w:rPr>
                  </w:pPr>
                  <w:r w:rsidRPr="00702EE3">
                    <w:rPr>
                      <w:rFonts w:asciiTheme="minorHAnsi" w:hAnsiTheme="minorHAnsi" w:cs="Arial"/>
                      <w:lang w:val="pt-BR"/>
                    </w:rPr>
                    <w:t xml:space="preserve">6.1 Pregătirea personalului de exploatare </w:t>
                  </w:r>
                  <w:r w:rsidRPr="00702EE3">
                    <w:rPr>
                      <w:rFonts w:asciiTheme="minorHAnsi" w:hAnsiTheme="minorHAnsi" w:cs="Arial"/>
                      <w:b/>
                      <w:bCs/>
                      <w:lang w:val="pt-BR"/>
                    </w:rPr>
                    <w:t>(N)</w:t>
                  </w:r>
                </w:p>
              </w:tc>
              <w:tc>
                <w:tcPr>
                  <w:tcW w:w="427" w:type="pct"/>
                  <w:tcBorders>
                    <w:top w:val="nil"/>
                    <w:left w:val="single" w:sz="8" w:space="0" w:color="008080"/>
                    <w:bottom w:val="single" w:sz="4" w:space="0" w:color="008080"/>
                    <w:right w:val="single" w:sz="4" w:space="0" w:color="008080"/>
                  </w:tcBorders>
                  <w:shd w:val="clear" w:color="auto" w:fill="00B050"/>
                  <w:noWrap/>
                  <w:vAlign w:val="bottom"/>
                </w:tcPr>
                <w:p w14:paraId="2790A6DB" w14:textId="77777777" w:rsidR="008319CA" w:rsidRPr="00702EE3" w:rsidRDefault="008319CA" w:rsidP="00030CAD">
                  <w:pPr>
                    <w:rPr>
                      <w:rFonts w:asciiTheme="minorHAnsi" w:hAnsiTheme="minorHAnsi" w:cs="Arial"/>
                      <w:lang w:val="pt-BR"/>
                    </w:rPr>
                  </w:pPr>
                </w:p>
              </w:tc>
              <w:tc>
                <w:tcPr>
                  <w:tcW w:w="319" w:type="pct"/>
                  <w:tcBorders>
                    <w:top w:val="nil"/>
                    <w:left w:val="nil"/>
                    <w:bottom w:val="single" w:sz="4" w:space="0" w:color="008080"/>
                    <w:right w:val="single" w:sz="8" w:space="0" w:color="008080"/>
                  </w:tcBorders>
                  <w:noWrap/>
                  <w:vAlign w:val="center"/>
                </w:tcPr>
                <w:p w14:paraId="735DEFCE" w14:textId="77777777" w:rsidR="008319CA" w:rsidRPr="00702EE3" w:rsidRDefault="008319CA" w:rsidP="00030CAD">
                  <w:pPr>
                    <w:jc w:val="right"/>
                    <w:rPr>
                      <w:rFonts w:asciiTheme="minorHAnsi" w:hAnsiTheme="minorHAnsi" w:cs="Arial"/>
                      <w:lang w:val="pt-BR"/>
                    </w:rPr>
                  </w:pPr>
                </w:p>
              </w:tc>
              <w:tc>
                <w:tcPr>
                  <w:tcW w:w="426" w:type="pct"/>
                  <w:tcBorders>
                    <w:top w:val="nil"/>
                    <w:left w:val="nil"/>
                    <w:bottom w:val="single" w:sz="4" w:space="0" w:color="008080"/>
                    <w:right w:val="single" w:sz="4" w:space="0" w:color="008080"/>
                  </w:tcBorders>
                  <w:shd w:val="clear" w:color="auto" w:fill="00B050"/>
                  <w:noWrap/>
                  <w:vAlign w:val="bottom"/>
                </w:tcPr>
                <w:p w14:paraId="75C5A047" w14:textId="77777777" w:rsidR="008319CA" w:rsidRPr="00702EE3" w:rsidRDefault="008319CA" w:rsidP="00030CAD">
                  <w:pPr>
                    <w:rPr>
                      <w:rFonts w:asciiTheme="minorHAnsi" w:hAnsiTheme="minorHAnsi" w:cs="Arial"/>
                      <w:lang w:val="pt-BR"/>
                    </w:rPr>
                  </w:pPr>
                </w:p>
              </w:tc>
              <w:tc>
                <w:tcPr>
                  <w:tcW w:w="266" w:type="pct"/>
                  <w:tcBorders>
                    <w:top w:val="nil"/>
                    <w:left w:val="nil"/>
                    <w:bottom w:val="single" w:sz="4" w:space="0" w:color="008080"/>
                    <w:right w:val="single" w:sz="8" w:space="0" w:color="008080"/>
                  </w:tcBorders>
                  <w:noWrap/>
                  <w:vAlign w:val="center"/>
                </w:tcPr>
                <w:p w14:paraId="39A2BA1B" w14:textId="77777777" w:rsidR="008319CA" w:rsidRPr="00702EE3" w:rsidRDefault="008319CA" w:rsidP="00030CAD">
                  <w:pPr>
                    <w:jc w:val="right"/>
                    <w:rPr>
                      <w:rFonts w:asciiTheme="minorHAnsi" w:hAnsiTheme="minorHAnsi" w:cs="Arial"/>
                      <w:lang w:val="pt-BR"/>
                    </w:rPr>
                  </w:pPr>
                </w:p>
              </w:tc>
              <w:tc>
                <w:tcPr>
                  <w:tcW w:w="319" w:type="pct"/>
                  <w:tcBorders>
                    <w:top w:val="nil"/>
                    <w:left w:val="nil"/>
                    <w:bottom w:val="single" w:sz="4" w:space="0" w:color="008080"/>
                    <w:right w:val="single" w:sz="4" w:space="0" w:color="008080"/>
                  </w:tcBorders>
                  <w:shd w:val="clear" w:color="auto" w:fill="00B050"/>
                  <w:noWrap/>
                  <w:vAlign w:val="bottom"/>
                </w:tcPr>
                <w:p w14:paraId="32CA7075" w14:textId="77777777" w:rsidR="008319CA" w:rsidRPr="00702EE3" w:rsidRDefault="008319CA" w:rsidP="00030CAD">
                  <w:pPr>
                    <w:rPr>
                      <w:rFonts w:asciiTheme="minorHAnsi" w:hAnsiTheme="minorHAnsi" w:cs="Arial"/>
                      <w:lang w:val="pt-BR"/>
                    </w:rPr>
                  </w:pPr>
                </w:p>
              </w:tc>
              <w:tc>
                <w:tcPr>
                  <w:tcW w:w="426" w:type="pct"/>
                  <w:tcBorders>
                    <w:top w:val="nil"/>
                    <w:left w:val="nil"/>
                    <w:bottom w:val="single" w:sz="4" w:space="0" w:color="008080"/>
                    <w:right w:val="single" w:sz="8" w:space="0" w:color="008080"/>
                  </w:tcBorders>
                  <w:shd w:val="clear" w:color="auto" w:fill="auto"/>
                  <w:noWrap/>
                  <w:vAlign w:val="bottom"/>
                </w:tcPr>
                <w:p w14:paraId="1B48F965" w14:textId="77777777" w:rsidR="008319CA" w:rsidRPr="00702EE3" w:rsidRDefault="008319CA" w:rsidP="00030CAD">
                  <w:pPr>
                    <w:jc w:val="right"/>
                    <w:rPr>
                      <w:rFonts w:asciiTheme="minorHAnsi" w:hAnsiTheme="minorHAnsi" w:cs="Arial"/>
                      <w:lang w:val="pt-BR"/>
                    </w:rPr>
                  </w:pPr>
                </w:p>
              </w:tc>
            </w:tr>
            <w:tr w:rsidR="008319CA" w:rsidRPr="00702EE3" w14:paraId="628F8F5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ACF2E61" w14:textId="77777777" w:rsidR="008319CA" w:rsidRPr="00702EE3" w:rsidRDefault="008319CA" w:rsidP="00030CAD">
                  <w:pPr>
                    <w:rPr>
                      <w:rFonts w:asciiTheme="minorHAnsi" w:hAnsiTheme="minorHAnsi" w:cs="Arial"/>
                      <w:lang w:val="fr-FR"/>
                    </w:rPr>
                  </w:pPr>
                  <w:r w:rsidRPr="00702EE3">
                    <w:rPr>
                      <w:rFonts w:asciiTheme="minorHAnsi" w:hAnsiTheme="minorHAnsi" w:cs="Arial"/>
                      <w:lang w:val="fr-FR"/>
                    </w:rPr>
                    <w:t xml:space="preserve">6.2 Probe </w:t>
                  </w:r>
                  <w:proofErr w:type="spellStart"/>
                  <w:r w:rsidRPr="00702EE3">
                    <w:rPr>
                      <w:rFonts w:asciiTheme="minorHAnsi" w:hAnsiTheme="minorHAnsi" w:cs="Arial"/>
                      <w:lang w:val="fr-FR"/>
                    </w:rPr>
                    <w:t>tehnologice</w:t>
                  </w:r>
                  <w:proofErr w:type="spellEnd"/>
                  <w:r w:rsidRPr="00702EE3">
                    <w:rPr>
                      <w:rFonts w:asciiTheme="minorHAnsi" w:hAnsiTheme="minorHAnsi" w:cs="Arial"/>
                      <w:lang w:val="fr-FR"/>
                    </w:rPr>
                    <w:t xml:space="preserve"> </w:t>
                  </w:r>
                  <w:proofErr w:type="spellStart"/>
                  <w:r w:rsidRPr="00702EE3">
                    <w:rPr>
                      <w:rFonts w:asciiTheme="minorHAnsi" w:hAnsiTheme="minorHAnsi" w:cs="Arial"/>
                      <w:lang w:val="fr-FR"/>
                    </w:rPr>
                    <w:t>și</w:t>
                  </w:r>
                  <w:proofErr w:type="spellEnd"/>
                  <w:r w:rsidRPr="00702EE3">
                    <w:rPr>
                      <w:rFonts w:asciiTheme="minorHAnsi" w:hAnsiTheme="minorHAnsi" w:cs="Arial"/>
                      <w:lang w:val="fr-FR"/>
                    </w:rPr>
                    <w:t xml:space="preserve"> teste</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693303CC"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65258AAA"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6C4588A0" w14:textId="77777777" w:rsidR="008319CA" w:rsidRPr="00702EE3" w:rsidRDefault="008319CA" w:rsidP="00030CAD">
                  <w:pPr>
                    <w:jc w:val="right"/>
                    <w:rPr>
                      <w:rFonts w:asciiTheme="minorHAnsi" w:hAnsiTheme="minorHAnsi" w:cs="Arial"/>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42975F68"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433E73B"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163AA318" w14:textId="77777777" w:rsidR="008319CA" w:rsidRPr="00702EE3" w:rsidRDefault="008319CA" w:rsidP="00030CAD">
                  <w:pPr>
                    <w:jc w:val="right"/>
                    <w:rPr>
                      <w:rFonts w:asciiTheme="minorHAnsi" w:hAnsiTheme="minorHAnsi" w:cs="Arial"/>
                      <w:lang w:val="fr-FR"/>
                    </w:rPr>
                  </w:pPr>
                </w:p>
              </w:tc>
            </w:tr>
            <w:tr w:rsidR="008319CA" w:rsidRPr="00702EE3" w14:paraId="19763253"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87A91E3" w14:textId="77777777" w:rsidR="008319CA" w:rsidRPr="00702EE3" w:rsidRDefault="008319CA" w:rsidP="00030CAD">
                  <w:pPr>
                    <w:rPr>
                      <w:rFonts w:asciiTheme="minorHAnsi" w:hAnsiTheme="minorHAnsi" w:cs="Arial"/>
                      <w:lang w:val="fr-FR"/>
                    </w:rPr>
                  </w:pPr>
                  <w:r w:rsidRPr="00702EE3">
                    <w:rPr>
                      <w:rFonts w:asciiTheme="minorHAnsi" w:hAnsiTheme="minorHAnsi" w:cstheme="minorHAnsi"/>
                      <w:b/>
                    </w:rPr>
                    <w:t>CAPITOLUL 7</w:t>
                  </w:r>
                  <w:r w:rsidRPr="00702EE3">
                    <w:rPr>
                      <w:rFonts w:asciiTheme="minorHAnsi" w:hAnsiTheme="minorHAnsi" w:cstheme="minorHAnsi"/>
                    </w:rPr>
                    <w:t xml:space="preserve"> </w:t>
                  </w:r>
                  <w:r w:rsidRPr="00702EE3">
                    <w:rPr>
                      <w:rFonts w:asciiTheme="minorHAnsi" w:hAnsiTheme="minorHAnsi" w:cstheme="minorHAnsi"/>
                      <w:b/>
                      <w:bCs/>
                    </w:rPr>
                    <w:t>Cheltuieli aferente marjei de buget şi pentru constituirea rezervei de implementare pentru ajustarea de preţ – total, din care</w:t>
                  </w:r>
                  <w:r w:rsidRPr="00702EE3">
                    <w:rPr>
                      <w:rFonts w:asciiTheme="minorHAnsi" w:hAnsiTheme="minorHAnsi" w:cstheme="minorHAnsi"/>
                      <w:b/>
                      <w:bCs/>
                      <w:lang w:val="en-GB"/>
                    </w:rPr>
                    <w:t>:</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13B7B6B"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71FA9C6C"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364FD24C" w14:textId="77777777" w:rsidR="008319CA" w:rsidRPr="00702EE3" w:rsidRDefault="008319CA" w:rsidP="00030CAD">
                  <w:pPr>
                    <w:jc w:val="right"/>
                    <w:rPr>
                      <w:rFonts w:asciiTheme="minorHAnsi" w:hAnsiTheme="minorHAnsi" w:cs="Arial"/>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2F437937"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A8DF105"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426435F1" w14:textId="77777777" w:rsidR="008319CA" w:rsidRPr="00702EE3" w:rsidRDefault="008319CA" w:rsidP="00030CAD">
                  <w:pPr>
                    <w:jc w:val="right"/>
                    <w:rPr>
                      <w:rFonts w:asciiTheme="minorHAnsi" w:hAnsiTheme="minorHAnsi" w:cs="Arial"/>
                      <w:lang w:val="fr-FR"/>
                    </w:rPr>
                  </w:pPr>
                </w:p>
              </w:tc>
            </w:tr>
            <w:tr w:rsidR="008319CA" w:rsidRPr="00702EE3" w14:paraId="347F14E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6755079" w14:textId="77777777" w:rsidR="008319CA" w:rsidRPr="00702EE3" w:rsidRDefault="008319CA" w:rsidP="00030CAD">
                  <w:pPr>
                    <w:rPr>
                      <w:rFonts w:asciiTheme="minorHAnsi" w:hAnsiTheme="minorHAnsi" w:cs="Arial"/>
                      <w:lang w:val="fr-FR"/>
                    </w:rPr>
                  </w:pPr>
                  <w:r w:rsidRPr="00702EE3">
                    <w:rPr>
                      <w:rFonts w:asciiTheme="minorHAnsi" w:hAnsiTheme="minorHAnsi" w:cstheme="minorHAnsi"/>
                    </w:rPr>
                    <w:t>7.1 Cheltuieli aferente marjei de buget 25% din (1.2 + 1.3 + 1.4 + 2 + 3.1 + 3.2 + 3.3 + 3.5 + 3.7 + 3.8 + 4 + 5.1.1)</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3D9D263F"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50D11521"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00246F74" w14:textId="77777777" w:rsidR="008319CA" w:rsidRPr="00702EE3" w:rsidRDefault="008319CA" w:rsidP="00030CAD">
                  <w:pPr>
                    <w:jc w:val="right"/>
                    <w:rPr>
                      <w:rFonts w:asciiTheme="minorHAnsi" w:hAnsiTheme="minorHAnsi" w:cs="Arial"/>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10D46E2A"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4092FD80"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62140134" w14:textId="77777777" w:rsidR="008319CA" w:rsidRPr="00702EE3" w:rsidRDefault="008319CA" w:rsidP="00030CAD">
                  <w:pPr>
                    <w:jc w:val="right"/>
                    <w:rPr>
                      <w:rFonts w:asciiTheme="minorHAnsi" w:hAnsiTheme="minorHAnsi" w:cs="Arial"/>
                      <w:lang w:val="fr-FR"/>
                    </w:rPr>
                  </w:pPr>
                </w:p>
              </w:tc>
            </w:tr>
            <w:tr w:rsidR="008319CA" w:rsidRPr="00702EE3" w14:paraId="37496F46"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A521380" w14:textId="77777777" w:rsidR="008319CA" w:rsidRPr="00702EE3" w:rsidRDefault="008319CA" w:rsidP="00030CAD">
                  <w:pPr>
                    <w:rPr>
                      <w:rFonts w:asciiTheme="minorHAnsi" w:hAnsiTheme="minorHAnsi" w:cs="Arial"/>
                      <w:lang w:val="fr-FR"/>
                    </w:rPr>
                  </w:pPr>
                  <w:r w:rsidRPr="00702EE3">
                    <w:rPr>
                      <w:rFonts w:asciiTheme="minorHAnsi" w:hAnsiTheme="minorHAnsi" w:cstheme="minorHAnsi"/>
                      <w:lang w:val="fr-FR"/>
                    </w:rPr>
                    <w:t xml:space="preserve">7.2 </w:t>
                  </w:r>
                  <w:r w:rsidRPr="00702EE3">
                    <w:rPr>
                      <w:rFonts w:asciiTheme="minorHAnsi" w:hAnsiTheme="minorHAnsi" w:cstheme="minorHAnsi"/>
                    </w:rPr>
                    <w:t>Cheltuieli pentru constituirea rezervei de implementare pentru ajustarea de preţ</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09C2DBB6"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8" w:space="0" w:color="008080"/>
                  </w:tcBorders>
                  <w:shd w:val="clear" w:color="auto" w:fill="auto"/>
                  <w:noWrap/>
                  <w:vAlign w:val="center"/>
                </w:tcPr>
                <w:p w14:paraId="1373902A"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536E53D4" w14:textId="77777777" w:rsidR="008319CA" w:rsidRPr="00702EE3" w:rsidRDefault="008319CA" w:rsidP="00030CAD">
                  <w:pPr>
                    <w:jc w:val="right"/>
                    <w:rPr>
                      <w:rFonts w:asciiTheme="minorHAnsi" w:hAnsiTheme="minorHAnsi" w:cs="Arial"/>
                      <w:lang w:val="fr-FR"/>
                    </w:rPr>
                  </w:pPr>
                </w:p>
              </w:tc>
              <w:tc>
                <w:tcPr>
                  <w:tcW w:w="266" w:type="pct"/>
                  <w:tcBorders>
                    <w:top w:val="nil"/>
                    <w:left w:val="nil"/>
                    <w:bottom w:val="single" w:sz="4" w:space="0" w:color="008080"/>
                    <w:right w:val="single" w:sz="8" w:space="0" w:color="008080"/>
                  </w:tcBorders>
                  <w:shd w:val="clear" w:color="auto" w:fill="auto"/>
                  <w:noWrap/>
                  <w:vAlign w:val="center"/>
                </w:tcPr>
                <w:p w14:paraId="4A92CB2D" w14:textId="77777777" w:rsidR="008319CA" w:rsidRPr="00702EE3" w:rsidRDefault="008319CA" w:rsidP="00030CAD">
                  <w:pPr>
                    <w:jc w:val="right"/>
                    <w:rPr>
                      <w:rFonts w:asciiTheme="minorHAnsi" w:hAnsiTheme="minorHAnsi" w:cs="Arial"/>
                      <w:lang w:val="fr-FR"/>
                    </w:rPr>
                  </w:pPr>
                </w:p>
              </w:tc>
              <w:tc>
                <w:tcPr>
                  <w:tcW w:w="319" w:type="pct"/>
                  <w:tcBorders>
                    <w:top w:val="nil"/>
                    <w:left w:val="nil"/>
                    <w:bottom w:val="single" w:sz="4" w:space="0" w:color="008080"/>
                    <w:right w:val="single" w:sz="4" w:space="0" w:color="008080"/>
                  </w:tcBorders>
                  <w:shd w:val="clear" w:color="auto" w:fill="auto"/>
                  <w:noWrap/>
                  <w:vAlign w:val="bottom"/>
                </w:tcPr>
                <w:p w14:paraId="7C894B0C" w14:textId="77777777" w:rsidR="008319CA" w:rsidRPr="00702EE3" w:rsidRDefault="008319CA" w:rsidP="00030CAD">
                  <w:pPr>
                    <w:jc w:val="right"/>
                    <w:rPr>
                      <w:rFonts w:asciiTheme="minorHAnsi" w:hAnsiTheme="minorHAnsi" w:cs="Arial"/>
                      <w:lang w:val="fr-FR"/>
                    </w:rPr>
                  </w:pPr>
                </w:p>
              </w:tc>
              <w:tc>
                <w:tcPr>
                  <w:tcW w:w="426" w:type="pct"/>
                  <w:tcBorders>
                    <w:top w:val="nil"/>
                    <w:left w:val="nil"/>
                    <w:bottom w:val="single" w:sz="4" w:space="0" w:color="008080"/>
                    <w:right w:val="single" w:sz="8" w:space="0" w:color="008080"/>
                  </w:tcBorders>
                  <w:shd w:val="clear" w:color="auto" w:fill="auto"/>
                  <w:noWrap/>
                  <w:vAlign w:val="bottom"/>
                </w:tcPr>
                <w:p w14:paraId="3A10F310" w14:textId="77777777" w:rsidR="008319CA" w:rsidRPr="00702EE3" w:rsidRDefault="008319CA" w:rsidP="00030CAD">
                  <w:pPr>
                    <w:jc w:val="right"/>
                    <w:rPr>
                      <w:rFonts w:asciiTheme="minorHAnsi" w:hAnsiTheme="minorHAnsi" w:cs="Arial"/>
                      <w:lang w:val="fr-FR"/>
                    </w:rPr>
                  </w:pPr>
                </w:p>
              </w:tc>
            </w:tr>
            <w:tr w:rsidR="008319CA" w:rsidRPr="00702EE3" w14:paraId="14BC4A88"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73EAEB1"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xml:space="preserve">TOTAL    </w:t>
                  </w:r>
                </w:p>
              </w:tc>
              <w:tc>
                <w:tcPr>
                  <w:tcW w:w="427" w:type="pct"/>
                  <w:tcBorders>
                    <w:top w:val="nil"/>
                    <w:left w:val="single" w:sz="8" w:space="0" w:color="008080"/>
                    <w:bottom w:val="single" w:sz="4" w:space="0" w:color="008080"/>
                    <w:right w:val="single" w:sz="4" w:space="0" w:color="008080"/>
                  </w:tcBorders>
                  <w:shd w:val="clear" w:color="auto" w:fill="auto"/>
                  <w:noWrap/>
                  <w:vAlign w:val="center"/>
                </w:tcPr>
                <w:p w14:paraId="5AC0831B"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center"/>
                </w:tcPr>
                <w:p w14:paraId="2672959A"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4E1F2EA"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center"/>
                </w:tcPr>
                <w:p w14:paraId="3B30B6CD"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56E1AE5D"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2AEB0219" w14:textId="77777777" w:rsidR="008319CA" w:rsidRPr="00702EE3" w:rsidRDefault="008319CA" w:rsidP="00030CAD">
                  <w:pPr>
                    <w:jc w:val="right"/>
                    <w:rPr>
                      <w:rFonts w:asciiTheme="minorHAnsi" w:hAnsiTheme="minorHAnsi" w:cs="Arial"/>
                      <w:b/>
                      <w:bCs/>
                    </w:rPr>
                  </w:pPr>
                </w:p>
              </w:tc>
            </w:tr>
            <w:tr w:rsidR="008319CA" w:rsidRPr="00702EE3" w14:paraId="1DDC615D"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68407E5" w14:textId="77777777" w:rsidR="008319CA" w:rsidRPr="00702EE3" w:rsidRDefault="008319CA" w:rsidP="00030CAD">
                  <w:pPr>
                    <w:rPr>
                      <w:rFonts w:asciiTheme="minorHAnsi" w:hAnsiTheme="minorHAnsi" w:cs="Arial"/>
                    </w:rPr>
                  </w:pPr>
                  <w:r w:rsidRPr="00702EE3">
                    <w:rPr>
                      <w:rFonts w:asciiTheme="minorHAnsi" w:hAnsiTheme="minorHAnsi" w:cs="Arial"/>
                    </w:rPr>
                    <w:t>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622F906A"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55C42380"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6092BC0A" w14:textId="77777777" w:rsidR="008319CA" w:rsidRPr="00702EE3" w:rsidRDefault="008319CA" w:rsidP="00030CAD">
                  <w:pPr>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7844C3F7"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011ECFFF"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161E2775" w14:textId="77777777" w:rsidR="008319CA" w:rsidRPr="00702EE3" w:rsidRDefault="008319CA" w:rsidP="00030CAD">
                  <w:pPr>
                    <w:rPr>
                      <w:rFonts w:asciiTheme="minorHAnsi" w:hAnsiTheme="minorHAnsi" w:cs="Arial"/>
                      <w:b/>
                      <w:bCs/>
                    </w:rPr>
                  </w:pPr>
                </w:p>
              </w:tc>
            </w:tr>
            <w:tr w:rsidR="008319CA" w:rsidRPr="00702EE3" w14:paraId="076E7032"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A8FF20F"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xml:space="preserve"> Valoare TVA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6F45ED4B"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68AD5582"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5CB65D2D" w14:textId="77777777" w:rsidR="008319CA" w:rsidRPr="00702EE3" w:rsidRDefault="008319CA" w:rsidP="00030CAD">
                  <w:pPr>
                    <w:jc w:val="right"/>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5B217857" w14:textId="77777777" w:rsidR="008319CA" w:rsidRPr="00702EE3" w:rsidRDefault="008319CA" w:rsidP="00030CAD">
                  <w:pPr>
                    <w:jc w:val="right"/>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2E127826" w14:textId="77777777" w:rsidR="008319CA" w:rsidRPr="00702EE3" w:rsidRDefault="008319CA" w:rsidP="00030CAD">
                  <w:pPr>
                    <w:jc w:val="right"/>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15981BC7" w14:textId="77777777" w:rsidR="008319CA" w:rsidRPr="00702EE3" w:rsidRDefault="008319CA" w:rsidP="00030CAD">
                  <w:pPr>
                    <w:jc w:val="right"/>
                    <w:rPr>
                      <w:rFonts w:asciiTheme="minorHAnsi" w:hAnsiTheme="minorHAnsi" w:cs="Arial"/>
                      <w:b/>
                      <w:bCs/>
                    </w:rPr>
                  </w:pPr>
                </w:p>
              </w:tc>
            </w:tr>
            <w:tr w:rsidR="008319CA" w:rsidRPr="00702EE3" w14:paraId="61009ED2"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2D2EBE8"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w:t>
                  </w:r>
                </w:p>
              </w:tc>
              <w:tc>
                <w:tcPr>
                  <w:tcW w:w="427" w:type="pct"/>
                  <w:tcBorders>
                    <w:top w:val="nil"/>
                    <w:left w:val="single" w:sz="8" w:space="0" w:color="008080"/>
                    <w:bottom w:val="single" w:sz="4" w:space="0" w:color="008080"/>
                    <w:right w:val="single" w:sz="4" w:space="0" w:color="008080"/>
                  </w:tcBorders>
                  <w:shd w:val="clear" w:color="auto" w:fill="auto"/>
                  <w:noWrap/>
                  <w:vAlign w:val="bottom"/>
                </w:tcPr>
                <w:p w14:paraId="60B0F088"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8" w:space="0" w:color="008080"/>
                  </w:tcBorders>
                  <w:shd w:val="clear" w:color="auto" w:fill="auto"/>
                  <w:noWrap/>
                  <w:vAlign w:val="bottom"/>
                </w:tcPr>
                <w:p w14:paraId="7F0875A8"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0296AF96" w14:textId="77777777" w:rsidR="008319CA" w:rsidRPr="00702EE3" w:rsidRDefault="008319CA" w:rsidP="00030CAD">
                  <w:pPr>
                    <w:rPr>
                      <w:rFonts w:asciiTheme="minorHAnsi" w:hAnsiTheme="minorHAnsi" w:cs="Arial"/>
                      <w:b/>
                      <w:bCs/>
                    </w:rPr>
                  </w:pPr>
                </w:p>
              </w:tc>
              <w:tc>
                <w:tcPr>
                  <w:tcW w:w="266" w:type="pct"/>
                  <w:tcBorders>
                    <w:top w:val="nil"/>
                    <w:left w:val="nil"/>
                    <w:bottom w:val="single" w:sz="4" w:space="0" w:color="008080"/>
                    <w:right w:val="single" w:sz="8" w:space="0" w:color="008080"/>
                  </w:tcBorders>
                  <w:shd w:val="clear" w:color="auto" w:fill="auto"/>
                  <w:noWrap/>
                  <w:vAlign w:val="bottom"/>
                </w:tcPr>
                <w:p w14:paraId="69DAC337" w14:textId="77777777" w:rsidR="008319CA" w:rsidRPr="00702EE3" w:rsidRDefault="008319CA" w:rsidP="00030CAD">
                  <w:pPr>
                    <w:rPr>
                      <w:rFonts w:asciiTheme="minorHAnsi" w:hAnsiTheme="minorHAnsi" w:cs="Arial"/>
                      <w:b/>
                      <w:bCs/>
                    </w:rPr>
                  </w:pPr>
                </w:p>
              </w:tc>
              <w:tc>
                <w:tcPr>
                  <w:tcW w:w="319" w:type="pct"/>
                  <w:tcBorders>
                    <w:top w:val="nil"/>
                    <w:left w:val="nil"/>
                    <w:bottom w:val="single" w:sz="4" w:space="0" w:color="008080"/>
                    <w:right w:val="single" w:sz="4" w:space="0" w:color="008080"/>
                  </w:tcBorders>
                  <w:shd w:val="clear" w:color="auto" w:fill="auto"/>
                  <w:noWrap/>
                  <w:vAlign w:val="bottom"/>
                </w:tcPr>
                <w:p w14:paraId="087FF7E4" w14:textId="77777777" w:rsidR="008319CA" w:rsidRPr="00702EE3" w:rsidRDefault="008319CA" w:rsidP="00030CAD">
                  <w:pPr>
                    <w:rPr>
                      <w:rFonts w:asciiTheme="minorHAnsi" w:hAnsiTheme="minorHAnsi" w:cs="Arial"/>
                      <w:b/>
                      <w:bCs/>
                    </w:rPr>
                  </w:pPr>
                </w:p>
              </w:tc>
              <w:tc>
                <w:tcPr>
                  <w:tcW w:w="426" w:type="pct"/>
                  <w:tcBorders>
                    <w:top w:val="nil"/>
                    <w:left w:val="nil"/>
                    <w:bottom w:val="single" w:sz="4" w:space="0" w:color="008080"/>
                    <w:right w:val="single" w:sz="8" w:space="0" w:color="008080"/>
                  </w:tcBorders>
                  <w:shd w:val="clear" w:color="auto" w:fill="auto"/>
                  <w:noWrap/>
                  <w:vAlign w:val="bottom"/>
                </w:tcPr>
                <w:p w14:paraId="3055A751" w14:textId="77777777" w:rsidR="008319CA" w:rsidRPr="00702EE3" w:rsidRDefault="008319CA" w:rsidP="00030CAD">
                  <w:pPr>
                    <w:rPr>
                      <w:rFonts w:asciiTheme="minorHAnsi" w:hAnsiTheme="minorHAnsi" w:cs="Arial"/>
                      <w:b/>
                      <w:bCs/>
                    </w:rPr>
                  </w:pPr>
                </w:p>
              </w:tc>
            </w:tr>
            <w:tr w:rsidR="008319CA" w:rsidRPr="00702EE3" w14:paraId="14B327CA" w14:textId="77777777" w:rsidTr="00030CAD">
              <w:trPr>
                <w:trHeight w:val="270"/>
              </w:trPr>
              <w:tc>
                <w:tcPr>
                  <w:tcW w:w="2817" w:type="pct"/>
                  <w:tcBorders>
                    <w:top w:val="nil"/>
                    <w:left w:val="single" w:sz="8" w:space="0" w:color="008080"/>
                    <w:bottom w:val="single" w:sz="8" w:space="0" w:color="008080"/>
                    <w:right w:val="nil"/>
                  </w:tcBorders>
                  <w:shd w:val="clear" w:color="auto" w:fill="auto"/>
                  <w:noWrap/>
                  <w:vAlign w:val="bottom"/>
                </w:tcPr>
                <w:p w14:paraId="6FD9DAAB"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xml:space="preserve"> TOTAL GENERAL inclusiv TVA </w:t>
                  </w:r>
                </w:p>
              </w:tc>
              <w:tc>
                <w:tcPr>
                  <w:tcW w:w="746"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13A6C00B" w14:textId="77777777" w:rsidR="008319CA" w:rsidRPr="00702EE3" w:rsidRDefault="008319CA" w:rsidP="00030CAD">
                  <w:pPr>
                    <w:jc w:val="center"/>
                    <w:rPr>
                      <w:rFonts w:asciiTheme="minorHAnsi" w:hAnsiTheme="minorHAnsi" w:cs="Arial"/>
                      <w:b/>
                      <w:bCs/>
                    </w:rPr>
                  </w:pPr>
                </w:p>
              </w:tc>
              <w:tc>
                <w:tcPr>
                  <w:tcW w:w="692" w:type="pct"/>
                  <w:gridSpan w:val="2"/>
                  <w:tcBorders>
                    <w:top w:val="single" w:sz="4" w:space="0" w:color="008080"/>
                    <w:left w:val="nil"/>
                    <w:bottom w:val="single" w:sz="8" w:space="0" w:color="008080"/>
                    <w:right w:val="single" w:sz="8" w:space="0" w:color="008080"/>
                  </w:tcBorders>
                  <w:shd w:val="clear" w:color="auto" w:fill="auto"/>
                  <w:noWrap/>
                  <w:vAlign w:val="bottom"/>
                </w:tcPr>
                <w:p w14:paraId="7F222B73" w14:textId="77777777" w:rsidR="008319CA" w:rsidRPr="00702EE3" w:rsidRDefault="008319CA" w:rsidP="00030CAD">
                  <w:pPr>
                    <w:jc w:val="center"/>
                    <w:rPr>
                      <w:rFonts w:asciiTheme="minorHAnsi" w:hAnsiTheme="minorHAnsi" w:cs="Arial"/>
                      <w:b/>
                      <w:bCs/>
                    </w:rPr>
                  </w:pPr>
                </w:p>
              </w:tc>
              <w:tc>
                <w:tcPr>
                  <w:tcW w:w="745" w:type="pct"/>
                  <w:gridSpan w:val="2"/>
                  <w:tcBorders>
                    <w:top w:val="single" w:sz="4" w:space="0" w:color="008080"/>
                    <w:left w:val="nil"/>
                    <w:bottom w:val="single" w:sz="8" w:space="0" w:color="008080"/>
                    <w:right w:val="single" w:sz="8" w:space="0" w:color="008080"/>
                  </w:tcBorders>
                  <w:shd w:val="clear" w:color="auto" w:fill="auto"/>
                  <w:noWrap/>
                  <w:vAlign w:val="bottom"/>
                </w:tcPr>
                <w:p w14:paraId="5CE9E997" w14:textId="77777777" w:rsidR="008319CA" w:rsidRPr="00702EE3" w:rsidRDefault="008319CA" w:rsidP="00030CAD">
                  <w:pPr>
                    <w:jc w:val="center"/>
                    <w:rPr>
                      <w:rFonts w:asciiTheme="minorHAnsi" w:hAnsiTheme="minorHAnsi" w:cs="Arial"/>
                      <w:b/>
                      <w:bCs/>
                    </w:rPr>
                  </w:pPr>
                </w:p>
              </w:tc>
            </w:tr>
          </w:tbl>
          <w:p w14:paraId="380A335F" w14:textId="77777777" w:rsidR="008319CA" w:rsidRPr="00702EE3" w:rsidRDefault="008319CA" w:rsidP="00030CAD">
            <w:pPr>
              <w:rPr>
                <w:rFonts w:asciiTheme="minorHAnsi" w:hAnsiTheme="minorHAnsi" w:cs="Arial"/>
                <w:b/>
                <w:i/>
                <w:iCs/>
              </w:rPr>
            </w:pPr>
          </w:p>
          <w:p w14:paraId="7A6185D2" w14:textId="77777777" w:rsidR="008319CA" w:rsidRPr="00702EE3" w:rsidRDefault="008319CA" w:rsidP="00030CAD">
            <w:pPr>
              <w:rPr>
                <w:rFonts w:asciiTheme="minorHAnsi" w:hAnsiTheme="minorHAnsi" w:cs="Arial"/>
                <w:b/>
                <w:i/>
                <w:iCs/>
                <w:caps/>
                <w:u w:val="single"/>
              </w:rPr>
            </w:pPr>
            <w:r w:rsidRPr="00702EE3">
              <w:rPr>
                <w:rFonts w:asciiTheme="minorHAnsi" w:hAnsiTheme="minorHAnsi" w:cs="Arial"/>
                <w:b/>
                <w:i/>
                <w:iCs/>
              </w:rPr>
              <w:t>Toate costurile vor fi exprimate în Euro, şi se vor baza pe Bugetul Indicativ din Cererea de finanțare  (întocmit în Euro)</w:t>
            </w:r>
          </w:p>
          <w:p w14:paraId="0A57BFFB" w14:textId="77777777" w:rsidR="008319CA" w:rsidRPr="00702EE3" w:rsidRDefault="008319CA" w:rsidP="00030CAD">
            <w:pPr>
              <w:rPr>
                <w:rFonts w:asciiTheme="minorHAnsi" w:eastAsia="Arial Unicode MS" w:hAnsiTheme="minorHAnsi" w:cs="Arial"/>
              </w:rPr>
            </w:pPr>
            <w:r w:rsidRPr="00702EE3">
              <w:rPr>
                <w:rFonts w:asciiTheme="minorHAnsi" w:hAnsiTheme="minorHAnsi" w:cs="Arial"/>
              </w:rPr>
              <w:t xml:space="preserve">1 Euro = ………..LEI </w:t>
            </w:r>
            <w:r w:rsidRPr="00702EE3">
              <w:rPr>
                <w:rFonts w:asciiTheme="minorHAnsi" w:eastAsia="Arial Unicode MS" w:hAnsiTheme="minorHAnsi" w:cs="Arial"/>
              </w:rPr>
              <w:t>(</w:t>
            </w:r>
            <w:r w:rsidRPr="00702EE3">
              <w:rPr>
                <w:rFonts w:asciiTheme="minorHAnsi" w:hAnsiTheme="minorHAnsi" w:cs="Arial"/>
              </w:rPr>
              <w:t>Rata de conversie între Euro şi moneda naţională pentru România este cea publicată de Banca Central Europeană pe Internet la adresa : &lt;http://www.ecb.int/index.html&gt;</w:t>
            </w:r>
            <w:r w:rsidRPr="00702EE3">
              <w:rPr>
                <w:rFonts w:asciiTheme="minorHAnsi" w:eastAsia="Arial Unicode MS" w:hAnsiTheme="minorHAnsi" w:cs="Arial"/>
              </w:rPr>
              <w:t xml:space="preserve">la data întocmirii Bugetului Indicativ) </w:t>
            </w:r>
          </w:p>
          <w:p w14:paraId="636CA8DE" w14:textId="77777777" w:rsidR="008319CA" w:rsidRPr="00702EE3" w:rsidRDefault="008319CA" w:rsidP="00030CAD">
            <w:pPr>
              <w:rPr>
                <w:rFonts w:asciiTheme="minorHAnsi" w:hAnsiTheme="minorHAnsi" w:cs="Arial"/>
              </w:rPr>
            </w:pPr>
          </w:p>
          <w:p w14:paraId="5A973EB0" w14:textId="77777777" w:rsidR="008319CA" w:rsidRPr="00702EE3" w:rsidRDefault="008319CA" w:rsidP="00030CAD">
            <w:pPr>
              <w:rPr>
                <w:rFonts w:asciiTheme="minorHAnsi" w:hAnsiTheme="minorHAnsi" w:cs="Arial"/>
              </w:rPr>
            </w:pPr>
          </w:p>
          <w:p w14:paraId="774CD14F" w14:textId="77777777" w:rsidR="008319CA" w:rsidRPr="00702EE3" w:rsidRDefault="008319CA" w:rsidP="00030CAD">
            <w:pPr>
              <w:rPr>
                <w:rFonts w:asciiTheme="minorHAnsi" w:hAnsiTheme="minorHAnsi" w:cs="Arial"/>
              </w:rPr>
            </w:pPr>
          </w:p>
          <w:p w14:paraId="5906A8B4" w14:textId="77777777" w:rsidR="008319CA" w:rsidRPr="00702EE3" w:rsidRDefault="008319CA" w:rsidP="00030CAD">
            <w:pPr>
              <w:rPr>
                <w:rFonts w:asciiTheme="minorHAnsi" w:hAnsiTheme="minorHAnsi" w:cs="Arial"/>
              </w:rPr>
            </w:pPr>
          </w:p>
          <w:p w14:paraId="6F82D588" w14:textId="77777777" w:rsidR="008319CA" w:rsidRPr="00702EE3" w:rsidRDefault="008319CA" w:rsidP="00030CAD">
            <w:pPr>
              <w:rPr>
                <w:rFonts w:asciiTheme="minorHAnsi" w:hAnsiTheme="minorHAnsi" w:cs="Arial"/>
              </w:rPr>
            </w:pPr>
          </w:p>
          <w:p w14:paraId="0946C1F0" w14:textId="77777777" w:rsidR="008319CA" w:rsidRPr="00702EE3" w:rsidRDefault="008319CA" w:rsidP="00030CAD">
            <w:pPr>
              <w:rPr>
                <w:rFonts w:asciiTheme="minorHAnsi" w:hAnsiTheme="minorHAnsi" w:cs="Arial"/>
              </w:rPr>
            </w:pPr>
          </w:p>
          <w:p w14:paraId="7A8ACDA7" w14:textId="77777777" w:rsidR="008319CA" w:rsidRPr="00702EE3" w:rsidRDefault="008319CA" w:rsidP="00030CAD">
            <w:pPr>
              <w:ind w:hanging="120"/>
              <w:rPr>
                <w:rFonts w:asciiTheme="minorHAnsi" w:hAnsiTheme="minorHAnsi" w:cs="Arial"/>
                <w:b/>
                <w:lang w:val="pt-BR"/>
              </w:rPr>
            </w:pPr>
          </w:p>
          <w:p w14:paraId="3A008C16" w14:textId="77777777" w:rsidR="008319CA" w:rsidRPr="00702EE3" w:rsidRDefault="008319CA" w:rsidP="00030CAD">
            <w:pPr>
              <w:ind w:hanging="120"/>
              <w:rPr>
                <w:rFonts w:asciiTheme="minorHAnsi" w:hAnsiTheme="minorHAnsi" w:cs="Arial"/>
                <w:b/>
                <w:lang w:val="pt-BR"/>
              </w:rPr>
            </w:pPr>
          </w:p>
          <w:p w14:paraId="420AEAC1" w14:textId="77777777" w:rsidR="008319CA" w:rsidRPr="00702EE3" w:rsidRDefault="008319CA" w:rsidP="00030CAD">
            <w:pPr>
              <w:ind w:hanging="120"/>
              <w:rPr>
                <w:rFonts w:asciiTheme="minorHAnsi" w:hAnsiTheme="minorHAnsi" w:cs="Arial"/>
                <w:b/>
                <w:lang w:val="pt-BR"/>
              </w:rPr>
            </w:pPr>
          </w:p>
          <w:p w14:paraId="52984E7F" w14:textId="00E02E56" w:rsidR="00A82847" w:rsidRPr="00702EE3" w:rsidRDefault="00A82847" w:rsidP="00B171A5">
            <w:pPr>
              <w:tabs>
                <w:tab w:val="left" w:pos="1319"/>
              </w:tabs>
              <w:rPr>
                <w:rFonts w:asciiTheme="minorHAnsi" w:hAnsiTheme="minorHAnsi" w:cs="Arial"/>
                <w:b/>
                <w:lang w:val="pt-BR"/>
              </w:rPr>
            </w:pPr>
          </w:p>
          <w:p w14:paraId="2B93BD94" w14:textId="77777777" w:rsidR="00DD1473" w:rsidRPr="004F36AA" w:rsidRDefault="00DD1473" w:rsidP="00DD1473">
            <w:pPr>
              <w:ind w:hanging="120"/>
              <w:rPr>
                <w:rFonts w:cs="Arial"/>
                <w:b/>
              </w:rPr>
            </w:pPr>
            <w:r w:rsidRPr="004F36AA">
              <w:rPr>
                <w:rFonts w:cs="Arial"/>
                <w:b/>
              </w:rPr>
              <w:t xml:space="preserve">Buget indicativ (Euro) conform HG 907/2016  pentru activitatea de procesare </w:t>
            </w:r>
            <w:proofErr w:type="spellStart"/>
            <w:r w:rsidRPr="004F36AA">
              <w:rPr>
                <w:rFonts w:cs="Arial"/>
                <w:b/>
                <w:lang w:val="en-GB"/>
              </w:rPr>
              <w:t>și</w:t>
            </w:r>
            <w:proofErr w:type="spellEnd"/>
            <w:r w:rsidRPr="004F36AA">
              <w:rPr>
                <w:rFonts w:cs="Arial"/>
                <w:b/>
                <w:lang w:val="en-GB"/>
              </w:rPr>
              <w:t xml:space="preserve"> comercializare</w:t>
            </w:r>
          </w:p>
          <w:p w14:paraId="52B32247" w14:textId="77777777" w:rsidR="009E06EC" w:rsidRDefault="009E06EC" w:rsidP="009E06EC">
            <w:pPr>
              <w:rPr>
                <w:rFonts w:asciiTheme="minorHAnsi" w:hAnsiTheme="minorHAnsi" w:cs="Arial"/>
                <w:lang w:val="pt-BR"/>
              </w:rPr>
            </w:pPr>
            <w:r>
              <w:rPr>
                <w:rFonts w:asciiTheme="minorHAnsi" w:hAnsiTheme="minorHAnsi" w:cs="Arial"/>
                <w:lang w:val="pt-BR"/>
              </w:rPr>
              <w:t xml:space="preserve">                  </w:t>
            </w:r>
          </w:p>
          <w:p w14:paraId="056B75AF" w14:textId="3CD44DD7" w:rsidR="00DD1473" w:rsidRDefault="009E06EC" w:rsidP="009E06EC">
            <w:pPr>
              <w:rPr>
                <w:rFonts w:asciiTheme="minorHAnsi" w:hAnsiTheme="minorHAnsi" w:cs="Arial"/>
                <w:lang w:val="pt-BR"/>
              </w:rPr>
            </w:pPr>
            <w:r>
              <w:rPr>
                <w:rFonts w:asciiTheme="minorHAnsi" w:hAnsiTheme="minorHAnsi" w:cs="Arial"/>
                <w:lang w:val="pt-BR"/>
              </w:rPr>
              <w:t xml:space="preserve">                                                                                                            </w:t>
            </w:r>
            <w:r w:rsidR="00DD1473" w:rsidRPr="00702EE3">
              <w:rPr>
                <w:rFonts w:asciiTheme="minorHAnsi" w:hAnsiTheme="minorHAnsi" w:cs="Arial"/>
                <w:lang w:val="pt-BR"/>
              </w:rPr>
              <w:t xml:space="preserve">S-a utilizat cursul de transformare              </w:t>
            </w:r>
          </w:p>
          <w:p w14:paraId="068E753F" w14:textId="70A8573A" w:rsidR="00DD1473" w:rsidRPr="00702EE3" w:rsidRDefault="009E06EC" w:rsidP="009E06EC">
            <w:pPr>
              <w:rPr>
                <w:rFonts w:asciiTheme="minorHAnsi" w:hAnsiTheme="minorHAnsi" w:cs="Arial"/>
                <w:lang w:val="pt-BR"/>
              </w:rPr>
            </w:pPr>
            <w:r>
              <w:rPr>
                <w:rFonts w:asciiTheme="minorHAnsi" w:hAnsiTheme="minorHAnsi" w:cs="Arial"/>
                <w:lang w:val="pt-BR"/>
              </w:rPr>
              <w:t xml:space="preserve">                                                                                                                     </w:t>
            </w:r>
            <w:r w:rsidR="00DD1473" w:rsidRPr="00702EE3">
              <w:rPr>
                <w:rFonts w:asciiTheme="minorHAnsi" w:hAnsiTheme="minorHAnsi" w:cs="Arial"/>
                <w:lang w:val="pt-BR"/>
              </w:rPr>
              <w:t>1 Euro = …………………..LEI</w:t>
            </w:r>
          </w:p>
          <w:p w14:paraId="1B4B7FF8" w14:textId="77777777" w:rsidR="00737F81" w:rsidRDefault="00737F81" w:rsidP="009E06EC">
            <w:pPr>
              <w:rPr>
                <w:rFonts w:asciiTheme="minorHAnsi" w:hAnsiTheme="minorHAnsi" w:cs="Arial"/>
                <w:lang w:val="pt-BR"/>
              </w:rPr>
            </w:pPr>
            <w:r>
              <w:rPr>
                <w:rFonts w:asciiTheme="minorHAnsi" w:hAnsiTheme="minorHAnsi" w:cs="Arial"/>
                <w:lang w:val="pt-BR"/>
              </w:rPr>
              <w:t xml:space="preserve">                                                                                                                             </w:t>
            </w:r>
          </w:p>
          <w:p w14:paraId="6BF7554C" w14:textId="64A0A2D6" w:rsidR="00737F81" w:rsidRDefault="00737F81" w:rsidP="009E06EC">
            <w:pPr>
              <w:rPr>
                <w:rFonts w:asciiTheme="minorHAnsi" w:hAnsiTheme="minorHAnsi" w:cs="Arial"/>
                <w:lang w:val="pt-BR"/>
              </w:rPr>
            </w:pPr>
            <w:r>
              <w:rPr>
                <w:rFonts w:asciiTheme="minorHAnsi" w:hAnsiTheme="minorHAnsi" w:cs="Arial"/>
                <w:lang w:val="pt-BR"/>
              </w:rPr>
              <w:t xml:space="preserve">                                                                                                                                </w:t>
            </w:r>
            <w:r w:rsidR="00DD1473" w:rsidRPr="00702EE3">
              <w:rPr>
                <w:rFonts w:asciiTheme="minorHAnsi" w:hAnsiTheme="minorHAnsi" w:cs="Arial"/>
                <w:lang w:val="pt-BR"/>
              </w:rPr>
              <w:t xml:space="preserve">din data </w:t>
            </w:r>
          </w:p>
          <w:p w14:paraId="5A034395" w14:textId="469562AD" w:rsidR="00DD1473" w:rsidRPr="00702EE3" w:rsidRDefault="009E06EC" w:rsidP="00737F81">
            <w:pPr>
              <w:ind w:left="2587" w:firstLine="2693"/>
              <w:rPr>
                <w:rFonts w:asciiTheme="minorHAnsi" w:hAnsiTheme="minorHAnsi" w:cs="Arial"/>
                <w:lang w:val="pt-BR"/>
              </w:rPr>
            </w:pPr>
            <w:r>
              <w:rPr>
                <w:rFonts w:asciiTheme="minorHAnsi" w:hAnsiTheme="minorHAnsi" w:cs="Arial"/>
                <w:lang w:val="pt-BR"/>
              </w:rPr>
              <w:t xml:space="preserve"> </w:t>
            </w:r>
            <w:r w:rsidR="00DD1473" w:rsidRPr="00702EE3">
              <w:rPr>
                <w:rFonts w:asciiTheme="minorHAnsi" w:hAnsiTheme="minorHAnsi" w:cs="Arial"/>
                <w:lang w:val="pt-BR"/>
              </w:rPr>
              <w:t>de:____/_____/__________</w:t>
            </w:r>
          </w:p>
          <w:p w14:paraId="2ED44AC1" w14:textId="170ACC5A" w:rsidR="00DD1473" w:rsidRPr="00DD1473" w:rsidRDefault="00737F81" w:rsidP="00737F81">
            <w:pPr>
              <w:rPr>
                <w:rFonts w:asciiTheme="minorHAnsi" w:hAnsiTheme="minorHAnsi" w:cs="Arial"/>
              </w:rPr>
            </w:pPr>
            <w:r>
              <w:rPr>
                <w:rFonts w:asciiTheme="minorHAnsi" w:hAnsiTheme="minorHAnsi" w:cs="Arial"/>
              </w:rPr>
              <w:t xml:space="preserve">                                                                                                                                                             </w:t>
            </w:r>
            <w:r w:rsidR="00DD1473" w:rsidRPr="00702EE3">
              <w:rPr>
                <w:rFonts w:asciiTheme="minorHAnsi" w:hAnsiTheme="minorHAnsi" w:cs="Arial"/>
              </w:rPr>
              <w:t>Euro</w:t>
            </w:r>
          </w:p>
          <w:tbl>
            <w:tblPr>
              <w:tblW w:w="4837" w:type="pct"/>
              <w:tblLayout w:type="fixed"/>
              <w:tblLook w:val="0000" w:firstRow="0" w:lastRow="0" w:firstColumn="0" w:lastColumn="0" w:noHBand="0" w:noVBand="0"/>
            </w:tblPr>
            <w:tblGrid>
              <w:gridCol w:w="4873"/>
              <w:gridCol w:w="737"/>
              <w:gridCol w:w="554"/>
              <w:gridCol w:w="737"/>
              <w:gridCol w:w="459"/>
              <w:gridCol w:w="642"/>
              <w:gridCol w:w="649"/>
            </w:tblGrid>
            <w:tr w:rsidR="00DD1473" w:rsidRPr="00702EE3" w14:paraId="75C59BE7" w14:textId="77777777" w:rsidTr="00030CAD">
              <w:trPr>
                <w:trHeight w:val="300"/>
              </w:trPr>
              <w:tc>
                <w:tcPr>
                  <w:tcW w:w="2817" w:type="pct"/>
                  <w:tcBorders>
                    <w:top w:val="single" w:sz="8" w:space="0" w:color="008080"/>
                    <w:left w:val="single" w:sz="8" w:space="0" w:color="008080"/>
                    <w:bottom w:val="single" w:sz="4" w:space="0" w:color="008080"/>
                    <w:right w:val="nil"/>
                  </w:tcBorders>
                  <w:shd w:val="clear" w:color="auto" w:fill="auto"/>
                  <w:noWrap/>
                  <w:vAlign w:val="bottom"/>
                </w:tcPr>
                <w:p w14:paraId="7342A8DC" w14:textId="77777777" w:rsidR="00DD1473" w:rsidRPr="00702EE3" w:rsidRDefault="00DD1473" w:rsidP="00DD1473">
                  <w:pPr>
                    <w:ind w:hanging="120"/>
                    <w:rPr>
                      <w:rFonts w:asciiTheme="minorHAnsi" w:hAnsiTheme="minorHAnsi" w:cs="Arial"/>
                      <w:b/>
                      <w:bCs/>
                      <w:lang w:val="it-IT"/>
                    </w:rPr>
                  </w:pPr>
                  <w:r w:rsidRPr="00702EE3">
                    <w:rPr>
                      <w:rFonts w:asciiTheme="minorHAnsi" w:hAnsiTheme="minorHAnsi" w:cs="Arial"/>
                      <w:b/>
                      <w:bCs/>
                      <w:lang w:val="it-IT"/>
                    </w:rPr>
                    <w:t xml:space="preserve">  Buget Indicativ al Proiectului (Valori fără TVA ) </w:t>
                  </w:r>
                </w:p>
              </w:tc>
              <w:tc>
                <w:tcPr>
                  <w:tcW w:w="74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5F54EF90" w14:textId="77777777" w:rsidR="00DD1473" w:rsidRPr="00702EE3" w:rsidRDefault="00DD1473" w:rsidP="00DD1473">
                  <w:pPr>
                    <w:ind w:hanging="120"/>
                    <w:rPr>
                      <w:rFonts w:asciiTheme="minorHAnsi" w:hAnsiTheme="minorHAnsi" w:cs="Arial"/>
                      <w:b/>
                      <w:bCs/>
                      <w:lang w:val="it-IT"/>
                    </w:rPr>
                  </w:pPr>
                  <w:r w:rsidRPr="00702EE3">
                    <w:rPr>
                      <w:rFonts w:asciiTheme="minorHAnsi" w:hAnsiTheme="minorHAnsi" w:cs="Arial"/>
                      <w:b/>
                      <w:bCs/>
                      <w:lang w:val="it-IT"/>
                    </w:rPr>
                    <w:t>Cheltuieli conform Cererii de finanţare</w:t>
                  </w:r>
                </w:p>
              </w:tc>
              <w:tc>
                <w:tcPr>
                  <w:tcW w:w="1437" w:type="pct"/>
                  <w:gridSpan w:val="4"/>
                  <w:tcBorders>
                    <w:top w:val="single" w:sz="8" w:space="0" w:color="008080"/>
                    <w:left w:val="nil"/>
                    <w:bottom w:val="single" w:sz="8" w:space="0" w:color="008080"/>
                    <w:right w:val="single" w:sz="8" w:space="0" w:color="008080"/>
                  </w:tcBorders>
                  <w:shd w:val="clear" w:color="auto" w:fill="auto"/>
                  <w:vAlign w:val="center"/>
                </w:tcPr>
                <w:p w14:paraId="58775A07" w14:textId="535F6A51" w:rsidR="00DD1473" w:rsidRPr="00702EE3" w:rsidRDefault="00DD1473" w:rsidP="00CE1E1B">
                  <w:pPr>
                    <w:ind w:hanging="120"/>
                    <w:jc w:val="center"/>
                    <w:rPr>
                      <w:rFonts w:asciiTheme="minorHAnsi" w:hAnsiTheme="minorHAnsi" w:cs="Arial"/>
                      <w:b/>
                      <w:bCs/>
                    </w:rPr>
                  </w:pPr>
                  <w:r w:rsidRPr="00702EE3">
                    <w:rPr>
                      <w:rFonts w:asciiTheme="minorHAnsi" w:hAnsiTheme="minorHAnsi" w:cs="Arial"/>
                      <w:b/>
                      <w:bCs/>
                    </w:rPr>
                    <w:t>Verificare</w:t>
                  </w:r>
                  <w:r w:rsidR="00CE1E1B">
                    <w:rPr>
                      <w:rFonts w:asciiTheme="minorHAnsi" w:hAnsiTheme="minorHAnsi" w:cs="Arial"/>
                      <w:b/>
                      <w:bCs/>
                    </w:rPr>
                    <w:t xml:space="preserve"> </w:t>
                  </w:r>
                  <w:r w:rsidR="00F22B78">
                    <w:rPr>
                      <w:rFonts w:asciiTheme="minorHAnsi" w:hAnsiTheme="minorHAnsi" w:cs="Arial"/>
                      <w:b/>
                    </w:rPr>
                    <w:t>GAL</w:t>
                  </w:r>
                </w:p>
              </w:tc>
            </w:tr>
            <w:tr w:rsidR="00DD1473" w:rsidRPr="00702EE3" w14:paraId="43E09889" w14:textId="77777777" w:rsidTr="00030CAD">
              <w:trPr>
                <w:trHeight w:val="315"/>
              </w:trPr>
              <w:tc>
                <w:tcPr>
                  <w:tcW w:w="2817" w:type="pct"/>
                  <w:tcBorders>
                    <w:top w:val="nil"/>
                    <w:left w:val="single" w:sz="8" w:space="0" w:color="008080"/>
                    <w:bottom w:val="single" w:sz="4" w:space="0" w:color="008080"/>
                    <w:right w:val="nil"/>
                  </w:tcBorders>
                  <w:shd w:val="clear" w:color="auto" w:fill="auto"/>
                  <w:vAlign w:val="center"/>
                </w:tcPr>
                <w:p w14:paraId="38FAD332" w14:textId="77777777" w:rsidR="00DD1473" w:rsidRPr="00702EE3" w:rsidRDefault="00DD1473" w:rsidP="00DD1473">
                  <w:pPr>
                    <w:ind w:hanging="120"/>
                    <w:rPr>
                      <w:rFonts w:asciiTheme="minorHAnsi" w:hAnsiTheme="minorHAnsi" w:cs="Arial"/>
                      <w:b/>
                      <w:bCs/>
                    </w:rPr>
                  </w:pPr>
                  <w:r w:rsidRPr="00702EE3">
                    <w:rPr>
                      <w:rFonts w:asciiTheme="minorHAnsi" w:hAnsiTheme="minorHAnsi" w:cs="Arial"/>
                      <w:b/>
                      <w:bCs/>
                    </w:rPr>
                    <w:t>Denumirea capitolelor de cheltuieli</w:t>
                  </w:r>
                </w:p>
              </w:tc>
              <w:tc>
                <w:tcPr>
                  <w:tcW w:w="74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0984FCC2" w14:textId="77777777" w:rsidR="00DD1473" w:rsidRPr="00702EE3" w:rsidRDefault="00DD1473" w:rsidP="00DD1473">
                  <w:pPr>
                    <w:ind w:hanging="120"/>
                    <w:rPr>
                      <w:rFonts w:asciiTheme="minorHAnsi" w:hAnsiTheme="minorHAnsi" w:cs="Arial"/>
                      <w:b/>
                      <w:bCs/>
                    </w:rPr>
                  </w:pPr>
                </w:p>
              </w:tc>
              <w:tc>
                <w:tcPr>
                  <w:tcW w:w="69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4DE15EEA" w14:textId="77777777" w:rsidR="00DD1473" w:rsidRPr="00702EE3" w:rsidRDefault="00DD1473" w:rsidP="00DD1473">
                  <w:pPr>
                    <w:ind w:hanging="120"/>
                    <w:rPr>
                      <w:rFonts w:asciiTheme="minorHAnsi" w:hAnsiTheme="minorHAnsi" w:cs="Arial"/>
                      <w:b/>
                      <w:bCs/>
                    </w:rPr>
                  </w:pPr>
                  <w:r w:rsidRPr="00702EE3">
                    <w:rPr>
                      <w:rFonts w:asciiTheme="minorHAnsi" w:hAnsiTheme="minorHAnsi" w:cs="Arial"/>
                      <w:b/>
                      <w:bCs/>
                    </w:rPr>
                    <w:t>Cheltuieli conform SF</w:t>
                  </w:r>
                </w:p>
              </w:tc>
              <w:tc>
                <w:tcPr>
                  <w:tcW w:w="746" w:type="pct"/>
                  <w:gridSpan w:val="2"/>
                  <w:tcBorders>
                    <w:top w:val="single" w:sz="4" w:space="0" w:color="008080"/>
                    <w:left w:val="nil"/>
                    <w:bottom w:val="single" w:sz="4" w:space="0" w:color="008080"/>
                    <w:right w:val="single" w:sz="8" w:space="0" w:color="008080"/>
                  </w:tcBorders>
                  <w:shd w:val="clear" w:color="auto" w:fill="auto"/>
                  <w:vAlign w:val="center"/>
                </w:tcPr>
                <w:p w14:paraId="5A0318F0" w14:textId="77777777" w:rsidR="00DD1473" w:rsidRPr="00702EE3" w:rsidRDefault="00DD1473" w:rsidP="00DD1473">
                  <w:pPr>
                    <w:ind w:hanging="120"/>
                    <w:rPr>
                      <w:rFonts w:asciiTheme="minorHAnsi" w:hAnsiTheme="minorHAnsi" w:cs="Arial"/>
                      <w:b/>
                      <w:bCs/>
                      <w:lang w:val="pt-BR"/>
                    </w:rPr>
                  </w:pPr>
                  <w:r w:rsidRPr="00702EE3">
                    <w:rPr>
                      <w:rFonts w:asciiTheme="minorHAnsi" w:hAnsiTheme="minorHAnsi" w:cs="Arial"/>
                      <w:b/>
                      <w:bCs/>
                      <w:lang w:val="pt-BR"/>
                    </w:rPr>
                    <w:t>Diferenţe faţă de Cererea de finanţare</w:t>
                  </w:r>
                </w:p>
              </w:tc>
            </w:tr>
            <w:tr w:rsidR="00DD1473" w:rsidRPr="00702EE3" w14:paraId="480C8159" w14:textId="77777777" w:rsidTr="00030CAD">
              <w:trPr>
                <w:trHeight w:val="315"/>
              </w:trPr>
              <w:tc>
                <w:tcPr>
                  <w:tcW w:w="2817" w:type="pct"/>
                  <w:tcBorders>
                    <w:top w:val="nil"/>
                    <w:left w:val="single" w:sz="8" w:space="0" w:color="008080"/>
                    <w:bottom w:val="single" w:sz="4" w:space="0" w:color="008080"/>
                    <w:right w:val="nil"/>
                  </w:tcBorders>
                  <w:shd w:val="clear" w:color="auto" w:fill="auto"/>
                  <w:vAlign w:val="center"/>
                </w:tcPr>
                <w:p w14:paraId="1A48A872" w14:textId="77777777" w:rsidR="00DD1473" w:rsidRPr="00702EE3" w:rsidRDefault="00DD1473" w:rsidP="00DD1473">
                  <w:pPr>
                    <w:ind w:hanging="120"/>
                    <w:rPr>
                      <w:rFonts w:asciiTheme="minorHAnsi" w:hAnsiTheme="minorHAnsi" w:cs="Arial"/>
                      <w:b/>
                      <w:bCs/>
                      <w:lang w:val="pt-BR"/>
                    </w:rPr>
                  </w:pPr>
                  <w:r w:rsidRPr="00702EE3">
                    <w:rPr>
                      <w:rFonts w:asciiTheme="minorHAnsi" w:hAnsiTheme="minorHAnsi" w:cs="Arial"/>
                      <w:b/>
                      <w:bCs/>
                      <w:lang w:val="pt-BR"/>
                    </w:rPr>
                    <w:t> </w:t>
                  </w:r>
                </w:p>
              </w:tc>
              <w:tc>
                <w:tcPr>
                  <w:tcW w:w="426" w:type="pct"/>
                  <w:tcBorders>
                    <w:top w:val="nil"/>
                    <w:left w:val="single" w:sz="8" w:space="0" w:color="008080"/>
                    <w:bottom w:val="single" w:sz="4" w:space="0" w:color="008080"/>
                    <w:right w:val="single" w:sz="4" w:space="0" w:color="008080"/>
                  </w:tcBorders>
                  <w:shd w:val="clear" w:color="auto" w:fill="auto"/>
                  <w:vAlign w:val="center"/>
                </w:tcPr>
                <w:p w14:paraId="7072EDBC" w14:textId="7945EC1A" w:rsidR="00DD1473" w:rsidRPr="00702EE3" w:rsidRDefault="00566D40" w:rsidP="00737F81">
                  <w:pPr>
                    <w:ind w:hanging="17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E</w:t>
                  </w:r>
                </w:p>
              </w:tc>
              <w:tc>
                <w:tcPr>
                  <w:tcW w:w="320" w:type="pct"/>
                  <w:tcBorders>
                    <w:top w:val="nil"/>
                    <w:left w:val="nil"/>
                    <w:bottom w:val="single" w:sz="4" w:space="0" w:color="008080"/>
                    <w:right w:val="single" w:sz="8" w:space="0" w:color="008080"/>
                  </w:tcBorders>
                  <w:shd w:val="clear" w:color="auto" w:fill="auto"/>
                  <w:vAlign w:val="center"/>
                </w:tcPr>
                <w:p w14:paraId="04173AB7" w14:textId="684E9559"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N</w:t>
                  </w:r>
                </w:p>
              </w:tc>
              <w:tc>
                <w:tcPr>
                  <w:tcW w:w="426" w:type="pct"/>
                  <w:tcBorders>
                    <w:top w:val="nil"/>
                    <w:left w:val="nil"/>
                    <w:bottom w:val="single" w:sz="4" w:space="0" w:color="008080"/>
                    <w:right w:val="single" w:sz="4" w:space="0" w:color="008080"/>
                  </w:tcBorders>
                  <w:shd w:val="clear" w:color="auto" w:fill="auto"/>
                  <w:vAlign w:val="center"/>
                </w:tcPr>
                <w:p w14:paraId="0A3423E0" w14:textId="3A6CCA82"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E</w:t>
                  </w:r>
                </w:p>
              </w:tc>
              <w:tc>
                <w:tcPr>
                  <w:tcW w:w="265" w:type="pct"/>
                  <w:tcBorders>
                    <w:top w:val="nil"/>
                    <w:left w:val="nil"/>
                    <w:bottom w:val="single" w:sz="4" w:space="0" w:color="008080"/>
                    <w:right w:val="single" w:sz="8" w:space="0" w:color="008080"/>
                  </w:tcBorders>
                  <w:shd w:val="clear" w:color="auto" w:fill="auto"/>
                  <w:vAlign w:val="center"/>
                </w:tcPr>
                <w:p w14:paraId="0D50EDFE" w14:textId="47F6B756"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N</w:t>
                  </w:r>
                </w:p>
              </w:tc>
              <w:tc>
                <w:tcPr>
                  <w:tcW w:w="371" w:type="pct"/>
                  <w:tcBorders>
                    <w:top w:val="nil"/>
                    <w:left w:val="nil"/>
                    <w:bottom w:val="single" w:sz="4" w:space="0" w:color="008080"/>
                    <w:right w:val="single" w:sz="4" w:space="0" w:color="008080"/>
                  </w:tcBorders>
                  <w:shd w:val="clear" w:color="auto" w:fill="auto"/>
                  <w:vAlign w:val="center"/>
                </w:tcPr>
                <w:p w14:paraId="74C6E3CA" w14:textId="64DAE995"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E</w:t>
                  </w:r>
                </w:p>
              </w:tc>
              <w:tc>
                <w:tcPr>
                  <w:tcW w:w="375" w:type="pct"/>
                  <w:tcBorders>
                    <w:top w:val="nil"/>
                    <w:left w:val="nil"/>
                    <w:bottom w:val="single" w:sz="4" w:space="0" w:color="008080"/>
                    <w:right w:val="single" w:sz="8" w:space="0" w:color="008080"/>
                  </w:tcBorders>
                  <w:shd w:val="clear" w:color="auto" w:fill="auto"/>
                  <w:vAlign w:val="center"/>
                </w:tcPr>
                <w:p w14:paraId="0D1DB745" w14:textId="610D7A09"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N</w:t>
                  </w:r>
                </w:p>
              </w:tc>
            </w:tr>
            <w:tr w:rsidR="00DD1473" w:rsidRPr="00702EE3" w14:paraId="3C9BA409"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2CAFE6A" w14:textId="77777777" w:rsidR="00DD1473" w:rsidRPr="00702EE3" w:rsidRDefault="00DD1473" w:rsidP="00DD1473">
                  <w:pPr>
                    <w:ind w:firstLine="58"/>
                    <w:rPr>
                      <w:rFonts w:asciiTheme="minorHAnsi" w:hAnsiTheme="minorHAnsi" w:cs="Arial"/>
                      <w:b/>
                      <w:bCs/>
                    </w:rPr>
                  </w:pPr>
                  <w:r w:rsidRPr="00702EE3">
                    <w:rPr>
                      <w:rFonts w:asciiTheme="minorHAnsi" w:hAnsiTheme="minorHAnsi" w:cs="Arial"/>
                      <w:b/>
                      <w:bCs/>
                    </w:rPr>
                    <w:t>1</w:t>
                  </w:r>
                </w:p>
              </w:tc>
              <w:tc>
                <w:tcPr>
                  <w:tcW w:w="426" w:type="pct"/>
                  <w:tcBorders>
                    <w:top w:val="nil"/>
                    <w:left w:val="single" w:sz="8" w:space="0" w:color="008080"/>
                    <w:bottom w:val="single" w:sz="4" w:space="0" w:color="008080"/>
                    <w:right w:val="single" w:sz="4" w:space="0" w:color="008080"/>
                  </w:tcBorders>
                  <w:shd w:val="clear" w:color="auto" w:fill="auto"/>
                  <w:vAlign w:val="center"/>
                </w:tcPr>
                <w:p w14:paraId="608EDC22" w14:textId="09EF958A"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2</w:t>
                  </w:r>
                </w:p>
              </w:tc>
              <w:tc>
                <w:tcPr>
                  <w:tcW w:w="320" w:type="pct"/>
                  <w:tcBorders>
                    <w:top w:val="nil"/>
                    <w:left w:val="nil"/>
                    <w:bottom w:val="single" w:sz="4" w:space="0" w:color="008080"/>
                    <w:right w:val="single" w:sz="8" w:space="0" w:color="008080"/>
                  </w:tcBorders>
                  <w:shd w:val="clear" w:color="auto" w:fill="auto"/>
                  <w:vAlign w:val="center"/>
                </w:tcPr>
                <w:p w14:paraId="639FE3F5" w14:textId="30421E1F"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3</w:t>
                  </w:r>
                </w:p>
              </w:tc>
              <w:tc>
                <w:tcPr>
                  <w:tcW w:w="426" w:type="pct"/>
                  <w:tcBorders>
                    <w:top w:val="nil"/>
                    <w:left w:val="nil"/>
                    <w:bottom w:val="single" w:sz="4" w:space="0" w:color="008080"/>
                    <w:right w:val="single" w:sz="4" w:space="0" w:color="008080"/>
                  </w:tcBorders>
                  <w:shd w:val="clear" w:color="auto" w:fill="auto"/>
                  <w:vAlign w:val="center"/>
                </w:tcPr>
                <w:p w14:paraId="07F92585" w14:textId="6EF42EFE"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2</w:t>
                  </w:r>
                </w:p>
              </w:tc>
              <w:tc>
                <w:tcPr>
                  <w:tcW w:w="265" w:type="pct"/>
                  <w:tcBorders>
                    <w:top w:val="nil"/>
                    <w:left w:val="nil"/>
                    <w:bottom w:val="single" w:sz="4" w:space="0" w:color="008080"/>
                    <w:right w:val="single" w:sz="8" w:space="0" w:color="008080"/>
                  </w:tcBorders>
                  <w:shd w:val="clear" w:color="auto" w:fill="auto"/>
                  <w:vAlign w:val="center"/>
                </w:tcPr>
                <w:p w14:paraId="7C2107ED" w14:textId="3CA079C8"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3</w:t>
                  </w:r>
                </w:p>
              </w:tc>
              <w:tc>
                <w:tcPr>
                  <w:tcW w:w="371" w:type="pct"/>
                  <w:tcBorders>
                    <w:top w:val="nil"/>
                    <w:left w:val="nil"/>
                    <w:bottom w:val="single" w:sz="4" w:space="0" w:color="008080"/>
                    <w:right w:val="single" w:sz="4" w:space="0" w:color="008080"/>
                  </w:tcBorders>
                  <w:shd w:val="clear" w:color="auto" w:fill="auto"/>
                  <w:vAlign w:val="center"/>
                </w:tcPr>
                <w:p w14:paraId="1A39FA2C" w14:textId="52BB6F42"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2</w:t>
                  </w:r>
                </w:p>
              </w:tc>
              <w:tc>
                <w:tcPr>
                  <w:tcW w:w="375" w:type="pct"/>
                  <w:tcBorders>
                    <w:top w:val="nil"/>
                    <w:left w:val="nil"/>
                    <w:bottom w:val="single" w:sz="4" w:space="0" w:color="008080"/>
                    <w:right w:val="single" w:sz="8" w:space="0" w:color="008080"/>
                  </w:tcBorders>
                  <w:shd w:val="clear" w:color="auto" w:fill="auto"/>
                  <w:vAlign w:val="center"/>
                </w:tcPr>
                <w:p w14:paraId="3D3F3331" w14:textId="36E8F4ED" w:rsidR="00DD1473" w:rsidRPr="00702EE3" w:rsidRDefault="00566D40" w:rsidP="00DD1473">
                  <w:pPr>
                    <w:ind w:hanging="120"/>
                    <w:rPr>
                      <w:rFonts w:asciiTheme="minorHAnsi" w:hAnsiTheme="minorHAnsi" w:cs="Arial"/>
                      <w:b/>
                      <w:bCs/>
                    </w:rPr>
                  </w:pPr>
                  <w:r>
                    <w:rPr>
                      <w:rFonts w:asciiTheme="minorHAnsi" w:hAnsiTheme="minorHAnsi" w:cs="Arial"/>
                      <w:b/>
                      <w:bCs/>
                    </w:rPr>
                    <w:t xml:space="preserve">     </w:t>
                  </w:r>
                  <w:r w:rsidR="00DD1473" w:rsidRPr="00702EE3">
                    <w:rPr>
                      <w:rFonts w:asciiTheme="minorHAnsi" w:hAnsiTheme="minorHAnsi" w:cs="Arial"/>
                      <w:b/>
                      <w:bCs/>
                    </w:rPr>
                    <w:t>3</w:t>
                  </w:r>
                </w:p>
              </w:tc>
            </w:tr>
            <w:tr w:rsidR="00DD1473" w:rsidRPr="00702EE3" w14:paraId="3912B270"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9F0C0D1" w14:textId="77777777" w:rsidR="00DD1473" w:rsidRPr="00702EE3" w:rsidRDefault="00DD1473" w:rsidP="00DD1473">
                  <w:pPr>
                    <w:ind w:firstLine="58"/>
                    <w:rPr>
                      <w:rFonts w:asciiTheme="minorHAnsi" w:hAnsiTheme="minorHAnsi" w:cs="Arial"/>
                      <w:b/>
                      <w:bCs/>
                      <w:lang w:val="it-IT"/>
                    </w:rPr>
                  </w:pPr>
                  <w:r w:rsidRPr="00702EE3">
                    <w:rPr>
                      <w:rFonts w:asciiTheme="minorHAnsi" w:hAnsiTheme="minorHAnsi" w:cs="Arial"/>
                      <w:b/>
                      <w:bCs/>
                      <w:lang w:val="it-IT"/>
                    </w:rPr>
                    <w:t xml:space="preserve"> Capitolul 1 Cheltuieli pentru obţinerea şi amenajarea terenului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421D9B5" w14:textId="77777777" w:rsidR="00DD1473" w:rsidRPr="00702EE3" w:rsidRDefault="00DD1473" w:rsidP="00DD1473">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01A9CF0C" w14:textId="77777777" w:rsidR="00DD1473" w:rsidRPr="00702EE3" w:rsidRDefault="00DD1473" w:rsidP="00DD1473">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A78AE1D" w14:textId="77777777" w:rsidR="00DD1473" w:rsidRPr="00702EE3" w:rsidRDefault="00DD1473" w:rsidP="00DD1473">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32BC7590" w14:textId="77777777" w:rsidR="00DD1473" w:rsidRPr="00702EE3" w:rsidRDefault="00DD1473" w:rsidP="00DD1473">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02F6F141" w14:textId="77777777" w:rsidR="00DD1473" w:rsidRPr="00702EE3" w:rsidRDefault="00DD1473" w:rsidP="00DD1473">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691F938" w14:textId="77777777" w:rsidR="00DD1473" w:rsidRPr="00702EE3" w:rsidRDefault="00DD1473" w:rsidP="00DD1473">
                  <w:pPr>
                    <w:ind w:hanging="120"/>
                    <w:rPr>
                      <w:rFonts w:asciiTheme="minorHAnsi" w:hAnsiTheme="minorHAnsi" w:cs="Arial"/>
                      <w:b/>
                      <w:bCs/>
                      <w:lang w:val="it-IT"/>
                    </w:rPr>
                  </w:pPr>
                </w:p>
              </w:tc>
            </w:tr>
            <w:tr w:rsidR="00DD1473" w:rsidRPr="00702EE3" w14:paraId="267F8279"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D543C0B"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 xml:space="preserve">1.1Cheltuieli pentru obţinerea  terenului </w:t>
                  </w:r>
                  <w:r w:rsidRPr="00702EE3">
                    <w:rPr>
                      <w:rFonts w:asciiTheme="minorHAnsi" w:hAnsiTheme="minorHAnsi" w:cs="Arial"/>
                      <w:b/>
                    </w:rPr>
                    <w:t>(N)</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390452B"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bottom"/>
                </w:tcPr>
                <w:p w14:paraId="10BA4DED"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bottom"/>
                </w:tcPr>
                <w:p w14:paraId="564C45A1"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bottom"/>
                </w:tcPr>
                <w:p w14:paraId="471804BC"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7F7A7291"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78A0F74" w14:textId="77777777" w:rsidR="00DD1473" w:rsidRPr="00702EE3" w:rsidRDefault="00DD1473" w:rsidP="00DD1473">
                  <w:pPr>
                    <w:ind w:hanging="120"/>
                    <w:rPr>
                      <w:rFonts w:asciiTheme="minorHAnsi" w:hAnsiTheme="minorHAnsi" w:cs="Arial"/>
                    </w:rPr>
                  </w:pPr>
                </w:p>
              </w:tc>
            </w:tr>
            <w:tr w:rsidR="00DD1473" w:rsidRPr="00702EE3" w14:paraId="12B4443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4BD31AE"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 xml:space="preserve">1.2 Cheltuieli pentru amenajarea terenului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9278BE4"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D2EA610"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1A56D6E"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726408F2"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02B83304"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F89C0BF" w14:textId="77777777" w:rsidR="00DD1473" w:rsidRPr="00702EE3" w:rsidRDefault="00DD1473" w:rsidP="00DD1473">
                  <w:pPr>
                    <w:ind w:hanging="120"/>
                    <w:rPr>
                      <w:rFonts w:asciiTheme="minorHAnsi" w:hAnsiTheme="minorHAnsi" w:cs="Arial"/>
                      <w:lang w:val="it-IT"/>
                    </w:rPr>
                  </w:pPr>
                </w:p>
              </w:tc>
            </w:tr>
            <w:tr w:rsidR="00DD1473" w:rsidRPr="00702EE3" w14:paraId="7FA252E6"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8AADBD0"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 xml:space="preserve">1.3 Amenajări pentru  protecţia mediului şi aducerea terenului la starea iniţială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3DBF7382"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4BF1DDC"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2E986BE"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33E310C0"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906548B"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72E61436" w14:textId="77777777" w:rsidR="00DD1473" w:rsidRPr="00702EE3" w:rsidRDefault="00DD1473" w:rsidP="00DD1473">
                  <w:pPr>
                    <w:ind w:hanging="120"/>
                    <w:rPr>
                      <w:rFonts w:asciiTheme="minorHAnsi" w:hAnsiTheme="minorHAnsi" w:cs="Arial"/>
                      <w:lang w:val="it-IT"/>
                    </w:rPr>
                  </w:pPr>
                </w:p>
              </w:tc>
            </w:tr>
            <w:tr w:rsidR="00DD1473" w:rsidRPr="00702EE3" w14:paraId="3287A1B5"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153485B" w14:textId="77777777" w:rsidR="00DD1473" w:rsidRPr="00702EE3" w:rsidRDefault="00DD1473" w:rsidP="00DD1473">
                  <w:pPr>
                    <w:ind w:firstLine="58"/>
                    <w:rPr>
                      <w:rFonts w:asciiTheme="minorHAnsi" w:hAnsiTheme="minorHAnsi" w:cs="Arial"/>
                      <w:lang w:val="en-GB"/>
                    </w:rPr>
                  </w:pPr>
                  <w:r w:rsidRPr="00702EE3">
                    <w:rPr>
                      <w:rFonts w:asciiTheme="minorHAnsi" w:hAnsiTheme="minorHAnsi" w:cs="Arial"/>
                      <w:lang w:val="it-IT"/>
                    </w:rPr>
                    <w:t>1.4 Cheltuieli pentru relocarea/protec</w:t>
                  </w:r>
                  <w:proofErr w:type="spellStart"/>
                  <w:r w:rsidRPr="00702EE3">
                    <w:rPr>
                      <w:rFonts w:asciiTheme="minorHAnsi" w:hAnsiTheme="minorHAnsi" w:cs="Arial"/>
                      <w:lang w:val="en-GB"/>
                    </w:rPr>
                    <w:t>ția</w:t>
                  </w:r>
                  <w:proofErr w:type="spellEnd"/>
                  <w:r w:rsidRPr="00702EE3">
                    <w:rPr>
                      <w:rFonts w:asciiTheme="minorHAnsi" w:hAnsiTheme="minorHAnsi" w:cs="Arial"/>
                      <w:lang w:val="en-GB"/>
                    </w:rPr>
                    <w:t xml:space="preserve"> </w:t>
                  </w:r>
                  <w:proofErr w:type="spellStart"/>
                  <w:r w:rsidRPr="00702EE3">
                    <w:rPr>
                      <w:rFonts w:asciiTheme="minorHAnsi" w:hAnsiTheme="minorHAnsi" w:cs="Arial"/>
                      <w:lang w:val="en-GB"/>
                    </w:rPr>
                    <w:t>utilităților</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430B75D8"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9B4AE72"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13951020"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589864C1"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95E24BD"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BB464B0" w14:textId="77777777" w:rsidR="00DD1473" w:rsidRPr="00702EE3" w:rsidRDefault="00DD1473" w:rsidP="00DD1473">
                  <w:pPr>
                    <w:ind w:hanging="120"/>
                    <w:rPr>
                      <w:rFonts w:asciiTheme="minorHAnsi" w:hAnsiTheme="minorHAnsi" w:cs="Arial"/>
                      <w:lang w:val="it-IT"/>
                    </w:rPr>
                  </w:pPr>
                </w:p>
              </w:tc>
            </w:tr>
            <w:tr w:rsidR="00DD1473" w:rsidRPr="00702EE3" w14:paraId="48A09CCD" w14:textId="77777777" w:rsidTr="00030CAD">
              <w:trPr>
                <w:trHeight w:val="450"/>
              </w:trPr>
              <w:tc>
                <w:tcPr>
                  <w:tcW w:w="2817" w:type="pct"/>
                  <w:tcBorders>
                    <w:top w:val="nil"/>
                    <w:left w:val="single" w:sz="8" w:space="0" w:color="008080"/>
                    <w:bottom w:val="single" w:sz="4" w:space="0" w:color="008080"/>
                    <w:right w:val="nil"/>
                  </w:tcBorders>
                  <w:shd w:val="clear" w:color="auto" w:fill="auto"/>
                </w:tcPr>
                <w:p w14:paraId="18537A91" w14:textId="77777777" w:rsidR="00DD1473" w:rsidRPr="00702EE3" w:rsidRDefault="00DD1473" w:rsidP="00DD1473">
                  <w:pPr>
                    <w:ind w:firstLine="58"/>
                    <w:rPr>
                      <w:rFonts w:asciiTheme="minorHAnsi" w:hAnsiTheme="minorHAnsi" w:cs="Arial"/>
                      <w:b/>
                      <w:bCs/>
                      <w:lang w:val="it-IT"/>
                    </w:rPr>
                  </w:pPr>
                  <w:r w:rsidRPr="00702EE3">
                    <w:rPr>
                      <w:rFonts w:asciiTheme="minorHAnsi" w:hAnsiTheme="minorHAnsi" w:cs="Arial"/>
                      <w:b/>
                      <w:bCs/>
                      <w:lang w:val="it-IT"/>
                    </w:rPr>
                    <w:t xml:space="preserve"> Capitolul 2 Cheltuieli pentru asigurarea utilitaţilor necesare obiectivului de investiții - total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5591D009" w14:textId="77777777" w:rsidR="00DD1473" w:rsidRPr="00702EE3" w:rsidRDefault="00DD1473" w:rsidP="00DD1473">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55E6CE6C" w14:textId="77777777" w:rsidR="00DD1473" w:rsidRPr="00702EE3" w:rsidRDefault="00DD1473" w:rsidP="00DD1473">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1289E752" w14:textId="77777777" w:rsidR="00DD1473" w:rsidRPr="00702EE3" w:rsidRDefault="00DD1473" w:rsidP="00DD1473">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4F7BDF59" w14:textId="77777777" w:rsidR="00DD1473" w:rsidRPr="00702EE3" w:rsidRDefault="00DD1473" w:rsidP="00DD1473">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5E3439C3" w14:textId="77777777" w:rsidR="00DD1473" w:rsidRPr="00702EE3" w:rsidRDefault="00DD1473" w:rsidP="00DD1473">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1498E547" w14:textId="77777777" w:rsidR="00DD1473" w:rsidRPr="00702EE3" w:rsidRDefault="00DD1473" w:rsidP="00DD1473">
                  <w:pPr>
                    <w:ind w:hanging="120"/>
                    <w:rPr>
                      <w:rFonts w:asciiTheme="minorHAnsi" w:hAnsiTheme="minorHAnsi" w:cs="Arial"/>
                      <w:b/>
                      <w:bCs/>
                      <w:lang w:val="it-IT"/>
                    </w:rPr>
                  </w:pPr>
                </w:p>
              </w:tc>
            </w:tr>
            <w:tr w:rsidR="00DD1473" w:rsidRPr="00702EE3" w14:paraId="69A75329"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4AC2D4D" w14:textId="77777777" w:rsidR="00DD1473" w:rsidRPr="00702EE3" w:rsidRDefault="00DD1473" w:rsidP="00DD1473">
                  <w:pPr>
                    <w:ind w:firstLine="58"/>
                    <w:rPr>
                      <w:rFonts w:asciiTheme="minorHAnsi" w:hAnsiTheme="minorHAnsi" w:cs="Arial"/>
                      <w:b/>
                      <w:bCs/>
                      <w:lang w:val="it-IT"/>
                    </w:rPr>
                  </w:pPr>
                  <w:r w:rsidRPr="00702EE3">
                    <w:rPr>
                      <w:rFonts w:asciiTheme="minorHAnsi" w:hAnsiTheme="minorHAnsi" w:cs="Arial"/>
                      <w:b/>
                      <w:bCs/>
                      <w:lang w:val="it-IT"/>
                    </w:rPr>
                    <w:t xml:space="preserve"> Capitolul 3 Cheltuieli pentru proiectare şi asistenţă tehnică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C52D217" w14:textId="77777777" w:rsidR="00DD1473" w:rsidRPr="00702EE3" w:rsidRDefault="00DD1473" w:rsidP="00DD1473">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4052A482" w14:textId="77777777" w:rsidR="00DD1473" w:rsidRPr="00702EE3" w:rsidRDefault="00DD1473" w:rsidP="00DD1473">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3D7DD549" w14:textId="77777777" w:rsidR="00DD1473" w:rsidRPr="00702EE3" w:rsidRDefault="00DD1473" w:rsidP="00DD1473">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1F6C24FE" w14:textId="77777777" w:rsidR="00DD1473" w:rsidRPr="00702EE3" w:rsidRDefault="00DD1473" w:rsidP="00DD1473">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2D3E517" w14:textId="77777777" w:rsidR="00DD1473" w:rsidRPr="00702EE3" w:rsidRDefault="00DD1473" w:rsidP="00DD1473">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6085B66" w14:textId="77777777" w:rsidR="00DD1473" w:rsidRPr="00702EE3" w:rsidRDefault="00DD1473" w:rsidP="00DD1473">
                  <w:pPr>
                    <w:ind w:hanging="120"/>
                    <w:rPr>
                      <w:rFonts w:asciiTheme="minorHAnsi" w:hAnsiTheme="minorHAnsi" w:cs="Arial"/>
                      <w:b/>
                      <w:bCs/>
                      <w:lang w:val="it-IT"/>
                    </w:rPr>
                  </w:pPr>
                </w:p>
              </w:tc>
            </w:tr>
            <w:tr w:rsidR="00DD1473" w:rsidRPr="00702EE3" w14:paraId="4705EBAE"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32E3671"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 xml:space="preserve">3.1 Studii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EEB7221"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986371B"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4CFCB57D"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5CB5C79"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35A73C30"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BBCDA0C" w14:textId="77777777" w:rsidR="00DD1473" w:rsidRPr="00702EE3" w:rsidRDefault="00DD1473" w:rsidP="00DD1473">
                  <w:pPr>
                    <w:ind w:hanging="120"/>
                    <w:rPr>
                      <w:rFonts w:asciiTheme="minorHAnsi" w:hAnsiTheme="minorHAnsi" w:cs="Arial"/>
                      <w:b/>
                      <w:bCs/>
                    </w:rPr>
                  </w:pPr>
                </w:p>
              </w:tc>
            </w:tr>
            <w:tr w:rsidR="00DD1473" w:rsidRPr="00702EE3" w14:paraId="6746D4DB"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92F4CA6"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3.1.1 Studii de teren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69C5F5C"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28032B35"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C9D617B"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5CB15B43"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B07004B"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76A306BF" w14:textId="77777777" w:rsidR="00DD1473" w:rsidRPr="00702EE3" w:rsidRDefault="00DD1473" w:rsidP="00DD1473">
                  <w:pPr>
                    <w:ind w:hanging="120"/>
                    <w:rPr>
                      <w:rFonts w:asciiTheme="minorHAnsi" w:hAnsiTheme="minorHAnsi" w:cs="Arial"/>
                      <w:b/>
                      <w:bCs/>
                    </w:rPr>
                  </w:pPr>
                </w:p>
              </w:tc>
            </w:tr>
            <w:tr w:rsidR="00DD1473" w:rsidRPr="00702EE3" w14:paraId="1CC14A86"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360BEFC"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3.1.2 Raport privind impactul asupra mediului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18B92D3"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28C9B37"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72B82C5"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7B4487B8"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0F179AFA"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17A1297C" w14:textId="77777777" w:rsidR="00DD1473" w:rsidRPr="00702EE3" w:rsidRDefault="00DD1473" w:rsidP="00DD1473">
                  <w:pPr>
                    <w:ind w:hanging="120"/>
                    <w:rPr>
                      <w:rFonts w:asciiTheme="minorHAnsi" w:hAnsiTheme="minorHAnsi" w:cs="Arial"/>
                      <w:b/>
                      <w:bCs/>
                    </w:rPr>
                  </w:pPr>
                </w:p>
              </w:tc>
            </w:tr>
            <w:tr w:rsidR="00DD1473" w:rsidRPr="00702EE3" w14:paraId="63F6D988"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E54AD4E"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3.1.3 Alte studii specifice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1894CC5"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B530DB1"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C40F6E5"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434CA6DA"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6EA9D61B"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0487ACA5" w14:textId="77777777" w:rsidR="00DD1473" w:rsidRPr="00702EE3" w:rsidRDefault="00DD1473" w:rsidP="00DD1473">
                  <w:pPr>
                    <w:ind w:hanging="120"/>
                    <w:rPr>
                      <w:rFonts w:asciiTheme="minorHAnsi" w:hAnsiTheme="minorHAnsi" w:cs="Arial"/>
                      <w:b/>
                      <w:bCs/>
                    </w:rPr>
                  </w:pPr>
                </w:p>
              </w:tc>
            </w:tr>
            <w:tr w:rsidR="00DD1473" w:rsidRPr="00702EE3" w14:paraId="12FD03E1"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0041AF7" w14:textId="77777777" w:rsidR="00DD1473" w:rsidRPr="00702EE3" w:rsidRDefault="00DD1473" w:rsidP="00DD1473">
                  <w:pPr>
                    <w:ind w:firstLine="58"/>
                    <w:rPr>
                      <w:rFonts w:asciiTheme="minorHAnsi" w:hAnsiTheme="minorHAnsi" w:cs="Arial"/>
                      <w:bCs/>
                    </w:rPr>
                  </w:pPr>
                  <w:r w:rsidRPr="00702EE3">
                    <w:rPr>
                      <w:rFonts w:asciiTheme="minorHAnsi" w:hAnsiTheme="minorHAnsi" w:cs="Arial"/>
                      <w:lang w:val="it-IT"/>
                    </w:rPr>
                    <w:t>3.2 Documentatii-suport și cheltuieli pentru obţinerea de avize, acorduri şi autorizaţii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88B2012"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5C59F7B4"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028091D5"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96738E7"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27FEA2F4"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EBE3B7C" w14:textId="77777777" w:rsidR="00DD1473" w:rsidRPr="00702EE3" w:rsidRDefault="00DD1473" w:rsidP="00DD1473">
                  <w:pPr>
                    <w:ind w:hanging="120"/>
                    <w:rPr>
                      <w:rFonts w:asciiTheme="minorHAnsi" w:hAnsiTheme="minorHAnsi" w:cs="Arial"/>
                      <w:b/>
                      <w:bCs/>
                    </w:rPr>
                  </w:pPr>
                </w:p>
              </w:tc>
            </w:tr>
            <w:tr w:rsidR="00DD1473" w:rsidRPr="00702EE3" w14:paraId="1F95B793"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F8A7DB9"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lastRenderedPageBreak/>
                    <w:t>3.3 Expertizare tehnică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F05D169"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2D3F939E"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B0EF281"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077A4477"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78A1379C"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BDF4638" w14:textId="77777777" w:rsidR="00DD1473" w:rsidRPr="00702EE3" w:rsidRDefault="00DD1473" w:rsidP="00DD1473">
                  <w:pPr>
                    <w:ind w:hanging="120"/>
                    <w:rPr>
                      <w:rFonts w:asciiTheme="minorHAnsi" w:hAnsiTheme="minorHAnsi" w:cs="Arial"/>
                      <w:b/>
                      <w:bCs/>
                    </w:rPr>
                  </w:pPr>
                </w:p>
              </w:tc>
            </w:tr>
            <w:tr w:rsidR="00DD1473" w:rsidRPr="00702EE3" w14:paraId="1C453733"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DB04517"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 xml:space="preserve">3.4 Certificarea performanței energetice și auditul energetic al clădirilor, </w:t>
                  </w:r>
                  <w:r w:rsidRPr="00702EE3">
                    <w:rPr>
                      <w:rFonts w:asciiTheme="minorHAnsi" w:hAnsiTheme="minorHAnsi" w:cstheme="minorHAnsi"/>
                    </w:rPr>
                    <w:t>auditul de siguranţă rutieră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E575027"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6AAEF56"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6ACAA29"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79089A5E"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5A17002F"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F6EE49D" w14:textId="77777777" w:rsidR="00DD1473" w:rsidRPr="00702EE3" w:rsidRDefault="00DD1473" w:rsidP="00DD1473">
                  <w:pPr>
                    <w:ind w:hanging="120"/>
                    <w:rPr>
                      <w:rFonts w:asciiTheme="minorHAnsi" w:hAnsiTheme="minorHAnsi" w:cs="Arial"/>
                      <w:b/>
                      <w:bCs/>
                    </w:rPr>
                  </w:pPr>
                </w:p>
              </w:tc>
            </w:tr>
            <w:tr w:rsidR="00DD1473" w:rsidRPr="00702EE3" w14:paraId="15EC392F"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663630A" w14:textId="77777777" w:rsidR="00DD1473" w:rsidRPr="00702EE3" w:rsidRDefault="00DD1473" w:rsidP="00DD1473">
                  <w:pPr>
                    <w:ind w:firstLine="58"/>
                    <w:rPr>
                      <w:rFonts w:asciiTheme="minorHAnsi" w:hAnsiTheme="minorHAnsi" w:cs="Arial"/>
                      <w:bCs/>
                    </w:rPr>
                  </w:pPr>
                  <w:r w:rsidRPr="00702EE3">
                    <w:rPr>
                      <w:rFonts w:asciiTheme="minorHAnsi" w:hAnsiTheme="minorHAnsi" w:cs="Arial"/>
                    </w:rPr>
                    <w:t xml:space="preserve">3.5 Proiectare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DDB435C"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6FB3FA42"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694AE02"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70E482A0"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097436A7"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A616854" w14:textId="77777777" w:rsidR="00DD1473" w:rsidRPr="00702EE3" w:rsidRDefault="00DD1473" w:rsidP="00DD1473">
                  <w:pPr>
                    <w:ind w:hanging="120"/>
                    <w:rPr>
                      <w:rFonts w:asciiTheme="minorHAnsi" w:hAnsiTheme="minorHAnsi" w:cs="Arial"/>
                      <w:b/>
                      <w:bCs/>
                    </w:rPr>
                  </w:pPr>
                </w:p>
              </w:tc>
            </w:tr>
            <w:tr w:rsidR="00DD1473" w:rsidRPr="00702EE3" w14:paraId="244C0BAF"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25A6B4F"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3.5.1 Temă de proiectare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1D38820"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2B19DF9C"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AA42F0E"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27ADEC3A"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564C3321"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4524C75" w14:textId="77777777" w:rsidR="00DD1473" w:rsidRPr="00702EE3" w:rsidRDefault="00DD1473" w:rsidP="00DD1473">
                  <w:pPr>
                    <w:ind w:hanging="120"/>
                    <w:rPr>
                      <w:rFonts w:asciiTheme="minorHAnsi" w:hAnsiTheme="minorHAnsi" w:cs="Arial"/>
                      <w:b/>
                      <w:bCs/>
                    </w:rPr>
                  </w:pPr>
                </w:p>
              </w:tc>
            </w:tr>
            <w:tr w:rsidR="00DD1473" w:rsidRPr="00702EE3" w14:paraId="68EC11FB"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468F0A0"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3.5.2 Studiu de prefezabilitate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8E3D882"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7F5B769"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288A1C39"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556991E5"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4E0EDA34"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2AD5D8D4" w14:textId="77777777" w:rsidR="00DD1473" w:rsidRPr="00702EE3" w:rsidRDefault="00DD1473" w:rsidP="00DD1473">
                  <w:pPr>
                    <w:ind w:hanging="120"/>
                    <w:rPr>
                      <w:rFonts w:asciiTheme="minorHAnsi" w:hAnsiTheme="minorHAnsi" w:cs="Arial"/>
                      <w:b/>
                      <w:bCs/>
                    </w:rPr>
                  </w:pPr>
                </w:p>
              </w:tc>
            </w:tr>
            <w:tr w:rsidR="00DD1473" w:rsidRPr="00702EE3" w14:paraId="655A934B"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37AC9A3"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3.5.3 Studiu de fezabilitate/documentație de avizare a lucrărilor de intervenții și deviz general</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8964AEE"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8C568B3"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84E6581"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2298F4D6"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60F56997"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1E0BA5F" w14:textId="77777777" w:rsidR="00DD1473" w:rsidRPr="00702EE3" w:rsidRDefault="00DD1473" w:rsidP="00DD1473">
                  <w:pPr>
                    <w:ind w:hanging="120"/>
                    <w:rPr>
                      <w:rFonts w:asciiTheme="minorHAnsi" w:hAnsiTheme="minorHAnsi" w:cs="Arial"/>
                      <w:b/>
                      <w:bCs/>
                    </w:rPr>
                  </w:pPr>
                </w:p>
              </w:tc>
            </w:tr>
            <w:tr w:rsidR="00DD1473" w:rsidRPr="00702EE3" w14:paraId="6004F83D"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ED19AB5"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3.5.4 Documentațiile tehnice necesare în vederea obținerii avizelor/acordurilor/autorizațiilor</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A28F243"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FE2CC61"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3AC78F7D"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4D877C5"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4F776D5F"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3ABC72E" w14:textId="77777777" w:rsidR="00DD1473" w:rsidRPr="00702EE3" w:rsidRDefault="00DD1473" w:rsidP="00DD1473">
                  <w:pPr>
                    <w:ind w:hanging="120"/>
                    <w:rPr>
                      <w:rFonts w:asciiTheme="minorHAnsi" w:hAnsiTheme="minorHAnsi" w:cs="Arial"/>
                      <w:b/>
                      <w:bCs/>
                    </w:rPr>
                  </w:pPr>
                </w:p>
              </w:tc>
            </w:tr>
            <w:tr w:rsidR="00DD1473" w:rsidRPr="00702EE3" w14:paraId="7A7C228A"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9B435C5"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3.5.5 Verificarea tehnică de calitate a proiectului tehnic și a detaliilor  de execuție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17F98D6"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27173484"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40467F93"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B98F926"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669B2355"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8A76FE2" w14:textId="77777777" w:rsidR="00DD1473" w:rsidRPr="00702EE3" w:rsidRDefault="00DD1473" w:rsidP="00DD1473">
                  <w:pPr>
                    <w:ind w:hanging="120"/>
                    <w:rPr>
                      <w:rFonts w:asciiTheme="minorHAnsi" w:hAnsiTheme="minorHAnsi" w:cs="Arial"/>
                      <w:b/>
                      <w:bCs/>
                    </w:rPr>
                  </w:pPr>
                </w:p>
              </w:tc>
            </w:tr>
            <w:tr w:rsidR="00DD1473" w:rsidRPr="00702EE3" w14:paraId="421E0BA4"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746087D"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3.5.6 Proiect tehnic și detalii de execuție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4C05CBB"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02B24A0E"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0CCF9F94"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429B5DB"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F3248CD"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71F982E" w14:textId="77777777" w:rsidR="00DD1473" w:rsidRPr="00702EE3" w:rsidRDefault="00DD1473" w:rsidP="00DD1473">
                  <w:pPr>
                    <w:ind w:hanging="120"/>
                    <w:rPr>
                      <w:rFonts w:asciiTheme="minorHAnsi" w:hAnsiTheme="minorHAnsi" w:cs="Arial"/>
                      <w:b/>
                      <w:bCs/>
                    </w:rPr>
                  </w:pPr>
                </w:p>
              </w:tc>
            </w:tr>
            <w:tr w:rsidR="00DD1473" w:rsidRPr="00702EE3" w14:paraId="47E9A1DA"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center"/>
                </w:tcPr>
                <w:p w14:paraId="15B17C88" w14:textId="77777777" w:rsidR="00DD1473" w:rsidRPr="00702EE3" w:rsidRDefault="00DD1473" w:rsidP="00DD1473">
                  <w:pPr>
                    <w:ind w:firstLine="58"/>
                    <w:rPr>
                      <w:rFonts w:asciiTheme="minorHAnsi" w:hAnsiTheme="minorHAnsi" w:cs="Arial"/>
                      <w:bCs/>
                    </w:rPr>
                  </w:pPr>
                  <w:r w:rsidRPr="00702EE3">
                    <w:rPr>
                      <w:rFonts w:asciiTheme="minorHAnsi" w:hAnsiTheme="minorHAnsi" w:cs="Arial"/>
                      <w:lang w:val="pt-BR"/>
                    </w:rPr>
                    <w:t xml:space="preserve">3.6 Organizarea procedurilor de achiziţie </w:t>
                  </w:r>
                  <w:r w:rsidRPr="00702EE3">
                    <w:rPr>
                      <w:rFonts w:asciiTheme="minorHAnsi" w:hAnsiTheme="minorHAnsi" w:cs="Arial"/>
                      <w:b/>
                      <w:bCs/>
                      <w:lang w:val="pt-BR"/>
                    </w:rPr>
                    <w:t>(N</w:t>
                  </w:r>
                  <w:r w:rsidRPr="00702EE3">
                    <w:rPr>
                      <w:rFonts w:asciiTheme="minorHAnsi" w:hAnsiTheme="minorHAnsi" w:cs="Arial"/>
                      <w:lang w:val="pt-BR"/>
                    </w:rPr>
                    <w:t>)</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5031ABD"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3259A60"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04A04D4A"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4C1BF77"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67DAF8D1"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68859CB" w14:textId="77777777" w:rsidR="00DD1473" w:rsidRPr="00702EE3" w:rsidRDefault="00DD1473" w:rsidP="00DD1473">
                  <w:pPr>
                    <w:ind w:hanging="120"/>
                    <w:rPr>
                      <w:rFonts w:asciiTheme="minorHAnsi" w:hAnsiTheme="minorHAnsi" w:cs="Arial"/>
                      <w:b/>
                      <w:bCs/>
                    </w:rPr>
                  </w:pPr>
                </w:p>
              </w:tc>
            </w:tr>
            <w:tr w:rsidR="00DD1473" w:rsidRPr="00702EE3" w14:paraId="65BC9F39"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8F3119E"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 xml:space="preserve">3.7 </w:t>
                  </w:r>
                  <w:r w:rsidRPr="00702EE3">
                    <w:rPr>
                      <w:rFonts w:asciiTheme="minorHAnsi" w:hAnsiTheme="minorHAnsi" w:cs="Arial"/>
                    </w:rPr>
                    <w:t>Consultanţă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FF7CA0A"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00ED432"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03EF77F5"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4D993CD"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7A07CFE0"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18BEAB41" w14:textId="77777777" w:rsidR="00DD1473" w:rsidRPr="00702EE3" w:rsidRDefault="00DD1473" w:rsidP="00DD1473">
                  <w:pPr>
                    <w:ind w:hanging="120"/>
                    <w:rPr>
                      <w:rFonts w:asciiTheme="minorHAnsi" w:hAnsiTheme="minorHAnsi" w:cs="Arial"/>
                      <w:b/>
                      <w:bCs/>
                    </w:rPr>
                  </w:pPr>
                </w:p>
              </w:tc>
            </w:tr>
            <w:tr w:rsidR="00DD1473" w:rsidRPr="00702EE3" w14:paraId="1D83FDEC"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03539E8" w14:textId="77777777" w:rsidR="00DD1473" w:rsidRPr="00702EE3" w:rsidRDefault="00DD1473" w:rsidP="00DD1473">
                  <w:pPr>
                    <w:ind w:firstLine="58"/>
                    <w:rPr>
                      <w:rFonts w:asciiTheme="minorHAnsi" w:hAnsiTheme="minorHAnsi" w:cs="Arial"/>
                      <w:bCs/>
                    </w:rPr>
                  </w:pPr>
                  <w:r w:rsidRPr="00702EE3">
                    <w:rPr>
                      <w:rFonts w:asciiTheme="minorHAnsi" w:hAnsiTheme="minorHAnsi" w:cs="Arial"/>
                      <w:bCs/>
                    </w:rPr>
                    <w:t>3.7.1 Managementul de proiect pentru obiectivul de investiții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4FB37D8"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49A4D03"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E892302"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E110965"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EA269B2"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7BD8AD5" w14:textId="77777777" w:rsidR="00DD1473" w:rsidRPr="00702EE3" w:rsidRDefault="00DD1473" w:rsidP="00DD1473">
                  <w:pPr>
                    <w:ind w:hanging="120"/>
                    <w:rPr>
                      <w:rFonts w:asciiTheme="minorHAnsi" w:hAnsiTheme="minorHAnsi" w:cs="Arial"/>
                      <w:b/>
                      <w:bCs/>
                    </w:rPr>
                  </w:pPr>
                </w:p>
              </w:tc>
            </w:tr>
            <w:tr w:rsidR="00DD1473" w:rsidRPr="00702EE3" w14:paraId="49826B63" w14:textId="77777777" w:rsidTr="00030CAD">
              <w:trPr>
                <w:trHeight w:val="480"/>
              </w:trPr>
              <w:tc>
                <w:tcPr>
                  <w:tcW w:w="2817" w:type="pct"/>
                  <w:tcBorders>
                    <w:top w:val="nil"/>
                    <w:left w:val="single" w:sz="8" w:space="0" w:color="008080"/>
                    <w:bottom w:val="single" w:sz="4" w:space="0" w:color="008080"/>
                    <w:right w:val="nil"/>
                  </w:tcBorders>
                  <w:shd w:val="clear" w:color="auto" w:fill="auto"/>
                  <w:vAlign w:val="center"/>
                </w:tcPr>
                <w:p w14:paraId="6BB119D4"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3.7.2 Auditul financiar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438C4B8"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0DF6D23"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666A8438"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1F5F5481"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7398B84"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5AA18B3" w14:textId="77777777" w:rsidR="00DD1473" w:rsidRPr="00702EE3" w:rsidRDefault="00DD1473" w:rsidP="00DD1473">
                  <w:pPr>
                    <w:ind w:hanging="120"/>
                    <w:rPr>
                      <w:rFonts w:asciiTheme="minorHAnsi" w:hAnsiTheme="minorHAnsi" w:cs="Arial"/>
                      <w:lang w:val="it-IT"/>
                    </w:rPr>
                  </w:pPr>
                </w:p>
              </w:tc>
            </w:tr>
            <w:tr w:rsidR="00DD1473" w:rsidRPr="00702EE3" w14:paraId="68E79C86" w14:textId="77777777" w:rsidTr="00030CAD">
              <w:trPr>
                <w:trHeight w:val="480"/>
              </w:trPr>
              <w:tc>
                <w:tcPr>
                  <w:tcW w:w="2817" w:type="pct"/>
                  <w:tcBorders>
                    <w:top w:val="nil"/>
                    <w:left w:val="single" w:sz="8" w:space="0" w:color="008080"/>
                    <w:bottom w:val="single" w:sz="4" w:space="0" w:color="008080"/>
                    <w:right w:val="nil"/>
                  </w:tcBorders>
                  <w:shd w:val="clear" w:color="auto" w:fill="auto"/>
                  <w:vAlign w:val="center"/>
                </w:tcPr>
                <w:p w14:paraId="2B5E7F12"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3.8 Asistenţă tehnică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33DA1AA"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4E6FE594"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35C72B0B"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34CB1B64"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6EE68F5C"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E16B9EE" w14:textId="77777777" w:rsidR="00DD1473" w:rsidRPr="00702EE3" w:rsidRDefault="00DD1473" w:rsidP="00DD1473">
                  <w:pPr>
                    <w:ind w:hanging="120"/>
                    <w:rPr>
                      <w:rFonts w:asciiTheme="minorHAnsi" w:hAnsiTheme="minorHAnsi" w:cs="Arial"/>
                    </w:rPr>
                  </w:pPr>
                </w:p>
              </w:tc>
            </w:tr>
            <w:tr w:rsidR="00DD1473" w:rsidRPr="00702EE3" w14:paraId="1F8B937C"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86CC24F" w14:textId="77777777" w:rsidR="00DD1473" w:rsidRPr="00702EE3" w:rsidRDefault="00DD1473" w:rsidP="00DD1473">
                  <w:pPr>
                    <w:ind w:firstLine="58"/>
                    <w:rPr>
                      <w:rFonts w:asciiTheme="minorHAnsi" w:hAnsiTheme="minorHAnsi" w:cs="Arial"/>
                      <w:lang w:val="pt-BR"/>
                    </w:rPr>
                  </w:pPr>
                  <w:r w:rsidRPr="00702EE3">
                    <w:rPr>
                      <w:rFonts w:asciiTheme="minorHAnsi" w:hAnsiTheme="minorHAnsi" w:cs="Arial"/>
                      <w:lang w:val="pt-BR"/>
                    </w:rPr>
                    <w:t>3.8.1 asistență tehnică din partea proiectantului</w:t>
                  </w:r>
                </w:p>
              </w:tc>
              <w:tc>
                <w:tcPr>
                  <w:tcW w:w="42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1F670D52" w14:textId="77777777" w:rsidR="00DD1473" w:rsidRPr="00702EE3" w:rsidRDefault="00DD1473" w:rsidP="00DD1473">
                  <w:pPr>
                    <w:ind w:hanging="120"/>
                    <w:rPr>
                      <w:rFonts w:asciiTheme="minorHAnsi" w:hAnsiTheme="minorHAnsi" w:cs="Arial"/>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4F76B43E" w14:textId="77777777" w:rsidR="00DD1473" w:rsidRPr="00702EE3" w:rsidRDefault="00DD1473" w:rsidP="00DD1473">
                  <w:pPr>
                    <w:ind w:hanging="120"/>
                    <w:rPr>
                      <w:rFonts w:asciiTheme="minorHAnsi" w:hAnsiTheme="minorHAnsi" w:cs="Arial"/>
                      <w:lang w:val="pt-BR"/>
                    </w:rPr>
                  </w:pPr>
                </w:p>
              </w:tc>
              <w:tc>
                <w:tcPr>
                  <w:tcW w:w="426" w:type="pct"/>
                  <w:tcBorders>
                    <w:top w:val="single" w:sz="4" w:space="0" w:color="008080"/>
                    <w:left w:val="nil"/>
                    <w:bottom w:val="single" w:sz="4" w:space="0" w:color="008080"/>
                    <w:right w:val="single" w:sz="4" w:space="0" w:color="008080"/>
                  </w:tcBorders>
                  <w:shd w:val="clear" w:color="auto" w:fill="339966"/>
                  <w:noWrap/>
                  <w:vAlign w:val="bottom"/>
                </w:tcPr>
                <w:p w14:paraId="17ED83DF" w14:textId="77777777" w:rsidR="00DD1473" w:rsidRPr="00702EE3" w:rsidRDefault="00DD1473" w:rsidP="00DD1473">
                  <w:pPr>
                    <w:ind w:hanging="120"/>
                    <w:rPr>
                      <w:rFonts w:asciiTheme="minorHAnsi" w:hAnsiTheme="minorHAnsi" w:cs="Arial"/>
                      <w:lang w:val="pt-BR"/>
                    </w:rPr>
                  </w:pPr>
                </w:p>
              </w:tc>
              <w:tc>
                <w:tcPr>
                  <w:tcW w:w="265" w:type="pct"/>
                  <w:tcBorders>
                    <w:top w:val="nil"/>
                    <w:left w:val="nil"/>
                    <w:bottom w:val="single" w:sz="4" w:space="0" w:color="008080"/>
                    <w:right w:val="single" w:sz="8" w:space="0" w:color="008080"/>
                  </w:tcBorders>
                  <w:shd w:val="clear" w:color="auto" w:fill="auto"/>
                  <w:noWrap/>
                  <w:vAlign w:val="center"/>
                </w:tcPr>
                <w:p w14:paraId="0DE8B138" w14:textId="77777777" w:rsidR="00DD1473" w:rsidRPr="00702EE3" w:rsidRDefault="00DD1473" w:rsidP="00DD1473">
                  <w:pPr>
                    <w:ind w:hanging="120"/>
                    <w:rPr>
                      <w:rFonts w:asciiTheme="minorHAnsi" w:hAnsiTheme="minorHAnsi" w:cs="Arial"/>
                      <w:lang w:val="pt-BR"/>
                    </w:rPr>
                  </w:pPr>
                </w:p>
              </w:tc>
              <w:tc>
                <w:tcPr>
                  <w:tcW w:w="371" w:type="pct"/>
                  <w:tcBorders>
                    <w:top w:val="single" w:sz="4" w:space="0" w:color="008080"/>
                    <w:left w:val="nil"/>
                    <w:bottom w:val="single" w:sz="4" w:space="0" w:color="008080"/>
                    <w:right w:val="single" w:sz="4" w:space="0" w:color="008080"/>
                  </w:tcBorders>
                  <w:shd w:val="clear" w:color="auto" w:fill="339966"/>
                  <w:noWrap/>
                  <w:vAlign w:val="bottom"/>
                </w:tcPr>
                <w:p w14:paraId="32E37574" w14:textId="77777777" w:rsidR="00DD1473" w:rsidRPr="00702EE3" w:rsidRDefault="00DD1473" w:rsidP="00DD1473">
                  <w:pPr>
                    <w:ind w:hanging="120"/>
                    <w:rPr>
                      <w:rFonts w:asciiTheme="minorHAnsi" w:hAnsiTheme="minorHAnsi" w:cs="Arial"/>
                      <w:lang w:val="pt-BR"/>
                    </w:rPr>
                  </w:pPr>
                </w:p>
              </w:tc>
              <w:tc>
                <w:tcPr>
                  <w:tcW w:w="375" w:type="pct"/>
                  <w:tcBorders>
                    <w:top w:val="nil"/>
                    <w:left w:val="nil"/>
                    <w:bottom w:val="single" w:sz="4" w:space="0" w:color="008080"/>
                    <w:right w:val="single" w:sz="8" w:space="0" w:color="008080"/>
                  </w:tcBorders>
                  <w:shd w:val="clear" w:color="auto" w:fill="auto"/>
                  <w:noWrap/>
                  <w:vAlign w:val="bottom"/>
                </w:tcPr>
                <w:p w14:paraId="5B1DC140" w14:textId="77777777" w:rsidR="00DD1473" w:rsidRPr="00702EE3" w:rsidRDefault="00DD1473" w:rsidP="00DD1473">
                  <w:pPr>
                    <w:ind w:hanging="120"/>
                    <w:rPr>
                      <w:rFonts w:asciiTheme="minorHAnsi" w:hAnsiTheme="minorHAnsi" w:cs="Arial"/>
                      <w:lang w:val="pt-BR"/>
                    </w:rPr>
                  </w:pPr>
                </w:p>
              </w:tc>
            </w:tr>
            <w:tr w:rsidR="00DD1473" w:rsidRPr="00702EE3" w14:paraId="0DD22A56"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48A5D0B7"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3.8.1.1 pe perioada de execuție a lucrărilor</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C44E010"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195488A7" w14:textId="77777777" w:rsidR="00DD1473" w:rsidRPr="00702EE3" w:rsidRDefault="00DD1473" w:rsidP="00DD1473">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5B0B230B"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554C358F" w14:textId="77777777" w:rsidR="00DD1473" w:rsidRPr="00702EE3" w:rsidRDefault="00DD1473" w:rsidP="00DD1473">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67AFA39C"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582490C1" w14:textId="77777777" w:rsidR="00DD1473" w:rsidRPr="00702EE3" w:rsidRDefault="00DD1473" w:rsidP="00DD1473">
                  <w:pPr>
                    <w:ind w:hanging="120"/>
                    <w:rPr>
                      <w:rFonts w:asciiTheme="minorHAnsi" w:hAnsiTheme="minorHAnsi" w:cs="Arial"/>
                    </w:rPr>
                  </w:pPr>
                </w:p>
              </w:tc>
            </w:tr>
            <w:tr w:rsidR="00DD1473" w:rsidRPr="00702EE3" w14:paraId="72389BE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2AEE023"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3.8.1.2 pentru participarea proiectantului la fazele incluse în programul de control al lucrărilor de execuție, avizat de către Inspectoratul de Stat în Construcții</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9D96FB7"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459F8085" w14:textId="77777777" w:rsidR="00DD1473" w:rsidRPr="00702EE3" w:rsidRDefault="00DD1473" w:rsidP="00DD1473">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13123B45"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3D788E73" w14:textId="77777777" w:rsidR="00DD1473" w:rsidRPr="00702EE3" w:rsidRDefault="00DD1473" w:rsidP="00DD1473">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54FD9716"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F9A0182" w14:textId="77777777" w:rsidR="00DD1473" w:rsidRPr="00702EE3" w:rsidRDefault="00DD1473" w:rsidP="00DD1473">
                  <w:pPr>
                    <w:ind w:hanging="120"/>
                    <w:rPr>
                      <w:rFonts w:asciiTheme="minorHAnsi" w:hAnsiTheme="minorHAnsi" w:cs="Arial"/>
                    </w:rPr>
                  </w:pPr>
                </w:p>
              </w:tc>
            </w:tr>
            <w:tr w:rsidR="00DD1473" w:rsidRPr="00702EE3" w14:paraId="1DE7D377"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0C12E22"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3.8.2 Dirigenție de șantier</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E1379BD"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1C3201A9" w14:textId="77777777" w:rsidR="00DD1473" w:rsidRPr="00702EE3" w:rsidRDefault="00DD1473" w:rsidP="00DD1473">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45765FA3"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693FCAFD" w14:textId="77777777" w:rsidR="00DD1473" w:rsidRPr="00702EE3" w:rsidRDefault="00DD1473" w:rsidP="00DD1473">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4F5B3B1A"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9F74390" w14:textId="77777777" w:rsidR="00DD1473" w:rsidRPr="00702EE3" w:rsidRDefault="00DD1473" w:rsidP="00DD1473">
                  <w:pPr>
                    <w:ind w:hanging="120"/>
                    <w:rPr>
                      <w:rFonts w:asciiTheme="minorHAnsi" w:hAnsiTheme="minorHAnsi" w:cs="Arial"/>
                    </w:rPr>
                  </w:pPr>
                </w:p>
              </w:tc>
            </w:tr>
            <w:tr w:rsidR="00DD1473" w:rsidRPr="00702EE3" w14:paraId="5224772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1A84249" w14:textId="77777777" w:rsidR="00DD1473" w:rsidRPr="00702EE3" w:rsidRDefault="00DD1473" w:rsidP="00DD1473">
                  <w:pPr>
                    <w:ind w:firstLine="58"/>
                    <w:rPr>
                      <w:rFonts w:asciiTheme="minorHAnsi" w:hAnsiTheme="minorHAnsi" w:cs="Arial"/>
                    </w:rPr>
                  </w:pPr>
                  <w:r w:rsidRPr="00702EE3">
                    <w:rPr>
                      <w:rFonts w:asciiTheme="minorHAnsi" w:hAnsiTheme="minorHAnsi" w:cstheme="minorHAnsi"/>
                    </w:rPr>
                    <w:t xml:space="preserve">3.8.3 Coordonator în materie de securitate şi sănătate - conform Hotărârii Guvernului nr. </w:t>
                  </w:r>
                  <w:r>
                    <w:fldChar w:fldCharType="begin"/>
                  </w:r>
                  <w:r>
                    <w:instrText>HYPERLINK "file:///D:\\USERS\\ibana\\sintact%204.0\\cache\\Legislatie\\temp595948\\00091213.htm"</w:instrText>
                  </w:r>
                  <w:r>
                    <w:fldChar w:fldCharType="separate"/>
                  </w:r>
                  <w:r w:rsidRPr="00702EE3">
                    <w:rPr>
                      <w:rFonts w:asciiTheme="minorHAnsi" w:hAnsiTheme="minorHAnsi" w:cstheme="minorHAnsi"/>
                      <w:b/>
                      <w:bCs/>
                      <w:color w:val="333399"/>
                      <w:u w:val="single"/>
                    </w:rPr>
                    <w:t>300/2006</w:t>
                  </w:r>
                  <w:r>
                    <w:rPr>
                      <w:rFonts w:asciiTheme="minorHAnsi" w:hAnsiTheme="minorHAnsi" w:cstheme="minorHAnsi"/>
                      <w:b/>
                      <w:bCs/>
                      <w:color w:val="333399"/>
                      <w:u w:val="single"/>
                    </w:rPr>
                    <w:fldChar w:fldCharType="end"/>
                  </w:r>
                  <w:r w:rsidRPr="00702EE3">
                    <w:rPr>
                      <w:rFonts w:asciiTheme="minorHAnsi" w:hAnsiTheme="minorHAnsi" w:cstheme="minorHAnsi"/>
                    </w:rPr>
                    <w:t>, cu modificările şi completările ulterioare</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F03E45B"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235C37E0" w14:textId="77777777" w:rsidR="00DD1473" w:rsidRPr="00702EE3" w:rsidRDefault="00DD1473" w:rsidP="00DD1473">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23D8446C"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3AC5B7FB" w14:textId="77777777" w:rsidR="00DD1473" w:rsidRPr="00702EE3" w:rsidRDefault="00DD1473" w:rsidP="00DD1473">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4E2FDC5E"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D25E73B" w14:textId="77777777" w:rsidR="00DD1473" w:rsidRPr="00702EE3" w:rsidRDefault="00DD1473" w:rsidP="00DD1473">
                  <w:pPr>
                    <w:ind w:hanging="120"/>
                    <w:rPr>
                      <w:rFonts w:asciiTheme="minorHAnsi" w:hAnsiTheme="minorHAnsi" w:cs="Arial"/>
                    </w:rPr>
                  </w:pPr>
                </w:p>
              </w:tc>
            </w:tr>
            <w:tr w:rsidR="00DD1473" w:rsidRPr="00702EE3" w14:paraId="2DA1C699"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BFD1B1E" w14:textId="77777777" w:rsidR="00DD1473" w:rsidRPr="00702EE3" w:rsidRDefault="00DD1473" w:rsidP="00DD1473">
                  <w:pPr>
                    <w:rPr>
                      <w:rFonts w:asciiTheme="minorHAnsi" w:hAnsiTheme="minorHAnsi" w:cs="Arial"/>
                      <w:b/>
                      <w:bCs/>
                      <w:lang w:val="it-IT"/>
                    </w:rPr>
                  </w:pPr>
                  <w:r w:rsidRPr="00702EE3">
                    <w:rPr>
                      <w:rFonts w:asciiTheme="minorHAnsi" w:hAnsiTheme="minorHAnsi" w:cs="Arial"/>
                      <w:b/>
                      <w:bCs/>
                      <w:lang w:val="it-IT"/>
                    </w:rPr>
                    <w:t xml:space="preserve"> Capitolul 4 Cheltuieli pentru investiţia de bază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8062DF6" w14:textId="77777777" w:rsidR="00DD1473" w:rsidRPr="00702EE3" w:rsidRDefault="00DD1473" w:rsidP="00DD1473">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01DE499" w14:textId="77777777" w:rsidR="00DD1473" w:rsidRPr="00702EE3" w:rsidRDefault="00DD1473" w:rsidP="00DD1473">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55D79E31" w14:textId="77777777" w:rsidR="00DD1473" w:rsidRPr="00702EE3" w:rsidRDefault="00DD1473" w:rsidP="00DD1473">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4BDCAB1F" w14:textId="77777777" w:rsidR="00DD1473" w:rsidRPr="00702EE3" w:rsidRDefault="00DD1473" w:rsidP="00DD1473">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B9D9E9F" w14:textId="77777777" w:rsidR="00DD1473" w:rsidRPr="00702EE3" w:rsidRDefault="00DD1473" w:rsidP="00DD1473">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18DB3C37" w14:textId="77777777" w:rsidR="00DD1473" w:rsidRPr="00702EE3" w:rsidRDefault="00DD1473" w:rsidP="00DD1473">
                  <w:pPr>
                    <w:ind w:hanging="120"/>
                    <w:rPr>
                      <w:rFonts w:asciiTheme="minorHAnsi" w:hAnsiTheme="minorHAnsi" w:cs="Arial"/>
                      <w:b/>
                      <w:bCs/>
                      <w:lang w:val="it-IT"/>
                    </w:rPr>
                  </w:pPr>
                </w:p>
              </w:tc>
            </w:tr>
            <w:tr w:rsidR="00DD1473" w:rsidRPr="00702EE3" w14:paraId="3D902658"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24CB366" w14:textId="77777777" w:rsidR="00DD1473" w:rsidRPr="00702EE3" w:rsidRDefault="00DD1473" w:rsidP="00DD1473">
                  <w:pPr>
                    <w:rPr>
                      <w:rFonts w:asciiTheme="minorHAnsi" w:hAnsiTheme="minorHAnsi" w:cs="Arial"/>
                      <w:b/>
                      <w:bCs/>
                      <w:lang w:val="it-IT"/>
                    </w:rPr>
                  </w:pPr>
                  <w:r>
                    <w:rPr>
                      <w:rFonts w:asciiTheme="minorHAnsi" w:hAnsiTheme="minorHAnsi" w:cs="Arial"/>
                      <w:b/>
                      <w:bCs/>
                      <w:lang w:val="it-IT"/>
                    </w:rPr>
                    <w:t>A – Construcții și lucrări de intervenții – total din care: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38B2566" w14:textId="77777777" w:rsidR="00DD1473" w:rsidRPr="00702EE3" w:rsidRDefault="00DD1473" w:rsidP="00DD1473">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C268F9F" w14:textId="77777777" w:rsidR="00DD1473" w:rsidRPr="00702EE3" w:rsidRDefault="00DD1473" w:rsidP="00DD1473">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E60B13B" w14:textId="77777777" w:rsidR="00DD1473" w:rsidRPr="00702EE3" w:rsidRDefault="00DD1473" w:rsidP="00DD1473">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E7C28E8" w14:textId="77777777" w:rsidR="00DD1473" w:rsidRPr="00702EE3" w:rsidRDefault="00DD1473" w:rsidP="00DD1473">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5C3A2B84" w14:textId="77777777" w:rsidR="00DD1473" w:rsidRPr="00702EE3" w:rsidRDefault="00DD1473" w:rsidP="00DD1473">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3EA43B9F" w14:textId="77777777" w:rsidR="00DD1473" w:rsidRPr="00702EE3" w:rsidRDefault="00DD1473" w:rsidP="00DD1473">
                  <w:pPr>
                    <w:ind w:hanging="120"/>
                    <w:rPr>
                      <w:rFonts w:asciiTheme="minorHAnsi" w:hAnsiTheme="minorHAnsi" w:cs="Arial"/>
                      <w:b/>
                      <w:bCs/>
                      <w:lang w:val="it-IT"/>
                    </w:rPr>
                  </w:pPr>
                </w:p>
              </w:tc>
            </w:tr>
            <w:tr w:rsidR="00DD1473" w:rsidRPr="00702EE3" w14:paraId="348842DE"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E1BC0CE" w14:textId="77777777" w:rsidR="00DD1473" w:rsidRPr="00702EE3" w:rsidRDefault="00DD1473" w:rsidP="00DD1473">
                  <w:pPr>
                    <w:rPr>
                      <w:rFonts w:asciiTheme="minorHAnsi" w:hAnsiTheme="minorHAnsi" w:cs="Arial"/>
                    </w:rPr>
                  </w:pPr>
                  <w:r w:rsidRPr="00702EE3">
                    <w:rPr>
                      <w:rFonts w:asciiTheme="minorHAnsi" w:hAnsiTheme="minorHAnsi" w:cs="Arial"/>
                    </w:rPr>
                    <w:t>4.1 Construcţii şi instalaţii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9C07992"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1804D4F8"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0C6AFC66"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7F618169"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5AAE875D"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48BDC1D" w14:textId="77777777" w:rsidR="00DD1473" w:rsidRPr="00702EE3" w:rsidRDefault="00DD1473" w:rsidP="00DD1473">
                  <w:pPr>
                    <w:ind w:hanging="120"/>
                    <w:rPr>
                      <w:rFonts w:asciiTheme="minorHAnsi" w:hAnsiTheme="minorHAnsi" w:cs="Arial"/>
                    </w:rPr>
                  </w:pPr>
                </w:p>
              </w:tc>
            </w:tr>
            <w:tr w:rsidR="00DD1473" w:rsidRPr="00702EE3" w14:paraId="6F7F602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A79FBB6" w14:textId="77777777" w:rsidR="00DD1473" w:rsidRPr="00702EE3" w:rsidRDefault="00DD1473" w:rsidP="00DD1473">
                  <w:pPr>
                    <w:rPr>
                      <w:rFonts w:asciiTheme="minorHAnsi" w:hAnsiTheme="minorHAnsi" w:cs="Arial"/>
                    </w:rPr>
                  </w:pPr>
                  <w:r w:rsidRPr="00702EE3">
                    <w:rPr>
                      <w:rFonts w:asciiTheme="minorHAnsi" w:hAnsiTheme="minorHAnsi" w:cs="Arial"/>
                    </w:rPr>
                    <w:lastRenderedPageBreak/>
                    <w:t xml:space="preserve">4.2 Montaj utilaje, echipamente  tehnologice și funcționale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4BA76BE"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606A3A01"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6640102D"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42B98A0E"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62F210A7"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B75C123" w14:textId="77777777" w:rsidR="00DD1473" w:rsidRPr="00702EE3" w:rsidRDefault="00DD1473" w:rsidP="00DD1473">
                  <w:pPr>
                    <w:ind w:hanging="120"/>
                    <w:rPr>
                      <w:rFonts w:asciiTheme="minorHAnsi" w:hAnsiTheme="minorHAnsi" w:cs="Arial"/>
                    </w:rPr>
                  </w:pPr>
                </w:p>
              </w:tc>
            </w:tr>
            <w:tr w:rsidR="00DD1473" w:rsidRPr="00702EE3" w14:paraId="5428C5F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499F0AD" w14:textId="77777777" w:rsidR="00DD1473" w:rsidRPr="00702EE3" w:rsidRDefault="00DD1473" w:rsidP="00DD1473">
                  <w:pPr>
                    <w:rPr>
                      <w:rFonts w:asciiTheme="minorHAnsi" w:hAnsiTheme="minorHAnsi" w:cs="Arial"/>
                      <w:lang w:val="it-IT"/>
                    </w:rPr>
                  </w:pPr>
                  <w:r w:rsidRPr="00702EE3">
                    <w:rPr>
                      <w:rFonts w:asciiTheme="minorHAnsi" w:hAnsiTheme="minorHAnsi" w:cs="Arial"/>
                      <w:lang w:val="it-IT"/>
                    </w:rPr>
                    <w:t xml:space="preserve">4.3 Utilaje şi echipamente tehnologice </w:t>
                  </w:r>
                  <w:r w:rsidRPr="00702EE3">
                    <w:rPr>
                      <w:rFonts w:asciiTheme="minorHAnsi" w:hAnsiTheme="minorHAnsi" w:cs="Arial"/>
                    </w:rPr>
                    <w:t>și funcționale</w:t>
                  </w:r>
                  <w:r w:rsidRPr="00702EE3">
                    <w:rPr>
                      <w:rFonts w:asciiTheme="minorHAnsi" w:hAnsiTheme="minorHAnsi" w:cs="Arial"/>
                      <w:lang w:val="it-IT"/>
                    </w:rPr>
                    <w:t xml:space="preserve"> care necesită montaj</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0B2CB3B"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62B5A9F"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4840447A"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648FD76E"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D48925D"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4240034" w14:textId="77777777" w:rsidR="00DD1473" w:rsidRPr="00702EE3" w:rsidRDefault="00DD1473" w:rsidP="00DD1473">
                  <w:pPr>
                    <w:ind w:hanging="120"/>
                    <w:rPr>
                      <w:rFonts w:asciiTheme="minorHAnsi" w:hAnsiTheme="minorHAnsi" w:cs="Arial"/>
                      <w:lang w:val="it-IT"/>
                    </w:rPr>
                  </w:pPr>
                </w:p>
              </w:tc>
            </w:tr>
            <w:tr w:rsidR="00DD1473" w:rsidRPr="00702EE3" w14:paraId="5506048B" w14:textId="77777777" w:rsidTr="00030CAD">
              <w:trPr>
                <w:trHeight w:val="480"/>
              </w:trPr>
              <w:tc>
                <w:tcPr>
                  <w:tcW w:w="2817" w:type="pct"/>
                  <w:tcBorders>
                    <w:top w:val="nil"/>
                    <w:left w:val="single" w:sz="8" w:space="0" w:color="008080"/>
                    <w:bottom w:val="single" w:sz="4" w:space="0" w:color="008080"/>
                    <w:right w:val="nil"/>
                  </w:tcBorders>
                  <w:shd w:val="clear" w:color="auto" w:fill="auto"/>
                  <w:vAlign w:val="center"/>
                </w:tcPr>
                <w:p w14:paraId="3B40B22F"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 xml:space="preserve">4.4 Utilaje şi echipamente tehnologice </w:t>
                  </w:r>
                  <w:r w:rsidRPr="00702EE3">
                    <w:rPr>
                      <w:rFonts w:asciiTheme="minorHAnsi" w:hAnsiTheme="minorHAnsi" w:cs="Arial"/>
                    </w:rPr>
                    <w:t xml:space="preserve">și funcționale </w:t>
                  </w:r>
                  <w:r w:rsidRPr="00702EE3">
                    <w:rPr>
                      <w:rFonts w:asciiTheme="minorHAnsi" w:hAnsiTheme="minorHAnsi" w:cs="Arial"/>
                      <w:lang w:val="it-IT"/>
                    </w:rPr>
                    <w:t xml:space="preserve">care nu necesită montaj și  echipamente de transport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C009A27"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E26A547"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B9F9034"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236BD4AA"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ACA32F4"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3A11B97F" w14:textId="77777777" w:rsidR="00DD1473" w:rsidRPr="00702EE3" w:rsidRDefault="00DD1473" w:rsidP="00DD1473">
                  <w:pPr>
                    <w:ind w:hanging="120"/>
                    <w:rPr>
                      <w:rFonts w:asciiTheme="minorHAnsi" w:hAnsiTheme="minorHAnsi" w:cs="Arial"/>
                      <w:lang w:val="it-IT"/>
                    </w:rPr>
                  </w:pPr>
                </w:p>
              </w:tc>
            </w:tr>
            <w:tr w:rsidR="00DD1473" w:rsidRPr="00702EE3" w14:paraId="63E7556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2E9264E"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 xml:space="preserve">4.5 Dotări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56F6810"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3DF7EC9A"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6B3CB206"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12868778"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4E07C0AA"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A770AD5" w14:textId="77777777" w:rsidR="00DD1473" w:rsidRPr="00702EE3" w:rsidRDefault="00DD1473" w:rsidP="00DD1473">
                  <w:pPr>
                    <w:ind w:hanging="120"/>
                    <w:rPr>
                      <w:rFonts w:asciiTheme="minorHAnsi" w:hAnsiTheme="minorHAnsi" w:cs="Arial"/>
                    </w:rPr>
                  </w:pPr>
                </w:p>
              </w:tc>
            </w:tr>
            <w:tr w:rsidR="00DD1473" w:rsidRPr="00702EE3" w14:paraId="05C44AC4"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CC37FCC"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4.6 Active necorporale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30A7DDE"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348B6F70"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643EE198"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5B61701D"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4416F7F4"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4033294D" w14:textId="77777777" w:rsidR="00DD1473" w:rsidRPr="00702EE3" w:rsidRDefault="00DD1473" w:rsidP="00DD1473">
                  <w:pPr>
                    <w:ind w:hanging="120"/>
                    <w:rPr>
                      <w:rFonts w:asciiTheme="minorHAnsi" w:hAnsiTheme="minorHAnsi" w:cs="Arial"/>
                    </w:rPr>
                  </w:pPr>
                </w:p>
              </w:tc>
            </w:tr>
            <w:tr w:rsidR="00DD1473" w:rsidRPr="00702EE3" w14:paraId="25AB717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674E1DF" w14:textId="77777777" w:rsidR="00DD1473" w:rsidRPr="00702EE3" w:rsidRDefault="00DD1473" w:rsidP="00DD1473">
                  <w:pPr>
                    <w:ind w:firstLine="58"/>
                    <w:rPr>
                      <w:rFonts w:asciiTheme="minorHAnsi" w:hAnsiTheme="minorHAnsi" w:cs="Arial"/>
                    </w:rPr>
                  </w:pPr>
                  <w:r w:rsidRPr="004E60F2">
                    <w:rPr>
                      <w:rFonts w:asciiTheme="minorHAnsi" w:hAnsiTheme="minorHAnsi" w:cs="Arial"/>
                      <w:b/>
                      <w:bCs/>
                    </w:rPr>
                    <w:t>B – Cheltuieli pentru investiții în culturi/plantații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D0A0958"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65154CEF"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D35501A"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014EE924"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4B52A893"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3D19E678" w14:textId="77777777" w:rsidR="00DD1473" w:rsidRPr="00702EE3" w:rsidRDefault="00DD1473" w:rsidP="00DD1473">
                  <w:pPr>
                    <w:ind w:hanging="120"/>
                    <w:rPr>
                      <w:rFonts w:asciiTheme="minorHAnsi" w:hAnsiTheme="minorHAnsi" w:cs="Arial"/>
                    </w:rPr>
                  </w:pPr>
                </w:p>
              </w:tc>
            </w:tr>
            <w:tr w:rsidR="00DD1473" w:rsidRPr="00702EE3" w14:paraId="092CD16E"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D2BF2D0" w14:textId="77777777" w:rsidR="00DD1473" w:rsidRPr="00702EE3" w:rsidRDefault="00DD1473" w:rsidP="00DD1473">
                  <w:pPr>
                    <w:ind w:firstLine="58"/>
                    <w:rPr>
                      <w:rFonts w:asciiTheme="minorHAnsi" w:hAnsiTheme="minorHAnsi" w:cs="Arial"/>
                    </w:rPr>
                  </w:pPr>
                  <w:r w:rsidRPr="000E7669">
                    <w:rPr>
                      <w:color w:val="auto"/>
                    </w:rPr>
                    <w:t>Subcapitol 1 - Lucrări de pregătire a terenului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A0EEB94"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09707AB0"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3B1F7752"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41316645"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1F2D4AF9"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27A1E722" w14:textId="77777777" w:rsidR="00DD1473" w:rsidRPr="00702EE3" w:rsidRDefault="00DD1473" w:rsidP="00DD1473">
                  <w:pPr>
                    <w:ind w:hanging="120"/>
                    <w:rPr>
                      <w:rFonts w:asciiTheme="minorHAnsi" w:hAnsiTheme="minorHAnsi" w:cs="Arial"/>
                    </w:rPr>
                  </w:pPr>
                </w:p>
              </w:tc>
            </w:tr>
            <w:tr w:rsidR="00DD1473" w:rsidRPr="00702EE3" w14:paraId="6039B3D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76B26C8" w14:textId="77777777" w:rsidR="00DD1473" w:rsidRPr="00702EE3" w:rsidRDefault="00DD1473" w:rsidP="00DD1473">
                  <w:pPr>
                    <w:ind w:firstLine="58"/>
                    <w:rPr>
                      <w:rFonts w:asciiTheme="minorHAnsi" w:hAnsiTheme="minorHAnsi" w:cs="Arial"/>
                    </w:rPr>
                  </w:pPr>
                  <w:r w:rsidRPr="000E7669">
                    <w:rPr>
                      <w:color w:val="auto"/>
                    </w:rPr>
                    <w:t>Subcapitol 2 - Înfiinţarea plantaţiei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4BB7484"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2671A5BA"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0EF85C4"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2FEBAF0F"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7FA799DA"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5BC6445E" w14:textId="77777777" w:rsidR="00DD1473" w:rsidRPr="00702EE3" w:rsidRDefault="00DD1473" w:rsidP="00DD1473">
                  <w:pPr>
                    <w:ind w:hanging="120"/>
                    <w:rPr>
                      <w:rFonts w:asciiTheme="minorHAnsi" w:hAnsiTheme="minorHAnsi" w:cs="Arial"/>
                    </w:rPr>
                  </w:pPr>
                </w:p>
              </w:tc>
            </w:tr>
            <w:tr w:rsidR="00DD1473" w:rsidRPr="00702EE3" w14:paraId="00CA342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0B6572B" w14:textId="77777777" w:rsidR="00DD1473" w:rsidRPr="00702EE3" w:rsidRDefault="00DD1473" w:rsidP="00DD1473">
                  <w:pPr>
                    <w:ind w:firstLine="58"/>
                    <w:rPr>
                      <w:rFonts w:asciiTheme="minorHAnsi" w:hAnsiTheme="minorHAnsi" w:cs="Arial"/>
                    </w:rPr>
                  </w:pPr>
                  <w:r w:rsidRPr="000E7669">
                    <w:rPr>
                      <w:color w:val="auto"/>
                    </w:rPr>
                    <w:t>Subcapitol 3 - Întreţinere plantaţie în anul 1</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E3AC858"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00248288"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13B0557B"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6ECBFA64"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2251CB11"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36E81714" w14:textId="77777777" w:rsidR="00DD1473" w:rsidRPr="00702EE3" w:rsidRDefault="00DD1473" w:rsidP="00DD1473">
                  <w:pPr>
                    <w:ind w:hanging="120"/>
                    <w:rPr>
                      <w:rFonts w:asciiTheme="minorHAnsi" w:hAnsiTheme="minorHAnsi" w:cs="Arial"/>
                    </w:rPr>
                  </w:pPr>
                </w:p>
              </w:tc>
            </w:tr>
            <w:tr w:rsidR="00DD1473" w:rsidRPr="00702EE3" w14:paraId="490A33E3"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840A159" w14:textId="77777777" w:rsidR="00DD1473" w:rsidRPr="00702EE3" w:rsidRDefault="00DD1473" w:rsidP="00DD1473">
                  <w:pPr>
                    <w:ind w:firstLine="58"/>
                    <w:rPr>
                      <w:rFonts w:asciiTheme="minorHAnsi" w:hAnsiTheme="minorHAnsi" w:cs="Arial"/>
                    </w:rPr>
                  </w:pPr>
                  <w:r w:rsidRPr="000E7669">
                    <w:rPr>
                      <w:color w:val="auto"/>
                    </w:rPr>
                    <w:t>Subcapitol 4 - Întreţinere plantaţie în anul 2</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27ACEF8"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0C62B3CC"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1985953"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0CA7922F"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139FBE10"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24B2CFF" w14:textId="77777777" w:rsidR="00DD1473" w:rsidRPr="00702EE3" w:rsidRDefault="00DD1473" w:rsidP="00DD1473">
                  <w:pPr>
                    <w:ind w:hanging="120"/>
                    <w:rPr>
                      <w:rFonts w:asciiTheme="minorHAnsi" w:hAnsiTheme="minorHAnsi" w:cs="Arial"/>
                    </w:rPr>
                  </w:pPr>
                </w:p>
              </w:tc>
            </w:tr>
            <w:tr w:rsidR="00DD1473" w:rsidRPr="00702EE3" w14:paraId="4E3D63BB"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775720B" w14:textId="77777777" w:rsidR="00DD1473" w:rsidRPr="00702EE3" w:rsidRDefault="00DD1473" w:rsidP="00DD1473">
                  <w:pPr>
                    <w:ind w:firstLine="58"/>
                    <w:rPr>
                      <w:rFonts w:asciiTheme="minorHAnsi" w:hAnsiTheme="minorHAnsi" w:cs="Arial"/>
                    </w:rPr>
                  </w:pPr>
                  <w:r w:rsidRPr="000E7669">
                    <w:rPr>
                      <w:color w:val="auto"/>
                    </w:rPr>
                    <w:t>Subcapitol 5 - Instalat sistem susţinere şi împrejmuire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FA4DD05"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52BFFE87"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2A946898"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1A7D6A1C"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585C744F"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6DE6E71E" w14:textId="77777777" w:rsidR="00DD1473" w:rsidRPr="00702EE3" w:rsidRDefault="00DD1473" w:rsidP="00DD1473">
                  <w:pPr>
                    <w:ind w:hanging="120"/>
                    <w:rPr>
                      <w:rFonts w:asciiTheme="minorHAnsi" w:hAnsiTheme="minorHAnsi" w:cs="Arial"/>
                    </w:rPr>
                  </w:pPr>
                </w:p>
              </w:tc>
            </w:tr>
            <w:tr w:rsidR="00DD1473" w:rsidRPr="00702EE3" w14:paraId="7C817BCE" w14:textId="77777777" w:rsidTr="00030CAD">
              <w:trPr>
                <w:trHeight w:val="255"/>
              </w:trPr>
              <w:tc>
                <w:tcPr>
                  <w:tcW w:w="2817" w:type="pct"/>
                  <w:tcBorders>
                    <w:top w:val="single" w:sz="4" w:space="0" w:color="008080"/>
                    <w:left w:val="single" w:sz="8" w:space="0" w:color="008080"/>
                    <w:bottom w:val="single" w:sz="4" w:space="0" w:color="008080"/>
                    <w:right w:val="nil"/>
                  </w:tcBorders>
                  <w:shd w:val="clear" w:color="auto" w:fill="auto"/>
                  <w:noWrap/>
                  <w:vAlign w:val="bottom"/>
                </w:tcPr>
                <w:p w14:paraId="2427E443" w14:textId="77777777" w:rsidR="00DD1473" w:rsidRPr="00702EE3" w:rsidRDefault="00DD1473" w:rsidP="00DD1473">
                  <w:pPr>
                    <w:ind w:firstLine="58"/>
                    <w:rPr>
                      <w:rFonts w:asciiTheme="minorHAnsi" w:hAnsiTheme="minorHAnsi" w:cs="Arial"/>
                      <w:b/>
                      <w:bCs/>
                      <w:lang w:val="it-IT"/>
                    </w:rPr>
                  </w:pPr>
                  <w:r w:rsidRPr="00702EE3">
                    <w:rPr>
                      <w:rFonts w:asciiTheme="minorHAnsi" w:hAnsiTheme="minorHAnsi" w:cs="Arial"/>
                      <w:b/>
                      <w:bCs/>
                      <w:lang w:val="it-IT"/>
                    </w:rPr>
                    <w:t xml:space="preserve">Capitolul 5 Alte cheltuieli - total, din care: </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296CA453" w14:textId="77777777" w:rsidR="00DD1473" w:rsidRPr="00702EE3" w:rsidRDefault="00DD1473" w:rsidP="00DD1473">
                  <w:pPr>
                    <w:ind w:hanging="120"/>
                    <w:rPr>
                      <w:rFonts w:asciiTheme="minorHAnsi" w:hAnsiTheme="minorHAnsi" w:cs="Arial"/>
                      <w:b/>
                      <w:bCs/>
                      <w:lang w:val="it-IT"/>
                    </w:rPr>
                  </w:pPr>
                </w:p>
              </w:tc>
              <w:tc>
                <w:tcPr>
                  <w:tcW w:w="320" w:type="pct"/>
                  <w:tcBorders>
                    <w:top w:val="single" w:sz="4" w:space="0" w:color="008080"/>
                    <w:left w:val="nil"/>
                    <w:bottom w:val="single" w:sz="4" w:space="0" w:color="008080"/>
                    <w:right w:val="single" w:sz="8" w:space="0" w:color="008080"/>
                  </w:tcBorders>
                  <w:shd w:val="clear" w:color="auto" w:fill="auto"/>
                  <w:noWrap/>
                  <w:vAlign w:val="center"/>
                </w:tcPr>
                <w:p w14:paraId="47E8D0A7" w14:textId="77777777" w:rsidR="00DD1473" w:rsidRPr="00702EE3" w:rsidRDefault="00DD1473" w:rsidP="00DD1473">
                  <w:pPr>
                    <w:ind w:hanging="120"/>
                    <w:rPr>
                      <w:rFonts w:asciiTheme="minorHAnsi" w:hAnsiTheme="minorHAnsi" w:cs="Arial"/>
                      <w:b/>
                      <w:bCs/>
                      <w:lang w:val="it-IT"/>
                    </w:rPr>
                  </w:pPr>
                </w:p>
              </w:tc>
              <w:tc>
                <w:tcPr>
                  <w:tcW w:w="426" w:type="pct"/>
                  <w:tcBorders>
                    <w:top w:val="single" w:sz="4" w:space="0" w:color="008080"/>
                    <w:left w:val="nil"/>
                    <w:bottom w:val="single" w:sz="4" w:space="0" w:color="008080"/>
                    <w:right w:val="single" w:sz="4" w:space="0" w:color="008080"/>
                  </w:tcBorders>
                  <w:shd w:val="clear" w:color="auto" w:fill="auto"/>
                  <w:noWrap/>
                  <w:vAlign w:val="center"/>
                </w:tcPr>
                <w:p w14:paraId="499981F7" w14:textId="77777777" w:rsidR="00DD1473" w:rsidRPr="00702EE3" w:rsidRDefault="00DD1473" w:rsidP="00DD1473">
                  <w:pPr>
                    <w:ind w:hanging="120"/>
                    <w:rPr>
                      <w:rFonts w:asciiTheme="minorHAnsi" w:hAnsiTheme="minorHAnsi" w:cs="Arial"/>
                      <w:b/>
                      <w:bCs/>
                      <w:lang w:val="it-IT"/>
                    </w:rPr>
                  </w:pPr>
                </w:p>
              </w:tc>
              <w:tc>
                <w:tcPr>
                  <w:tcW w:w="265" w:type="pct"/>
                  <w:tcBorders>
                    <w:top w:val="single" w:sz="4" w:space="0" w:color="008080"/>
                    <w:left w:val="nil"/>
                    <w:bottom w:val="single" w:sz="4" w:space="0" w:color="008080"/>
                    <w:right w:val="single" w:sz="8" w:space="0" w:color="008080"/>
                  </w:tcBorders>
                  <w:shd w:val="clear" w:color="auto" w:fill="auto"/>
                  <w:noWrap/>
                  <w:vAlign w:val="center"/>
                </w:tcPr>
                <w:p w14:paraId="211BBEC5" w14:textId="77777777" w:rsidR="00DD1473" w:rsidRPr="00702EE3" w:rsidRDefault="00DD1473" w:rsidP="00DD1473">
                  <w:pPr>
                    <w:ind w:hanging="120"/>
                    <w:rPr>
                      <w:rFonts w:asciiTheme="minorHAnsi" w:hAnsiTheme="minorHAnsi" w:cs="Arial"/>
                      <w:b/>
                      <w:bCs/>
                      <w:lang w:val="it-IT"/>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40723D78" w14:textId="77777777" w:rsidR="00DD1473" w:rsidRPr="00702EE3" w:rsidRDefault="00DD1473" w:rsidP="00DD1473">
                  <w:pPr>
                    <w:ind w:hanging="120"/>
                    <w:rPr>
                      <w:rFonts w:asciiTheme="minorHAnsi" w:hAnsiTheme="minorHAnsi" w:cs="Arial"/>
                      <w:b/>
                      <w:bCs/>
                      <w:lang w:val="it-IT"/>
                    </w:rPr>
                  </w:pPr>
                </w:p>
              </w:tc>
              <w:tc>
                <w:tcPr>
                  <w:tcW w:w="375" w:type="pct"/>
                  <w:tcBorders>
                    <w:top w:val="single" w:sz="4" w:space="0" w:color="008080"/>
                    <w:left w:val="nil"/>
                    <w:bottom w:val="single" w:sz="4" w:space="0" w:color="008080"/>
                    <w:right w:val="single" w:sz="8" w:space="0" w:color="008080"/>
                  </w:tcBorders>
                  <w:shd w:val="clear" w:color="auto" w:fill="auto"/>
                  <w:noWrap/>
                  <w:vAlign w:val="bottom"/>
                </w:tcPr>
                <w:p w14:paraId="79ACFD61" w14:textId="77777777" w:rsidR="00DD1473" w:rsidRPr="00702EE3" w:rsidRDefault="00DD1473" w:rsidP="00DD1473">
                  <w:pPr>
                    <w:ind w:hanging="120"/>
                    <w:rPr>
                      <w:rFonts w:asciiTheme="minorHAnsi" w:hAnsiTheme="minorHAnsi" w:cs="Arial"/>
                      <w:b/>
                      <w:bCs/>
                      <w:lang w:val="it-IT"/>
                    </w:rPr>
                  </w:pPr>
                </w:p>
              </w:tc>
            </w:tr>
            <w:tr w:rsidR="00DD1473" w:rsidRPr="00702EE3" w14:paraId="4CBD0A60"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E777A8F" w14:textId="77777777" w:rsidR="00DD1473" w:rsidRPr="00702EE3" w:rsidRDefault="00DD1473" w:rsidP="00DD1473">
                  <w:pPr>
                    <w:ind w:firstLine="58"/>
                    <w:rPr>
                      <w:rFonts w:asciiTheme="minorHAnsi" w:hAnsiTheme="minorHAnsi" w:cs="Arial"/>
                    </w:rPr>
                  </w:pPr>
                  <w:r w:rsidRPr="00702EE3">
                    <w:rPr>
                      <w:rFonts w:asciiTheme="minorHAnsi" w:hAnsiTheme="minorHAnsi" w:cs="Arial"/>
                    </w:rPr>
                    <w:t xml:space="preserve">5.1 Organizare de şantier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8A58902" w14:textId="77777777" w:rsidR="00DD1473" w:rsidRPr="00702EE3" w:rsidRDefault="00DD1473" w:rsidP="00DD1473">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2185C907" w14:textId="77777777" w:rsidR="00DD1473" w:rsidRPr="00702EE3" w:rsidRDefault="00DD1473" w:rsidP="00DD1473">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247DC6F8" w14:textId="77777777" w:rsidR="00DD1473" w:rsidRPr="00702EE3" w:rsidRDefault="00DD1473" w:rsidP="00DD1473">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0846DF21" w14:textId="77777777" w:rsidR="00DD1473" w:rsidRPr="00702EE3" w:rsidRDefault="00DD1473" w:rsidP="00DD1473">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21EAAFF6" w14:textId="77777777" w:rsidR="00DD1473" w:rsidRPr="00702EE3" w:rsidRDefault="00DD1473" w:rsidP="00DD1473">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436D21F8" w14:textId="77777777" w:rsidR="00DD1473" w:rsidRPr="00702EE3" w:rsidRDefault="00DD1473" w:rsidP="00DD1473">
                  <w:pPr>
                    <w:ind w:hanging="120"/>
                    <w:rPr>
                      <w:rFonts w:asciiTheme="minorHAnsi" w:hAnsiTheme="minorHAnsi" w:cs="Arial"/>
                    </w:rPr>
                  </w:pPr>
                </w:p>
              </w:tc>
            </w:tr>
            <w:tr w:rsidR="00DD1473" w:rsidRPr="00702EE3" w14:paraId="6B821D4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B43D234" w14:textId="77777777" w:rsidR="00DD1473" w:rsidRPr="00702EE3" w:rsidRDefault="00DD1473" w:rsidP="00DD1473">
                  <w:pPr>
                    <w:ind w:firstLine="58"/>
                    <w:rPr>
                      <w:rFonts w:asciiTheme="minorHAnsi" w:hAnsiTheme="minorHAnsi" w:cs="Arial"/>
                      <w:lang w:val="pt-BR"/>
                    </w:rPr>
                  </w:pPr>
                  <w:r w:rsidRPr="00702EE3">
                    <w:rPr>
                      <w:rFonts w:asciiTheme="minorHAnsi" w:hAnsiTheme="minorHAnsi" w:cs="Arial"/>
                      <w:lang w:val="pt-BR"/>
                    </w:rPr>
                    <w:t xml:space="preserve"> 5.1.1 lucrări de construcţii </w:t>
                  </w:r>
                  <w:r w:rsidRPr="00702EE3">
                    <w:rPr>
                      <w:rFonts w:asciiTheme="minorHAnsi" w:hAnsiTheme="minorHAnsi" w:cs="Arial"/>
                      <w:b/>
                      <w:bCs/>
                      <w:lang w:val="pt-BR"/>
                    </w:rPr>
                    <w:t xml:space="preserve"> ş</w:t>
                  </w:r>
                  <w:r w:rsidRPr="00702EE3">
                    <w:rPr>
                      <w:rFonts w:asciiTheme="minorHAnsi" w:hAnsiTheme="minorHAnsi" w:cs="Arial"/>
                      <w:lang w:val="pt-BR"/>
                    </w:rPr>
                    <w:t>i instalaţii aferente organizării de şantier</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3E3D9C0" w14:textId="77777777" w:rsidR="00DD1473" w:rsidRPr="00702EE3" w:rsidRDefault="00DD1473" w:rsidP="00DD1473">
                  <w:pPr>
                    <w:ind w:hanging="120"/>
                    <w:rPr>
                      <w:rFonts w:asciiTheme="minorHAnsi" w:hAnsiTheme="minorHAnsi" w:cs="Arial"/>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172571D2" w14:textId="77777777" w:rsidR="00DD1473" w:rsidRPr="00702EE3" w:rsidRDefault="00DD1473" w:rsidP="00DD1473">
                  <w:pPr>
                    <w:ind w:hanging="120"/>
                    <w:rPr>
                      <w:rFonts w:asciiTheme="minorHAnsi" w:hAnsiTheme="minorHAnsi" w:cs="Arial"/>
                      <w:lang w:val="pt-BR"/>
                    </w:rPr>
                  </w:pPr>
                </w:p>
              </w:tc>
              <w:tc>
                <w:tcPr>
                  <w:tcW w:w="426" w:type="pct"/>
                  <w:tcBorders>
                    <w:top w:val="nil"/>
                    <w:left w:val="nil"/>
                    <w:bottom w:val="single" w:sz="4" w:space="0" w:color="008080"/>
                    <w:right w:val="single" w:sz="4" w:space="0" w:color="008080"/>
                  </w:tcBorders>
                  <w:shd w:val="clear" w:color="auto" w:fill="auto"/>
                  <w:noWrap/>
                  <w:vAlign w:val="center"/>
                </w:tcPr>
                <w:p w14:paraId="128C3B51" w14:textId="77777777" w:rsidR="00DD1473" w:rsidRPr="00702EE3" w:rsidRDefault="00DD1473" w:rsidP="00DD1473">
                  <w:pPr>
                    <w:ind w:hanging="120"/>
                    <w:rPr>
                      <w:rFonts w:asciiTheme="minorHAnsi" w:hAnsiTheme="minorHAnsi" w:cs="Arial"/>
                      <w:lang w:val="pt-BR"/>
                    </w:rPr>
                  </w:pPr>
                </w:p>
              </w:tc>
              <w:tc>
                <w:tcPr>
                  <w:tcW w:w="265" w:type="pct"/>
                  <w:tcBorders>
                    <w:top w:val="nil"/>
                    <w:left w:val="nil"/>
                    <w:bottom w:val="single" w:sz="4" w:space="0" w:color="008080"/>
                    <w:right w:val="single" w:sz="8" w:space="0" w:color="008080"/>
                  </w:tcBorders>
                  <w:shd w:val="clear" w:color="auto" w:fill="auto"/>
                  <w:noWrap/>
                  <w:vAlign w:val="center"/>
                </w:tcPr>
                <w:p w14:paraId="28CC447B" w14:textId="77777777" w:rsidR="00DD1473" w:rsidRPr="00702EE3" w:rsidRDefault="00DD1473" w:rsidP="00DD1473">
                  <w:pPr>
                    <w:ind w:hanging="120"/>
                    <w:rPr>
                      <w:rFonts w:asciiTheme="minorHAnsi" w:hAnsiTheme="minorHAnsi" w:cs="Arial"/>
                      <w:lang w:val="pt-BR"/>
                    </w:rPr>
                  </w:pPr>
                </w:p>
              </w:tc>
              <w:tc>
                <w:tcPr>
                  <w:tcW w:w="371" w:type="pct"/>
                  <w:tcBorders>
                    <w:top w:val="nil"/>
                    <w:left w:val="nil"/>
                    <w:bottom w:val="single" w:sz="4" w:space="0" w:color="008080"/>
                    <w:right w:val="single" w:sz="4" w:space="0" w:color="008080"/>
                  </w:tcBorders>
                  <w:shd w:val="clear" w:color="auto" w:fill="auto"/>
                  <w:noWrap/>
                  <w:vAlign w:val="bottom"/>
                </w:tcPr>
                <w:p w14:paraId="3F6BE30C" w14:textId="77777777" w:rsidR="00DD1473" w:rsidRPr="00702EE3" w:rsidRDefault="00DD1473" w:rsidP="00DD1473">
                  <w:pPr>
                    <w:ind w:hanging="120"/>
                    <w:rPr>
                      <w:rFonts w:asciiTheme="minorHAnsi" w:hAnsiTheme="minorHAnsi" w:cs="Arial"/>
                      <w:lang w:val="pt-BR"/>
                    </w:rPr>
                  </w:pPr>
                </w:p>
              </w:tc>
              <w:tc>
                <w:tcPr>
                  <w:tcW w:w="375" w:type="pct"/>
                  <w:tcBorders>
                    <w:top w:val="nil"/>
                    <w:left w:val="nil"/>
                    <w:bottom w:val="single" w:sz="4" w:space="0" w:color="008080"/>
                    <w:right w:val="single" w:sz="8" w:space="0" w:color="008080"/>
                  </w:tcBorders>
                  <w:shd w:val="clear" w:color="auto" w:fill="auto"/>
                  <w:noWrap/>
                  <w:vAlign w:val="bottom"/>
                </w:tcPr>
                <w:p w14:paraId="28F21E53" w14:textId="77777777" w:rsidR="00DD1473" w:rsidRPr="00702EE3" w:rsidRDefault="00DD1473" w:rsidP="00DD1473">
                  <w:pPr>
                    <w:ind w:hanging="120"/>
                    <w:rPr>
                      <w:rFonts w:asciiTheme="minorHAnsi" w:hAnsiTheme="minorHAnsi" w:cs="Arial"/>
                      <w:lang w:val="pt-BR"/>
                    </w:rPr>
                  </w:pPr>
                </w:p>
              </w:tc>
            </w:tr>
            <w:tr w:rsidR="00DD1473" w:rsidRPr="00702EE3" w14:paraId="5905F3FC"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9A95546"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5.1.2 cheltuieli conexe organizării şantierului</w:t>
                  </w:r>
                  <w:r w:rsidRPr="00702EE3">
                    <w:rPr>
                      <w:rFonts w:asciiTheme="minorHAnsi" w:hAnsiTheme="minorHAnsi" w:cs="Arial"/>
                      <w:b/>
                      <w:bCs/>
                      <w:lang w:val="it-IT"/>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03958A3"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630A48F1"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1C9D3CC4"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730DE4E"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08CD2B88"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20BC80A" w14:textId="77777777" w:rsidR="00DD1473" w:rsidRPr="00702EE3" w:rsidRDefault="00DD1473" w:rsidP="00DD1473">
                  <w:pPr>
                    <w:ind w:hanging="120"/>
                    <w:rPr>
                      <w:rFonts w:asciiTheme="minorHAnsi" w:hAnsiTheme="minorHAnsi" w:cs="Arial"/>
                      <w:lang w:val="it-IT"/>
                    </w:rPr>
                  </w:pPr>
                </w:p>
              </w:tc>
            </w:tr>
            <w:tr w:rsidR="00DD1473" w:rsidRPr="00702EE3" w14:paraId="04CF4CEB"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46DE7E8"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5.2 Comisioane, cote, taxe, costul creditului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17669590"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5846677"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35BC310"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025722DE"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3E16142"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85D0D2D" w14:textId="77777777" w:rsidR="00DD1473" w:rsidRPr="00702EE3" w:rsidRDefault="00DD1473" w:rsidP="00DD1473">
                  <w:pPr>
                    <w:ind w:hanging="120"/>
                    <w:rPr>
                      <w:rFonts w:asciiTheme="minorHAnsi" w:hAnsiTheme="minorHAnsi" w:cs="Arial"/>
                      <w:lang w:val="it-IT"/>
                    </w:rPr>
                  </w:pPr>
                </w:p>
              </w:tc>
            </w:tr>
            <w:tr w:rsidR="00DD1473" w:rsidRPr="00702EE3" w14:paraId="7DEE2922"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FC6977C"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5.2.1 Comisioanele și dobânzile aferente creditului băncii finan</w:t>
                  </w:r>
                  <w:r w:rsidRPr="00702EE3">
                    <w:rPr>
                      <w:rFonts w:asciiTheme="minorHAnsi" w:hAnsiTheme="minorHAnsi" w:cs="Arial"/>
                      <w:lang w:val="en-GB"/>
                    </w:rPr>
                    <w:t>ț</w:t>
                  </w:r>
                  <w:r w:rsidRPr="00702EE3">
                    <w:rPr>
                      <w:rFonts w:asciiTheme="minorHAnsi" w:hAnsiTheme="minorHAnsi" w:cs="Arial"/>
                      <w:lang w:val="it-IT"/>
                    </w:rPr>
                    <w:t>atoare (N)</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20AE27CC"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43975FB"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3B6FF2DA"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0C478C6"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C5A2D22"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A8225BA" w14:textId="77777777" w:rsidR="00DD1473" w:rsidRPr="00702EE3" w:rsidRDefault="00DD1473" w:rsidP="00DD1473">
                  <w:pPr>
                    <w:ind w:hanging="120"/>
                    <w:rPr>
                      <w:rFonts w:asciiTheme="minorHAnsi" w:hAnsiTheme="minorHAnsi" w:cs="Arial"/>
                      <w:lang w:val="it-IT"/>
                    </w:rPr>
                  </w:pPr>
                </w:p>
              </w:tc>
            </w:tr>
            <w:tr w:rsidR="00DD1473" w:rsidRPr="00702EE3" w14:paraId="6706860C"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4ACF204"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5.2.2 Cota aferentă ISC pentru controlul calității lucrărilor de construcții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9CD563F"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572A414"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1A0D4A0A"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0ADE3302"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0957913F"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7F6BD63B" w14:textId="77777777" w:rsidR="00DD1473" w:rsidRPr="00702EE3" w:rsidRDefault="00DD1473" w:rsidP="00DD1473">
                  <w:pPr>
                    <w:ind w:hanging="120"/>
                    <w:rPr>
                      <w:rFonts w:asciiTheme="minorHAnsi" w:hAnsiTheme="minorHAnsi" w:cs="Arial"/>
                      <w:lang w:val="it-IT"/>
                    </w:rPr>
                  </w:pPr>
                </w:p>
              </w:tc>
            </w:tr>
            <w:tr w:rsidR="00DD1473" w:rsidRPr="00702EE3" w14:paraId="0251E5C3"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0517ADE"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5.2.3 Cota aferentă ISC pentru controlul statului în amenajarea teritoriului, urbanism și pentru autorizarea lucrărilor de construcții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50E33777"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7D3BF80"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1666F9C"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61D492E7"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3314A2F4"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39BC27DC" w14:textId="77777777" w:rsidR="00DD1473" w:rsidRPr="00702EE3" w:rsidRDefault="00DD1473" w:rsidP="00DD1473">
                  <w:pPr>
                    <w:ind w:hanging="120"/>
                    <w:rPr>
                      <w:rFonts w:asciiTheme="minorHAnsi" w:hAnsiTheme="minorHAnsi" w:cs="Arial"/>
                      <w:lang w:val="it-IT"/>
                    </w:rPr>
                  </w:pPr>
                </w:p>
              </w:tc>
            </w:tr>
            <w:tr w:rsidR="00DD1473" w:rsidRPr="00702EE3" w14:paraId="2C36FB5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AE81E38"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5.2.4 Cota aferentă Casei sociale a Constructorilor- CSC (N)</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55DBFC8C"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3746C29"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46650E9"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743AE9C3"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326C5FE"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1866755" w14:textId="77777777" w:rsidR="00DD1473" w:rsidRPr="00702EE3" w:rsidRDefault="00DD1473" w:rsidP="00DD1473">
                  <w:pPr>
                    <w:ind w:hanging="120"/>
                    <w:rPr>
                      <w:rFonts w:asciiTheme="minorHAnsi" w:hAnsiTheme="minorHAnsi" w:cs="Arial"/>
                      <w:lang w:val="it-IT"/>
                    </w:rPr>
                  </w:pPr>
                </w:p>
              </w:tc>
            </w:tr>
            <w:tr w:rsidR="00DD1473" w:rsidRPr="00702EE3" w14:paraId="5363777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54556C82"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5.2.5 Taxe pentru acorduri, avize conforme și autorizația de construire/desființare</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C3095A2"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EE962F6"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A863BA0"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0AAA552D"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43925020"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F18BEFA" w14:textId="77777777" w:rsidR="00DD1473" w:rsidRPr="00702EE3" w:rsidRDefault="00DD1473" w:rsidP="00DD1473">
                  <w:pPr>
                    <w:ind w:hanging="120"/>
                    <w:rPr>
                      <w:rFonts w:asciiTheme="minorHAnsi" w:hAnsiTheme="minorHAnsi" w:cs="Arial"/>
                      <w:lang w:val="it-IT"/>
                    </w:rPr>
                  </w:pPr>
                </w:p>
              </w:tc>
            </w:tr>
            <w:tr w:rsidR="00DD1473" w:rsidRPr="00702EE3" w14:paraId="77550828"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9EB6A6C"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t>5.3 Cheltuieli diverse şi neprevăzute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75E88AD"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0AE2DB7"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051C894B"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32CBC47C"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4E3D9267"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2B264C97" w14:textId="77777777" w:rsidR="00DD1473" w:rsidRPr="00702EE3" w:rsidRDefault="00DD1473" w:rsidP="00DD1473">
                  <w:pPr>
                    <w:ind w:hanging="120"/>
                    <w:rPr>
                      <w:rFonts w:asciiTheme="minorHAnsi" w:hAnsiTheme="minorHAnsi" w:cs="Arial"/>
                      <w:lang w:val="it-IT"/>
                    </w:rPr>
                  </w:pPr>
                </w:p>
              </w:tc>
            </w:tr>
            <w:tr w:rsidR="00DD1473" w:rsidRPr="00702EE3" w14:paraId="41301597"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1426D56E" w14:textId="77777777" w:rsidR="00DD1473" w:rsidRPr="00702EE3" w:rsidRDefault="00DD1473" w:rsidP="00DD1473">
                  <w:pPr>
                    <w:ind w:firstLine="58"/>
                    <w:rPr>
                      <w:rFonts w:asciiTheme="minorHAnsi" w:hAnsiTheme="minorHAnsi" w:cs="Arial"/>
                      <w:lang w:val="it-IT"/>
                    </w:rPr>
                  </w:pPr>
                  <w:r w:rsidRPr="00702EE3">
                    <w:rPr>
                      <w:rFonts w:asciiTheme="minorHAnsi" w:hAnsiTheme="minorHAnsi" w:cs="Arial"/>
                      <w:lang w:val="it-IT"/>
                    </w:rPr>
                    <w:lastRenderedPageBreak/>
                    <w:t>5.4 Cheltuieli pentru informare și publicitate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0D689D8" w14:textId="77777777" w:rsidR="00DD1473" w:rsidRPr="00702EE3" w:rsidRDefault="00DD1473" w:rsidP="00DD1473">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172F5BE" w14:textId="77777777" w:rsidR="00DD1473" w:rsidRPr="00702EE3" w:rsidRDefault="00DD1473" w:rsidP="00DD1473">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24A3E6F" w14:textId="77777777" w:rsidR="00DD1473" w:rsidRPr="00702EE3" w:rsidRDefault="00DD1473" w:rsidP="00DD1473">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1549FBF2" w14:textId="77777777" w:rsidR="00DD1473" w:rsidRPr="00702EE3" w:rsidRDefault="00DD1473" w:rsidP="00DD1473">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525341AA" w14:textId="77777777" w:rsidR="00DD1473" w:rsidRPr="00702EE3" w:rsidRDefault="00DD1473" w:rsidP="00DD1473">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F0AECEC" w14:textId="77777777" w:rsidR="00DD1473" w:rsidRPr="00702EE3" w:rsidRDefault="00DD1473" w:rsidP="00DD1473">
                  <w:pPr>
                    <w:ind w:hanging="120"/>
                    <w:rPr>
                      <w:rFonts w:asciiTheme="minorHAnsi" w:hAnsiTheme="minorHAnsi" w:cs="Arial"/>
                      <w:lang w:val="it-IT"/>
                    </w:rPr>
                  </w:pPr>
                </w:p>
              </w:tc>
            </w:tr>
            <w:tr w:rsidR="00DD1473" w:rsidRPr="00702EE3" w14:paraId="5AF7C711"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CB9255C" w14:textId="77777777" w:rsidR="00DD1473" w:rsidRPr="00702EE3" w:rsidRDefault="00DD1473" w:rsidP="00DD1473">
                  <w:pPr>
                    <w:ind w:firstLine="58"/>
                    <w:rPr>
                      <w:rFonts w:asciiTheme="minorHAnsi" w:hAnsiTheme="minorHAnsi" w:cs="Arial"/>
                      <w:b/>
                      <w:bCs/>
                      <w:lang w:val="it-IT"/>
                    </w:rPr>
                  </w:pPr>
                  <w:r w:rsidRPr="00702EE3">
                    <w:rPr>
                      <w:rFonts w:asciiTheme="minorHAnsi" w:hAnsiTheme="minorHAnsi" w:cs="Arial"/>
                      <w:b/>
                      <w:bCs/>
                      <w:lang w:val="it-IT"/>
                    </w:rPr>
                    <w:t xml:space="preserve"> Capitolul 6 Cheltuieli pentru probe tehnologice și teste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5DB1CA8" w14:textId="77777777" w:rsidR="00DD1473" w:rsidRPr="00702EE3" w:rsidRDefault="00DD1473" w:rsidP="00DD1473">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1E7119B" w14:textId="77777777" w:rsidR="00DD1473" w:rsidRPr="00702EE3" w:rsidRDefault="00DD1473" w:rsidP="00DD1473">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689B201A" w14:textId="77777777" w:rsidR="00DD1473" w:rsidRPr="00702EE3" w:rsidRDefault="00DD1473" w:rsidP="00DD1473">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222B7983" w14:textId="77777777" w:rsidR="00DD1473" w:rsidRPr="00702EE3" w:rsidRDefault="00DD1473" w:rsidP="00DD1473">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8E157ED" w14:textId="77777777" w:rsidR="00DD1473" w:rsidRPr="00702EE3" w:rsidRDefault="00DD1473" w:rsidP="00DD1473">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77F707EB" w14:textId="77777777" w:rsidR="00DD1473" w:rsidRPr="00702EE3" w:rsidRDefault="00DD1473" w:rsidP="00DD1473">
                  <w:pPr>
                    <w:ind w:hanging="120"/>
                    <w:rPr>
                      <w:rFonts w:asciiTheme="minorHAnsi" w:hAnsiTheme="minorHAnsi" w:cs="Arial"/>
                      <w:b/>
                      <w:bCs/>
                      <w:lang w:val="it-IT"/>
                    </w:rPr>
                  </w:pPr>
                </w:p>
              </w:tc>
            </w:tr>
            <w:tr w:rsidR="00DD1473" w:rsidRPr="00702EE3" w14:paraId="33C5397B" w14:textId="77777777" w:rsidTr="00030CAD">
              <w:trPr>
                <w:trHeight w:val="255"/>
              </w:trPr>
              <w:tc>
                <w:tcPr>
                  <w:tcW w:w="2817" w:type="pct"/>
                  <w:tcBorders>
                    <w:top w:val="nil"/>
                    <w:left w:val="single" w:sz="8" w:space="0" w:color="008080"/>
                    <w:bottom w:val="single" w:sz="4" w:space="0" w:color="008080"/>
                    <w:right w:val="nil"/>
                  </w:tcBorders>
                  <w:vAlign w:val="center"/>
                </w:tcPr>
                <w:p w14:paraId="6E9CCB63" w14:textId="77777777" w:rsidR="00DD1473" w:rsidRPr="00702EE3" w:rsidRDefault="00DD1473" w:rsidP="00DD1473">
                  <w:pPr>
                    <w:ind w:firstLine="58"/>
                    <w:rPr>
                      <w:rFonts w:asciiTheme="minorHAnsi" w:hAnsiTheme="minorHAnsi" w:cs="Arial"/>
                      <w:lang w:val="pt-BR"/>
                    </w:rPr>
                  </w:pPr>
                  <w:r w:rsidRPr="00702EE3">
                    <w:rPr>
                      <w:rFonts w:asciiTheme="minorHAnsi" w:hAnsiTheme="minorHAnsi" w:cs="Arial"/>
                      <w:lang w:val="pt-BR"/>
                    </w:rPr>
                    <w:t xml:space="preserve">6.1 Pregătirea personalului de exploatare </w:t>
                  </w:r>
                  <w:r w:rsidRPr="00702EE3">
                    <w:rPr>
                      <w:rFonts w:asciiTheme="minorHAnsi" w:hAnsiTheme="minorHAnsi" w:cs="Arial"/>
                      <w:b/>
                      <w:bCs/>
                      <w:lang w:val="pt-BR"/>
                    </w:rPr>
                    <w:t>(N)</w:t>
                  </w:r>
                </w:p>
              </w:tc>
              <w:tc>
                <w:tcPr>
                  <w:tcW w:w="426" w:type="pct"/>
                  <w:tcBorders>
                    <w:top w:val="nil"/>
                    <w:left w:val="single" w:sz="8" w:space="0" w:color="008080"/>
                    <w:bottom w:val="single" w:sz="4" w:space="0" w:color="008080"/>
                    <w:right w:val="single" w:sz="4" w:space="0" w:color="008080"/>
                  </w:tcBorders>
                  <w:shd w:val="clear" w:color="auto" w:fill="00B050"/>
                  <w:noWrap/>
                  <w:vAlign w:val="bottom"/>
                </w:tcPr>
                <w:p w14:paraId="10338A9B" w14:textId="77777777" w:rsidR="00DD1473" w:rsidRPr="00702EE3" w:rsidRDefault="00DD1473" w:rsidP="00DD1473">
                  <w:pPr>
                    <w:ind w:hanging="120"/>
                    <w:rPr>
                      <w:rFonts w:asciiTheme="minorHAnsi" w:hAnsiTheme="minorHAnsi" w:cs="Arial"/>
                      <w:lang w:val="pt-BR"/>
                    </w:rPr>
                  </w:pPr>
                </w:p>
              </w:tc>
              <w:tc>
                <w:tcPr>
                  <w:tcW w:w="320" w:type="pct"/>
                  <w:tcBorders>
                    <w:top w:val="nil"/>
                    <w:left w:val="nil"/>
                    <w:bottom w:val="single" w:sz="4" w:space="0" w:color="008080"/>
                    <w:right w:val="single" w:sz="8" w:space="0" w:color="008080"/>
                  </w:tcBorders>
                  <w:noWrap/>
                  <w:vAlign w:val="center"/>
                </w:tcPr>
                <w:p w14:paraId="245916AE" w14:textId="77777777" w:rsidR="00DD1473" w:rsidRPr="00702EE3" w:rsidRDefault="00DD1473" w:rsidP="00DD1473">
                  <w:pPr>
                    <w:ind w:hanging="120"/>
                    <w:rPr>
                      <w:rFonts w:asciiTheme="minorHAnsi" w:hAnsiTheme="minorHAnsi" w:cs="Arial"/>
                      <w:lang w:val="pt-BR"/>
                    </w:rPr>
                  </w:pPr>
                </w:p>
              </w:tc>
              <w:tc>
                <w:tcPr>
                  <w:tcW w:w="426" w:type="pct"/>
                  <w:tcBorders>
                    <w:top w:val="nil"/>
                    <w:left w:val="nil"/>
                    <w:bottom w:val="single" w:sz="4" w:space="0" w:color="008080"/>
                    <w:right w:val="single" w:sz="4" w:space="0" w:color="008080"/>
                  </w:tcBorders>
                  <w:shd w:val="clear" w:color="auto" w:fill="00B050"/>
                  <w:noWrap/>
                  <w:vAlign w:val="bottom"/>
                </w:tcPr>
                <w:p w14:paraId="08C7D7CC" w14:textId="77777777" w:rsidR="00DD1473" w:rsidRPr="00702EE3" w:rsidRDefault="00DD1473" w:rsidP="00DD1473">
                  <w:pPr>
                    <w:ind w:hanging="120"/>
                    <w:rPr>
                      <w:rFonts w:asciiTheme="minorHAnsi" w:hAnsiTheme="minorHAnsi" w:cs="Arial"/>
                      <w:lang w:val="pt-BR"/>
                    </w:rPr>
                  </w:pPr>
                </w:p>
              </w:tc>
              <w:tc>
                <w:tcPr>
                  <w:tcW w:w="265" w:type="pct"/>
                  <w:tcBorders>
                    <w:top w:val="nil"/>
                    <w:left w:val="nil"/>
                    <w:bottom w:val="single" w:sz="4" w:space="0" w:color="008080"/>
                    <w:right w:val="single" w:sz="8" w:space="0" w:color="008080"/>
                  </w:tcBorders>
                  <w:noWrap/>
                  <w:vAlign w:val="center"/>
                </w:tcPr>
                <w:p w14:paraId="75AE64A1" w14:textId="77777777" w:rsidR="00DD1473" w:rsidRPr="00702EE3" w:rsidRDefault="00DD1473" w:rsidP="00DD1473">
                  <w:pPr>
                    <w:ind w:hanging="120"/>
                    <w:rPr>
                      <w:rFonts w:asciiTheme="minorHAnsi" w:hAnsiTheme="minorHAnsi" w:cs="Arial"/>
                      <w:lang w:val="pt-BR"/>
                    </w:rPr>
                  </w:pPr>
                </w:p>
              </w:tc>
              <w:tc>
                <w:tcPr>
                  <w:tcW w:w="371" w:type="pct"/>
                  <w:tcBorders>
                    <w:top w:val="nil"/>
                    <w:left w:val="nil"/>
                    <w:bottom w:val="single" w:sz="4" w:space="0" w:color="008080"/>
                    <w:right w:val="single" w:sz="4" w:space="0" w:color="008080"/>
                  </w:tcBorders>
                  <w:shd w:val="clear" w:color="auto" w:fill="00B050"/>
                  <w:noWrap/>
                  <w:vAlign w:val="bottom"/>
                </w:tcPr>
                <w:p w14:paraId="3E57652E" w14:textId="77777777" w:rsidR="00DD1473" w:rsidRPr="00702EE3" w:rsidRDefault="00DD1473" w:rsidP="00DD1473">
                  <w:pPr>
                    <w:ind w:hanging="120"/>
                    <w:rPr>
                      <w:rFonts w:asciiTheme="minorHAnsi" w:hAnsiTheme="minorHAnsi" w:cs="Arial"/>
                      <w:lang w:val="pt-BR"/>
                    </w:rPr>
                  </w:pPr>
                </w:p>
              </w:tc>
              <w:tc>
                <w:tcPr>
                  <w:tcW w:w="375" w:type="pct"/>
                  <w:tcBorders>
                    <w:top w:val="nil"/>
                    <w:left w:val="nil"/>
                    <w:bottom w:val="single" w:sz="4" w:space="0" w:color="008080"/>
                    <w:right w:val="single" w:sz="8" w:space="0" w:color="008080"/>
                  </w:tcBorders>
                  <w:shd w:val="clear" w:color="auto" w:fill="auto"/>
                  <w:noWrap/>
                  <w:vAlign w:val="bottom"/>
                </w:tcPr>
                <w:p w14:paraId="39D176BE" w14:textId="77777777" w:rsidR="00DD1473" w:rsidRPr="00702EE3" w:rsidRDefault="00DD1473" w:rsidP="00DD1473">
                  <w:pPr>
                    <w:ind w:hanging="120"/>
                    <w:rPr>
                      <w:rFonts w:asciiTheme="minorHAnsi" w:hAnsiTheme="minorHAnsi" w:cs="Arial"/>
                      <w:lang w:val="pt-BR"/>
                    </w:rPr>
                  </w:pPr>
                </w:p>
              </w:tc>
            </w:tr>
            <w:tr w:rsidR="00DD1473" w:rsidRPr="00702EE3" w14:paraId="7E227BEC"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303AF116" w14:textId="77777777" w:rsidR="00DD1473" w:rsidRPr="00702EE3" w:rsidRDefault="00DD1473" w:rsidP="00DD1473">
                  <w:pPr>
                    <w:ind w:firstLine="58"/>
                    <w:rPr>
                      <w:rFonts w:asciiTheme="minorHAnsi" w:hAnsiTheme="minorHAnsi" w:cs="Arial"/>
                      <w:lang w:val="fr-FR"/>
                    </w:rPr>
                  </w:pPr>
                  <w:r w:rsidRPr="00702EE3">
                    <w:rPr>
                      <w:rFonts w:asciiTheme="minorHAnsi" w:hAnsiTheme="minorHAnsi" w:cs="Arial"/>
                      <w:lang w:val="fr-FR"/>
                    </w:rPr>
                    <w:t xml:space="preserve">6.2 Probe </w:t>
                  </w:r>
                  <w:proofErr w:type="spellStart"/>
                  <w:r w:rsidRPr="00702EE3">
                    <w:rPr>
                      <w:rFonts w:asciiTheme="minorHAnsi" w:hAnsiTheme="minorHAnsi" w:cs="Arial"/>
                      <w:lang w:val="fr-FR"/>
                    </w:rPr>
                    <w:t>tehnologice</w:t>
                  </w:r>
                  <w:proofErr w:type="spellEnd"/>
                  <w:r w:rsidRPr="00702EE3">
                    <w:rPr>
                      <w:rFonts w:asciiTheme="minorHAnsi" w:hAnsiTheme="minorHAnsi" w:cs="Arial"/>
                      <w:lang w:val="fr-FR"/>
                    </w:rPr>
                    <w:t xml:space="preserve"> </w:t>
                  </w:r>
                  <w:proofErr w:type="spellStart"/>
                  <w:r w:rsidRPr="00702EE3">
                    <w:rPr>
                      <w:rFonts w:asciiTheme="minorHAnsi" w:hAnsiTheme="minorHAnsi" w:cs="Arial"/>
                      <w:lang w:val="fr-FR"/>
                    </w:rPr>
                    <w:t>și</w:t>
                  </w:r>
                  <w:proofErr w:type="spellEnd"/>
                  <w:r w:rsidRPr="00702EE3">
                    <w:rPr>
                      <w:rFonts w:asciiTheme="minorHAnsi" w:hAnsiTheme="minorHAnsi" w:cs="Arial"/>
                      <w:lang w:val="fr-FR"/>
                    </w:rPr>
                    <w:t xml:space="preserve"> teste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03FA4D1" w14:textId="77777777" w:rsidR="00DD1473" w:rsidRPr="00702EE3" w:rsidRDefault="00DD1473" w:rsidP="00DD1473">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04A2DF3D" w14:textId="77777777" w:rsidR="00DD1473" w:rsidRPr="00702EE3" w:rsidRDefault="00DD1473" w:rsidP="00DD1473">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775ADD8E" w14:textId="77777777" w:rsidR="00DD1473" w:rsidRPr="00702EE3" w:rsidRDefault="00DD1473" w:rsidP="00DD1473">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73F28BD7" w14:textId="77777777" w:rsidR="00DD1473" w:rsidRPr="00702EE3" w:rsidRDefault="00DD1473" w:rsidP="00DD1473">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3AEBAFAA" w14:textId="77777777" w:rsidR="00DD1473" w:rsidRPr="00702EE3" w:rsidRDefault="00DD1473" w:rsidP="00DD1473">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7EBEF0A2" w14:textId="77777777" w:rsidR="00DD1473" w:rsidRPr="00702EE3" w:rsidRDefault="00DD1473" w:rsidP="00DD1473">
                  <w:pPr>
                    <w:ind w:hanging="120"/>
                    <w:rPr>
                      <w:rFonts w:asciiTheme="minorHAnsi" w:hAnsiTheme="minorHAnsi" w:cs="Arial"/>
                      <w:lang w:val="fr-FR"/>
                    </w:rPr>
                  </w:pPr>
                </w:p>
              </w:tc>
            </w:tr>
            <w:tr w:rsidR="00DD1473" w:rsidRPr="00702EE3" w14:paraId="16B48D3F"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0BF8FD5B" w14:textId="77777777" w:rsidR="00DD1473" w:rsidRPr="00702EE3" w:rsidRDefault="00DD1473" w:rsidP="00DD1473">
                  <w:pPr>
                    <w:ind w:firstLine="58"/>
                    <w:rPr>
                      <w:rFonts w:asciiTheme="minorHAnsi" w:hAnsiTheme="minorHAnsi" w:cs="Arial"/>
                      <w:lang w:val="fr-FR"/>
                    </w:rPr>
                  </w:pPr>
                  <w:r w:rsidRPr="00702EE3">
                    <w:rPr>
                      <w:rFonts w:asciiTheme="minorHAnsi" w:hAnsiTheme="minorHAnsi" w:cstheme="minorHAnsi"/>
                      <w:b/>
                    </w:rPr>
                    <w:t>CAPITOLUL 7</w:t>
                  </w:r>
                  <w:r w:rsidRPr="00702EE3">
                    <w:rPr>
                      <w:rFonts w:asciiTheme="minorHAnsi" w:hAnsiTheme="minorHAnsi" w:cstheme="minorHAnsi"/>
                    </w:rPr>
                    <w:t xml:space="preserve"> </w:t>
                  </w:r>
                  <w:r w:rsidRPr="00702EE3">
                    <w:rPr>
                      <w:rFonts w:asciiTheme="minorHAnsi" w:hAnsiTheme="minorHAnsi" w:cstheme="minorHAnsi"/>
                      <w:b/>
                      <w:bCs/>
                    </w:rPr>
                    <w:t>Cheltuieli aferente marjei de buget şi pentru constituirea rezervei de implementare pentru ajustarea de preţ – total, din care</w:t>
                  </w:r>
                  <w:r w:rsidRPr="00702EE3">
                    <w:rPr>
                      <w:rFonts w:asciiTheme="minorHAnsi" w:hAnsiTheme="minorHAnsi" w:cstheme="minorHAnsi"/>
                      <w:b/>
                      <w:bCs/>
                      <w:lang w:val="en-GB"/>
                    </w:rPr>
                    <w:t>:</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A1C3FD5" w14:textId="77777777" w:rsidR="00DD1473" w:rsidRPr="00702EE3" w:rsidRDefault="00DD1473" w:rsidP="00DD1473">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58C9BBEC" w14:textId="77777777" w:rsidR="00DD1473" w:rsidRPr="00702EE3" w:rsidRDefault="00DD1473" w:rsidP="00DD1473">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4E3B3C01" w14:textId="77777777" w:rsidR="00DD1473" w:rsidRPr="00702EE3" w:rsidRDefault="00DD1473" w:rsidP="00DD1473">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5179C216" w14:textId="77777777" w:rsidR="00DD1473" w:rsidRPr="00702EE3" w:rsidRDefault="00DD1473" w:rsidP="00DD1473">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4717AA05" w14:textId="77777777" w:rsidR="00DD1473" w:rsidRPr="00702EE3" w:rsidRDefault="00DD1473" w:rsidP="00DD1473">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71E26E76" w14:textId="77777777" w:rsidR="00DD1473" w:rsidRPr="00702EE3" w:rsidRDefault="00DD1473" w:rsidP="00DD1473">
                  <w:pPr>
                    <w:ind w:hanging="120"/>
                    <w:rPr>
                      <w:rFonts w:asciiTheme="minorHAnsi" w:hAnsiTheme="minorHAnsi" w:cs="Arial"/>
                      <w:lang w:val="fr-FR"/>
                    </w:rPr>
                  </w:pPr>
                </w:p>
              </w:tc>
            </w:tr>
            <w:tr w:rsidR="00DD1473" w:rsidRPr="00702EE3" w14:paraId="282067DA"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279B5E6A" w14:textId="77777777" w:rsidR="00DD1473" w:rsidRPr="00702EE3" w:rsidRDefault="00DD1473" w:rsidP="00DD1473">
                  <w:pPr>
                    <w:ind w:firstLine="58"/>
                    <w:rPr>
                      <w:rFonts w:asciiTheme="minorHAnsi" w:hAnsiTheme="minorHAnsi" w:cs="Arial"/>
                      <w:lang w:val="fr-FR"/>
                    </w:rPr>
                  </w:pPr>
                  <w:r w:rsidRPr="00702EE3">
                    <w:rPr>
                      <w:rFonts w:asciiTheme="minorHAnsi" w:hAnsiTheme="minorHAnsi" w:cstheme="minorHAnsi"/>
                    </w:rPr>
                    <w:t>7.1 Cheltuieli aferente marjei de buget 25% din (1.2 + 1.3 + 1.4 + 2 + 3.1 + 3.2 + 3.3 + 3.5 + 3.7 + 3.8 + 4 + 5.1.1)</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E81C8A6" w14:textId="77777777" w:rsidR="00DD1473" w:rsidRPr="00702EE3" w:rsidRDefault="00DD1473" w:rsidP="00DD1473">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23FB4E5D" w14:textId="77777777" w:rsidR="00DD1473" w:rsidRPr="00702EE3" w:rsidRDefault="00DD1473" w:rsidP="00DD1473">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7AFA1941" w14:textId="77777777" w:rsidR="00DD1473" w:rsidRPr="00702EE3" w:rsidRDefault="00DD1473" w:rsidP="00DD1473">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67A7B9CA" w14:textId="77777777" w:rsidR="00DD1473" w:rsidRPr="00702EE3" w:rsidRDefault="00DD1473" w:rsidP="00DD1473">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288F58DF" w14:textId="77777777" w:rsidR="00DD1473" w:rsidRPr="00702EE3" w:rsidRDefault="00DD1473" w:rsidP="00DD1473">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1E51185D" w14:textId="77777777" w:rsidR="00DD1473" w:rsidRPr="00702EE3" w:rsidRDefault="00DD1473" w:rsidP="00DD1473">
                  <w:pPr>
                    <w:ind w:hanging="120"/>
                    <w:rPr>
                      <w:rFonts w:asciiTheme="minorHAnsi" w:hAnsiTheme="minorHAnsi" w:cs="Arial"/>
                      <w:lang w:val="fr-FR"/>
                    </w:rPr>
                  </w:pPr>
                </w:p>
              </w:tc>
            </w:tr>
            <w:tr w:rsidR="00DD1473" w:rsidRPr="00702EE3" w14:paraId="1DF9EA14"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7E3CD548" w14:textId="77777777" w:rsidR="00DD1473" w:rsidRPr="00702EE3" w:rsidRDefault="00DD1473" w:rsidP="00DD1473">
                  <w:pPr>
                    <w:ind w:firstLine="58"/>
                    <w:rPr>
                      <w:rFonts w:asciiTheme="minorHAnsi" w:hAnsiTheme="minorHAnsi" w:cs="Arial"/>
                      <w:lang w:val="fr-FR"/>
                    </w:rPr>
                  </w:pPr>
                  <w:r w:rsidRPr="00702EE3">
                    <w:rPr>
                      <w:rFonts w:asciiTheme="minorHAnsi" w:hAnsiTheme="minorHAnsi" w:cstheme="minorHAnsi"/>
                      <w:lang w:val="fr-FR"/>
                    </w:rPr>
                    <w:t xml:space="preserve">7.2 </w:t>
                  </w:r>
                  <w:r w:rsidRPr="00702EE3">
                    <w:rPr>
                      <w:rFonts w:asciiTheme="minorHAnsi" w:hAnsiTheme="minorHAnsi" w:cstheme="minorHAnsi"/>
                    </w:rPr>
                    <w:t>Cheltuieli pentru constituirea rezervei de implementare pentru ajustarea de preţ</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ECF291B" w14:textId="77777777" w:rsidR="00DD1473" w:rsidRPr="00702EE3" w:rsidRDefault="00DD1473" w:rsidP="00DD1473">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6C68FE0C" w14:textId="77777777" w:rsidR="00DD1473" w:rsidRPr="00702EE3" w:rsidRDefault="00DD1473" w:rsidP="00DD1473">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12E6FB56" w14:textId="77777777" w:rsidR="00DD1473" w:rsidRPr="00702EE3" w:rsidRDefault="00DD1473" w:rsidP="00DD1473">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4244D827" w14:textId="77777777" w:rsidR="00DD1473" w:rsidRPr="00702EE3" w:rsidRDefault="00DD1473" w:rsidP="00DD1473">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662515B3" w14:textId="77777777" w:rsidR="00DD1473" w:rsidRPr="00702EE3" w:rsidRDefault="00DD1473" w:rsidP="00DD1473">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37BE6372" w14:textId="77777777" w:rsidR="00DD1473" w:rsidRPr="00702EE3" w:rsidRDefault="00DD1473" w:rsidP="00DD1473">
                  <w:pPr>
                    <w:ind w:hanging="120"/>
                    <w:rPr>
                      <w:rFonts w:asciiTheme="minorHAnsi" w:hAnsiTheme="minorHAnsi" w:cs="Arial"/>
                      <w:lang w:val="fr-FR"/>
                    </w:rPr>
                  </w:pPr>
                </w:p>
              </w:tc>
            </w:tr>
            <w:tr w:rsidR="00DD1473" w:rsidRPr="00702EE3" w14:paraId="56DC9CE2"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795B6B1" w14:textId="77777777" w:rsidR="00DD1473" w:rsidRPr="00702EE3" w:rsidRDefault="00DD1473" w:rsidP="00DD1473">
                  <w:pPr>
                    <w:ind w:hanging="120"/>
                    <w:jc w:val="center"/>
                    <w:rPr>
                      <w:rFonts w:asciiTheme="minorHAnsi" w:hAnsiTheme="minorHAnsi" w:cs="Arial"/>
                      <w:b/>
                      <w:bCs/>
                    </w:rPr>
                  </w:pPr>
                  <w:r w:rsidRPr="00702EE3">
                    <w:rPr>
                      <w:rFonts w:asciiTheme="minorHAnsi" w:hAnsiTheme="minorHAnsi" w:cs="Arial"/>
                      <w:b/>
                      <w:bCs/>
                    </w:rPr>
                    <w:t>TOTAL</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58E6B55"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center"/>
                </w:tcPr>
                <w:p w14:paraId="23B87D36"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77A85894"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center"/>
                </w:tcPr>
                <w:p w14:paraId="105B2F6A"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5369C8C"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B2072AF" w14:textId="77777777" w:rsidR="00DD1473" w:rsidRPr="00702EE3" w:rsidRDefault="00DD1473" w:rsidP="00DD1473">
                  <w:pPr>
                    <w:ind w:hanging="120"/>
                    <w:rPr>
                      <w:rFonts w:asciiTheme="minorHAnsi" w:hAnsiTheme="minorHAnsi" w:cs="Arial"/>
                      <w:b/>
                      <w:bCs/>
                    </w:rPr>
                  </w:pPr>
                </w:p>
              </w:tc>
            </w:tr>
            <w:tr w:rsidR="00DD1473" w:rsidRPr="00702EE3" w14:paraId="3A202DFE" w14:textId="77777777" w:rsidTr="00030CAD">
              <w:trPr>
                <w:trHeight w:val="255"/>
              </w:trPr>
              <w:tc>
                <w:tcPr>
                  <w:tcW w:w="2817" w:type="pct"/>
                  <w:tcBorders>
                    <w:top w:val="nil"/>
                    <w:left w:val="single" w:sz="8" w:space="0" w:color="008080"/>
                    <w:bottom w:val="single" w:sz="4" w:space="0" w:color="008080"/>
                    <w:right w:val="nil"/>
                  </w:tcBorders>
                  <w:shd w:val="clear" w:color="auto" w:fill="auto"/>
                  <w:vAlign w:val="center"/>
                </w:tcPr>
                <w:p w14:paraId="687B66F0" w14:textId="77777777" w:rsidR="00DD1473" w:rsidRPr="00702EE3" w:rsidRDefault="00DD1473" w:rsidP="00DD1473">
                  <w:pPr>
                    <w:ind w:hanging="120"/>
                    <w:rPr>
                      <w:rFonts w:asciiTheme="minorHAnsi" w:hAnsiTheme="minorHAnsi" w:cs="Arial"/>
                    </w:rPr>
                  </w:pPr>
                  <w:r w:rsidRPr="00702EE3">
                    <w:rPr>
                      <w:rFonts w:asciiTheme="minorHAnsi" w:hAnsiTheme="minorHAnsi" w:cs="Arial"/>
                    </w:rPr>
                    <w:t>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128E10C"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84E7DB8"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7639FF6A"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2A088437"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23C4EB74"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48980D4" w14:textId="77777777" w:rsidR="00DD1473" w:rsidRPr="00702EE3" w:rsidRDefault="00DD1473" w:rsidP="00DD1473">
                  <w:pPr>
                    <w:ind w:hanging="120"/>
                    <w:rPr>
                      <w:rFonts w:asciiTheme="minorHAnsi" w:hAnsiTheme="minorHAnsi" w:cs="Arial"/>
                      <w:b/>
                      <w:bCs/>
                    </w:rPr>
                  </w:pPr>
                </w:p>
              </w:tc>
            </w:tr>
            <w:tr w:rsidR="00DD1473" w:rsidRPr="00702EE3" w14:paraId="5DBE6197"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F912F1A" w14:textId="77777777" w:rsidR="00DD1473" w:rsidRPr="00702EE3" w:rsidRDefault="00DD1473" w:rsidP="00DD1473">
                  <w:pPr>
                    <w:ind w:hanging="120"/>
                    <w:jc w:val="center"/>
                    <w:rPr>
                      <w:rFonts w:asciiTheme="minorHAnsi" w:hAnsiTheme="minorHAnsi" w:cs="Arial"/>
                      <w:b/>
                      <w:bCs/>
                    </w:rPr>
                  </w:pPr>
                  <w:r w:rsidRPr="00702EE3">
                    <w:rPr>
                      <w:rFonts w:asciiTheme="minorHAnsi" w:hAnsiTheme="minorHAnsi" w:cs="Arial"/>
                      <w:b/>
                      <w:bCs/>
                    </w:rPr>
                    <w:t>Valoare TVA</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7FC903BC"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5DA136E9"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0CC46CFA"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6956E9C"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0DC154EE"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CE3E469" w14:textId="77777777" w:rsidR="00DD1473" w:rsidRPr="00702EE3" w:rsidRDefault="00DD1473" w:rsidP="00DD1473">
                  <w:pPr>
                    <w:ind w:hanging="120"/>
                    <w:rPr>
                      <w:rFonts w:asciiTheme="minorHAnsi" w:hAnsiTheme="minorHAnsi" w:cs="Arial"/>
                      <w:b/>
                      <w:bCs/>
                    </w:rPr>
                  </w:pPr>
                </w:p>
              </w:tc>
            </w:tr>
            <w:tr w:rsidR="00DD1473" w:rsidRPr="00702EE3" w14:paraId="0895C576" w14:textId="77777777" w:rsidTr="00030CAD">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BB2C8B3" w14:textId="77777777" w:rsidR="00DD1473" w:rsidRPr="00702EE3" w:rsidRDefault="00DD1473" w:rsidP="00DD1473">
                  <w:pPr>
                    <w:ind w:hanging="120"/>
                    <w:rPr>
                      <w:rFonts w:asciiTheme="minorHAnsi" w:hAnsiTheme="minorHAnsi" w:cs="Arial"/>
                      <w:b/>
                      <w:bCs/>
                    </w:rPr>
                  </w:pPr>
                  <w:r w:rsidRPr="00702EE3">
                    <w:rPr>
                      <w:rFonts w:asciiTheme="minorHAnsi" w:hAnsiTheme="minorHAnsi" w:cs="Arial"/>
                      <w:b/>
                      <w:bCs/>
                    </w:rPr>
                    <w:t>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44CA7BFB" w14:textId="77777777" w:rsidR="00DD1473" w:rsidRPr="00702EE3" w:rsidRDefault="00DD1473" w:rsidP="00DD1473">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270316E4" w14:textId="77777777" w:rsidR="00DD1473" w:rsidRPr="00702EE3" w:rsidRDefault="00DD1473" w:rsidP="00DD1473">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3C91DFFA" w14:textId="77777777" w:rsidR="00DD1473" w:rsidRPr="00702EE3" w:rsidRDefault="00DD1473" w:rsidP="00DD1473">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434A47AC" w14:textId="77777777" w:rsidR="00DD1473" w:rsidRPr="00702EE3" w:rsidRDefault="00DD1473" w:rsidP="00DD1473">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3AC60C3" w14:textId="77777777" w:rsidR="00DD1473" w:rsidRPr="00702EE3" w:rsidRDefault="00DD1473" w:rsidP="00DD1473">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708D30F" w14:textId="77777777" w:rsidR="00DD1473" w:rsidRPr="00702EE3" w:rsidRDefault="00DD1473" w:rsidP="00DD1473">
                  <w:pPr>
                    <w:ind w:hanging="120"/>
                    <w:rPr>
                      <w:rFonts w:asciiTheme="minorHAnsi" w:hAnsiTheme="minorHAnsi" w:cs="Arial"/>
                      <w:b/>
                      <w:bCs/>
                    </w:rPr>
                  </w:pPr>
                </w:p>
              </w:tc>
            </w:tr>
            <w:tr w:rsidR="00DD1473" w:rsidRPr="00702EE3" w14:paraId="259E2DD7" w14:textId="77777777" w:rsidTr="00030CAD">
              <w:trPr>
                <w:trHeight w:val="270"/>
              </w:trPr>
              <w:tc>
                <w:tcPr>
                  <w:tcW w:w="2817" w:type="pct"/>
                  <w:tcBorders>
                    <w:top w:val="nil"/>
                    <w:left w:val="single" w:sz="8" w:space="0" w:color="008080"/>
                    <w:bottom w:val="single" w:sz="8" w:space="0" w:color="008080"/>
                    <w:right w:val="nil"/>
                  </w:tcBorders>
                  <w:shd w:val="clear" w:color="auto" w:fill="auto"/>
                  <w:noWrap/>
                  <w:vAlign w:val="bottom"/>
                </w:tcPr>
                <w:p w14:paraId="74C4FFA1" w14:textId="77777777" w:rsidR="00DD1473" w:rsidRPr="00702EE3" w:rsidRDefault="00DD1473" w:rsidP="00DD1473">
                  <w:pPr>
                    <w:ind w:hanging="120"/>
                    <w:jc w:val="center"/>
                    <w:rPr>
                      <w:rFonts w:asciiTheme="minorHAnsi" w:hAnsiTheme="minorHAnsi" w:cs="Arial"/>
                      <w:b/>
                      <w:bCs/>
                    </w:rPr>
                  </w:pPr>
                  <w:r w:rsidRPr="00702EE3">
                    <w:rPr>
                      <w:rFonts w:asciiTheme="minorHAnsi" w:hAnsiTheme="minorHAnsi" w:cs="Arial"/>
                      <w:b/>
                      <w:bCs/>
                    </w:rPr>
                    <w:t>TOTAL GENERAL inclusiv TVA</w:t>
                  </w:r>
                </w:p>
              </w:tc>
              <w:tc>
                <w:tcPr>
                  <w:tcW w:w="426" w:type="pct"/>
                  <w:tcBorders>
                    <w:top w:val="single" w:sz="4" w:space="0" w:color="008080"/>
                    <w:left w:val="single" w:sz="8" w:space="0" w:color="008080"/>
                    <w:bottom w:val="single" w:sz="8" w:space="0" w:color="008080"/>
                    <w:right w:val="single" w:sz="8" w:space="0" w:color="008080"/>
                  </w:tcBorders>
                  <w:shd w:val="clear" w:color="auto" w:fill="auto"/>
                  <w:noWrap/>
                  <w:vAlign w:val="bottom"/>
                </w:tcPr>
                <w:p w14:paraId="448FB36E" w14:textId="77777777" w:rsidR="00DD1473" w:rsidRPr="00702EE3" w:rsidRDefault="00DD1473" w:rsidP="00DD1473">
                  <w:pPr>
                    <w:ind w:hanging="120"/>
                    <w:rPr>
                      <w:rFonts w:asciiTheme="minorHAnsi" w:hAnsiTheme="minorHAnsi" w:cs="Arial"/>
                      <w:b/>
                      <w:bCs/>
                    </w:rPr>
                  </w:pPr>
                </w:p>
              </w:tc>
              <w:tc>
                <w:tcPr>
                  <w:tcW w:w="746" w:type="pct"/>
                  <w:gridSpan w:val="2"/>
                  <w:tcBorders>
                    <w:top w:val="single" w:sz="4" w:space="0" w:color="008080"/>
                    <w:left w:val="nil"/>
                    <w:bottom w:val="single" w:sz="8" w:space="0" w:color="008080"/>
                    <w:right w:val="single" w:sz="8" w:space="0" w:color="008080"/>
                  </w:tcBorders>
                  <w:shd w:val="clear" w:color="auto" w:fill="auto"/>
                  <w:noWrap/>
                  <w:vAlign w:val="bottom"/>
                </w:tcPr>
                <w:p w14:paraId="57E36B2F" w14:textId="77777777" w:rsidR="00DD1473" w:rsidRPr="00702EE3" w:rsidRDefault="00DD1473" w:rsidP="00DD1473">
                  <w:pPr>
                    <w:ind w:hanging="120"/>
                    <w:rPr>
                      <w:rFonts w:asciiTheme="minorHAnsi" w:hAnsiTheme="minorHAnsi" w:cs="Arial"/>
                      <w:b/>
                      <w:bCs/>
                    </w:rPr>
                  </w:pPr>
                </w:p>
              </w:tc>
              <w:tc>
                <w:tcPr>
                  <w:tcW w:w="1011" w:type="pct"/>
                  <w:gridSpan w:val="3"/>
                  <w:tcBorders>
                    <w:top w:val="single" w:sz="4" w:space="0" w:color="008080"/>
                    <w:left w:val="nil"/>
                    <w:bottom w:val="single" w:sz="8" w:space="0" w:color="008080"/>
                    <w:right w:val="single" w:sz="8" w:space="0" w:color="008080"/>
                  </w:tcBorders>
                  <w:shd w:val="clear" w:color="auto" w:fill="auto"/>
                  <w:noWrap/>
                  <w:vAlign w:val="bottom"/>
                </w:tcPr>
                <w:p w14:paraId="4A93DD50" w14:textId="77777777" w:rsidR="00DD1473" w:rsidRPr="00702EE3" w:rsidRDefault="00DD1473" w:rsidP="00DD1473">
                  <w:pPr>
                    <w:ind w:hanging="120"/>
                    <w:rPr>
                      <w:rFonts w:asciiTheme="minorHAnsi" w:hAnsiTheme="minorHAnsi" w:cs="Arial"/>
                      <w:b/>
                      <w:bCs/>
                    </w:rPr>
                  </w:pPr>
                </w:p>
              </w:tc>
            </w:tr>
          </w:tbl>
          <w:p w14:paraId="5D3073D2" w14:textId="77777777" w:rsidR="00DD1473" w:rsidRDefault="00DD1473" w:rsidP="00030CAD">
            <w:pPr>
              <w:rPr>
                <w:rFonts w:asciiTheme="minorHAnsi" w:hAnsiTheme="minorHAnsi" w:cs="Arial"/>
                <w:b/>
              </w:rPr>
            </w:pPr>
          </w:p>
          <w:p w14:paraId="7B94558A" w14:textId="77777777" w:rsidR="008B3D00" w:rsidRPr="00702EE3" w:rsidRDefault="008B3D00" w:rsidP="008B3D00">
            <w:pPr>
              <w:rPr>
                <w:rFonts w:asciiTheme="minorHAnsi" w:hAnsiTheme="minorHAnsi" w:cs="Arial"/>
                <w:b/>
                <w:i/>
                <w:iCs/>
                <w:caps/>
                <w:u w:val="single"/>
              </w:rPr>
            </w:pPr>
            <w:r w:rsidRPr="00702EE3">
              <w:rPr>
                <w:rFonts w:asciiTheme="minorHAnsi" w:hAnsiTheme="minorHAnsi" w:cs="Arial"/>
                <w:b/>
                <w:i/>
                <w:iCs/>
              </w:rPr>
              <w:t>Toate costurile vor fi exprimate în Euro, şi se vor baza pe Bugetul Indicativ din Cererea de finanțare  (întocmit în Euro)</w:t>
            </w:r>
          </w:p>
          <w:p w14:paraId="04A29C60" w14:textId="77777777" w:rsidR="008B3D00" w:rsidRPr="00702EE3" w:rsidRDefault="008B3D00" w:rsidP="008B3D00">
            <w:pPr>
              <w:rPr>
                <w:rFonts w:asciiTheme="minorHAnsi" w:eastAsia="Arial Unicode MS" w:hAnsiTheme="minorHAnsi" w:cs="Arial"/>
              </w:rPr>
            </w:pPr>
            <w:r w:rsidRPr="00702EE3">
              <w:rPr>
                <w:rFonts w:asciiTheme="minorHAnsi" w:hAnsiTheme="minorHAnsi" w:cs="Arial"/>
              </w:rPr>
              <w:t xml:space="preserve">1 Euro = ………..LEI </w:t>
            </w:r>
            <w:r w:rsidRPr="00702EE3">
              <w:rPr>
                <w:rFonts w:asciiTheme="minorHAnsi" w:eastAsia="Arial Unicode MS" w:hAnsiTheme="minorHAnsi" w:cs="Arial"/>
              </w:rPr>
              <w:t>(</w:t>
            </w:r>
            <w:r w:rsidRPr="00702EE3">
              <w:rPr>
                <w:rFonts w:asciiTheme="minorHAnsi" w:hAnsiTheme="minorHAnsi" w:cs="Arial"/>
              </w:rPr>
              <w:t>Rata de conversie între Euro şi moneda naţională pentru România este cea publicată de Banca Central Europeană pe Internet la adresa : &lt;http://www.ecb.int/index.html&gt;</w:t>
            </w:r>
            <w:r w:rsidRPr="00702EE3">
              <w:rPr>
                <w:rFonts w:asciiTheme="minorHAnsi" w:eastAsia="Arial Unicode MS" w:hAnsiTheme="minorHAnsi" w:cs="Arial"/>
              </w:rPr>
              <w:t xml:space="preserve">la data întocmirii Bugetului Indicativ) </w:t>
            </w:r>
          </w:p>
          <w:p w14:paraId="6D55D17C" w14:textId="77777777" w:rsidR="008B3D00" w:rsidRPr="00702EE3" w:rsidRDefault="008B3D00" w:rsidP="008B3D00">
            <w:pPr>
              <w:rPr>
                <w:rFonts w:asciiTheme="minorHAnsi" w:hAnsiTheme="minorHAnsi" w:cs="Arial"/>
              </w:rPr>
            </w:pPr>
          </w:p>
          <w:p w14:paraId="4FB115DD" w14:textId="77777777" w:rsidR="00DD1473" w:rsidRDefault="00DD1473" w:rsidP="00030CAD">
            <w:pPr>
              <w:rPr>
                <w:rFonts w:asciiTheme="minorHAnsi" w:hAnsiTheme="minorHAnsi" w:cs="Arial"/>
                <w:b/>
              </w:rPr>
            </w:pPr>
          </w:p>
          <w:p w14:paraId="459843E3" w14:textId="77777777" w:rsidR="00DD1473" w:rsidRDefault="00DD1473" w:rsidP="00030CAD">
            <w:pPr>
              <w:rPr>
                <w:rFonts w:asciiTheme="minorHAnsi" w:hAnsiTheme="minorHAnsi" w:cs="Arial"/>
                <w:b/>
              </w:rPr>
            </w:pPr>
          </w:p>
          <w:p w14:paraId="78C69DA5" w14:textId="77777777" w:rsidR="00DD1473" w:rsidRDefault="00DD1473" w:rsidP="00030CAD">
            <w:pPr>
              <w:rPr>
                <w:rFonts w:asciiTheme="minorHAnsi" w:hAnsiTheme="minorHAnsi" w:cs="Arial"/>
                <w:b/>
              </w:rPr>
            </w:pPr>
          </w:p>
          <w:p w14:paraId="2AE9AC6E" w14:textId="77777777" w:rsidR="00DD1473" w:rsidRDefault="00DD1473" w:rsidP="00030CAD">
            <w:pPr>
              <w:rPr>
                <w:rFonts w:asciiTheme="minorHAnsi" w:hAnsiTheme="minorHAnsi" w:cs="Arial"/>
                <w:b/>
              </w:rPr>
            </w:pPr>
          </w:p>
          <w:p w14:paraId="57530940" w14:textId="77777777" w:rsidR="00DD1473" w:rsidRDefault="00DD1473" w:rsidP="00030CAD">
            <w:pPr>
              <w:rPr>
                <w:rFonts w:asciiTheme="minorHAnsi" w:hAnsiTheme="minorHAnsi" w:cs="Arial"/>
                <w:b/>
              </w:rPr>
            </w:pPr>
          </w:p>
          <w:p w14:paraId="5BFCA037" w14:textId="77777777" w:rsidR="00DD1473" w:rsidRDefault="00DD1473" w:rsidP="00030CAD">
            <w:pPr>
              <w:rPr>
                <w:rFonts w:asciiTheme="minorHAnsi" w:hAnsiTheme="minorHAnsi" w:cs="Arial"/>
                <w:b/>
              </w:rPr>
            </w:pPr>
          </w:p>
          <w:p w14:paraId="318224E4" w14:textId="77777777" w:rsidR="00DD1473" w:rsidRDefault="00DD1473" w:rsidP="00030CAD">
            <w:pPr>
              <w:rPr>
                <w:rFonts w:asciiTheme="minorHAnsi" w:hAnsiTheme="minorHAnsi" w:cs="Arial"/>
                <w:b/>
              </w:rPr>
            </w:pPr>
          </w:p>
          <w:p w14:paraId="41D514FD" w14:textId="77777777" w:rsidR="00DD1473" w:rsidRDefault="00DD1473" w:rsidP="00030CAD">
            <w:pPr>
              <w:rPr>
                <w:rFonts w:asciiTheme="minorHAnsi" w:hAnsiTheme="minorHAnsi" w:cs="Arial"/>
                <w:b/>
              </w:rPr>
            </w:pPr>
          </w:p>
          <w:p w14:paraId="70D9AB37" w14:textId="77777777" w:rsidR="00DD1473" w:rsidRDefault="00DD1473" w:rsidP="00030CAD">
            <w:pPr>
              <w:rPr>
                <w:rFonts w:asciiTheme="minorHAnsi" w:hAnsiTheme="minorHAnsi" w:cs="Arial"/>
                <w:b/>
              </w:rPr>
            </w:pPr>
          </w:p>
          <w:p w14:paraId="0ABF68D6" w14:textId="77777777" w:rsidR="00A82847" w:rsidRDefault="00A82847" w:rsidP="00030CAD">
            <w:pPr>
              <w:rPr>
                <w:rFonts w:asciiTheme="minorHAnsi" w:hAnsiTheme="minorHAnsi" w:cs="Arial"/>
                <w:b/>
              </w:rPr>
            </w:pPr>
          </w:p>
          <w:p w14:paraId="5ECB29A6" w14:textId="5037E0FF" w:rsidR="008319CA" w:rsidRPr="00702EE3" w:rsidRDefault="008319CA" w:rsidP="00030CAD">
            <w:pPr>
              <w:rPr>
                <w:rFonts w:asciiTheme="minorHAnsi" w:hAnsiTheme="minorHAnsi" w:cs="Arial"/>
                <w:b/>
              </w:rPr>
            </w:pPr>
            <w:r w:rsidRPr="00702EE3">
              <w:rPr>
                <w:rFonts w:asciiTheme="minorHAnsi" w:hAnsiTheme="minorHAnsi" w:cs="Arial"/>
                <w:b/>
              </w:rPr>
              <w:t>Buget indicativ conform HG 907/2016  (Euro) pentru</w:t>
            </w:r>
            <w:r w:rsidR="00B41903">
              <w:rPr>
                <w:rFonts w:asciiTheme="minorHAnsi" w:hAnsiTheme="minorHAnsi" w:cs="Arial"/>
                <w:b/>
              </w:rPr>
              <w:t xml:space="preserve"> investiții pentru agromediu</w:t>
            </w:r>
            <w:r w:rsidRPr="00702EE3">
              <w:rPr>
                <w:rFonts w:asciiTheme="minorHAnsi" w:hAnsiTheme="minorHAnsi" w:cs="Arial"/>
                <w:b/>
              </w:rPr>
              <w:t xml:space="preserve"> </w:t>
            </w:r>
          </w:p>
          <w:p w14:paraId="61880310" w14:textId="77777777" w:rsidR="00737F81" w:rsidRDefault="00737F81" w:rsidP="00737F81">
            <w:pPr>
              <w:rPr>
                <w:rFonts w:asciiTheme="minorHAnsi" w:hAnsiTheme="minorHAnsi" w:cs="Arial"/>
                <w:lang w:val="pt-BR"/>
              </w:rPr>
            </w:pPr>
            <w:r>
              <w:rPr>
                <w:rFonts w:asciiTheme="minorHAnsi" w:hAnsiTheme="minorHAnsi" w:cs="Arial"/>
                <w:lang w:val="pt-BR"/>
              </w:rPr>
              <w:t xml:space="preserve"> </w:t>
            </w:r>
          </w:p>
          <w:p w14:paraId="3C36A5EF" w14:textId="55E2EA86" w:rsidR="00B41903" w:rsidRDefault="00737F81" w:rsidP="00737F81">
            <w:pPr>
              <w:rPr>
                <w:rFonts w:asciiTheme="minorHAnsi" w:hAnsiTheme="minorHAnsi" w:cs="Arial"/>
                <w:lang w:val="pt-BR"/>
              </w:rPr>
            </w:pPr>
            <w:r>
              <w:rPr>
                <w:rFonts w:asciiTheme="minorHAnsi" w:hAnsiTheme="minorHAnsi" w:cs="Arial"/>
                <w:lang w:val="pt-BR"/>
              </w:rPr>
              <w:t xml:space="preserve">                                                                                                       </w:t>
            </w:r>
            <w:r w:rsidR="008319CA" w:rsidRPr="00702EE3">
              <w:rPr>
                <w:rFonts w:asciiTheme="minorHAnsi" w:hAnsiTheme="minorHAnsi" w:cs="Arial"/>
                <w:lang w:val="pt-BR"/>
              </w:rPr>
              <w:t xml:space="preserve">S-a utilizat cursul de transformare              </w:t>
            </w:r>
          </w:p>
          <w:p w14:paraId="15952450" w14:textId="7B25E298" w:rsidR="008319CA" w:rsidRPr="00702EE3" w:rsidRDefault="00737F81" w:rsidP="00737F81">
            <w:pPr>
              <w:rPr>
                <w:rFonts w:asciiTheme="minorHAnsi" w:hAnsiTheme="minorHAnsi" w:cs="Arial"/>
                <w:lang w:val="pt-BR"/>
              </w:rPr>
            </w:pPr>
            <w:r>
              <w:rPr>
                <w:rFonts w:asciiTheme="minorHAnsi" w:hAnsiTheme="minorHAnsi" w:cs="Arial"/>
                <w:lang w:val="pt-BR"/>
              </w:rPr>
              <w:t xml:space="preserve">                                                                                                                  </w:t>
            </w:r>
            <w:r w:rsidR="008319CA" w:rsidRPr="00702EE3">
              <w:rPr>
                <w:rFonts w:asciiTheme="minorHAnsi" w:hAnsiTheme="minorHAnsi" w:cs="Arial"/>
                <w:lang w:val="pt-BR"/>
              </w:rPr>
              <w:t>1 Euro = …………………..LEI</w:t>
            </w:r>
          </w:p>
          <w:p w14:paraId="159EC06C" w14:textId="77777777" w:rsidR="008319CA" w:rsidRPr="00702EE3" w:rsidRDefault="008319CA" w:rsidP="00030CAD">
            <w:pPr>
              <w:ind w:hanging="120"/>
              <w:rPr>
                <w:rFonts w:asciiTheme="minorHAnsi" w:hAnsiTheme="minorHAnsi" w:cs="Arial"/>
                <w:lang w:val="pt-BR"/>
              </w:rPr>
            </w:pPr>
          </w:p>
          <w:p w14:paraId="06489AEC" w14:textId="0D333E80" w:rsidR="008319CA" w:rsidRPr="00702EE3" w:rsidRDefault="008319CA" w:rsidP="00737F81">
            <w:pPr>
              <w:ind w:left="5422" w:firstLine="711"/>
              <w:rPr>
                <w:rFonts w:asciiTheme="minorHAnsi" w:hAnsiTheme="minorHAnsi" w:cs="Arial"/>
                <w:lang w:val="pt-BR"/>
              </w:rPr>
            </w:pPr>
            <w:r w:rsidRPr="00702EE3">
              <w:rPr>
                <w:rFonts w:asciiTheme="minorHAnsi" w:hAnsiTheme="minorHAnsi" w:cs="Arial"/>
                <w:lang w:val="pt-BR"/>
              </w:rPr>
              <w:t xml:space="preserve">din data </w:t>
            </w:r>
            <w:r w:rsidR="00B171A5">
              <w:rPr>
                <w:rFonts w:asciiTheme="minorHAnsi" w:hAnsiTheme="minorHAnsi" w:cs="Arial"/>
                <w:lang w:val="pt-BR"/>
              </w:rPr>
              <w:t xml:space="preserve">   </w:t>
            </w:r>
            <w:r w:rsidRPr="00702EE3">
              <w:rPr>
                <w:rFonts w:asciiTheme="minorHAnsi" w:hAnsiTheme="minorHAnsi" w:cs="Arial"/>
                <w:lang w:val="pt-BR"/>
              </w:rPr>
              <w:t>de:____/_____/__________</w:t>
            </w:r>
          </w:p>
          <w:p w14:paraId="2A6BFF3E" w14:textId="67EA096D" w:rsidR="008319CA" w:rsidRPr="00702EE3" w:rsidRDefault="00B171A5" w:rsidP="00B171A5">
            <w:pPr>
              <w:rPr>
                <w:rFonts w:asciiTheme="minorHAnsi" w:hAnsiTheme="minorHAnsi" w:cs="Arial"/>
              </w:rPr>
            </w:pPr>
            <w:r>
              <w:rPr>
                <w:rFonts w:asciiTheme="minorHAnsi" w:hAnsiTheme="minorHAnsi" w:cs="Arial"/>
              </w:rPr>
              <w:t xml:space="preserve">                                                                                                                                                                 </w:t>
            </w:r>
            <w:r w:rsidR="008319CA" w:rsidRPr="00702EE3">
              <w:rPr>
                <w:rFonts w:asciiTheme="minorHAnsi" w:hAnsiTheme="minorHAnsi" w:cs="Arial"/>
              </w:rPr>
              <w:t>Euro</w:t>
            </w:r>
          </w:p>
          <w:tbl>
            <w:tblPr>
              <w:tblW w:w="4837" w:type="pct"/>
              <w:tblLayout w:type="fixed"/>
              <w:tblLook w:val="0000" w:firstRow="0" w:lastRow="0" w:firstColumn="0" w:lastColumn="0" w:noHBand="0" w:noVBand="0"/>
            </w:tblPr>
            <w:tblGrid>
              <w:gridCol w:w="4873"/>
              <w:gridCol w:w="737"/>
              <w:gridCol w:w="554"/>
              <w:gridCol w:w="737"/>
              <w:gridCol w:w="459"/>
              <w:gridCol w:w="642"/>
              <w:gridCol w:w="649"/>
            </w:tblGrid>
            <w:tr w:rsidR="008319CA" w:rsidRPr="00702EE3" w14:paraId="6A41113A" w14:textId="77777777" w:rsidTr="003370C0">
              <w:trPr>
                <w:trHeight w:val="300"/>
              </w:trPr>
              <w:tc>
                <w:tcPr>
                  <w:tcW w:w="2817" w:type="pct"/>
                  <w:tcBorders>
                    <w:top w:val="single" w:sz="8" w:space="0" w:color="008080"/>
                    <w:left w:val="single" w:sz="8" w:space="0" w:color="008080"/>
                    <w:bottom w:val="single" w:sz="4" w:space="0" w:color="008080"/>
                    <w:right w:val="nil"/>
                  </w:tcBorders>
                  <w:shd w:val="clear" w:color="auto" w:fill="auto"/>
                  <w:noWrap/>
                  <w:vAlign w:val="bottom"/>
                </w:tcPr>
                <w:p w14:paraId="0C2BA726" w14:textId="77777777" w:rsidR="008319CA" w:rsidRPr="00702EE3" w:rsidRDefault="008319CA" w:rsidP="00030CAD">
                  <w:pPr>
                    <w:ind w:hanging="120"/>
                    <w:rPr>
                      <w:rFonts w:asciiTheme="minorHAnsi" w:hAnsiTheme="minorHAnsi" w:cs="Arial"/>
                      <w:b/>
                      <w:bCs/>
                      <w:lang w:val="it-IT"/>
                    </w:rPr>
                  </w:pPr>
                  <w:r w:rsidRPr="00702EE3">
                    <w:rPr>
                      <w:rFonts w:asciiTheme="minorHAnsi" w:hAnsiTheme="minorHAnsi" w:cs="Arial"/>
                      <w:b/>
                      <w:bCs/>
                      <w:lang w:val="it-IT"/>
                    </w:rPr>
                    <w:t xml:space="preserve">  Buget Indicativ al Proiectului (Valori fără TVA ) </w:t>
                  </w:r>
                </w:p>
              </w:tc>
              <w:tc>
                <w:tcPr>
                  <w:tcW w:w="746"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01B80412" w14:textId="77777777" w:rsidR="008319CA" w:rsidRPr="00702EE3" w:rsidRDefault="008319CA" w:rsidP="00030CAD">
                  <w:pPr>
                    <w:ind w:hanging="120"/>
                    <w:rPr>
                      <w:rFonts w:asciiTheme="minorHAnsi" w:hAnsiTheme="minorHAnsi" w:cs="Arial"/>
                      <w:b/>
                      <w:bCs/>
                      <w:lang w:val="it-IT"/>
                    </w:rPr>
                  </w:pPr>
                  <w:r w:rsidRPr="00702EE3">
                    <w:rPr>
                      <w:rFonts w:asciiTheme="minorHAnsi" w:hAnsiTheme="minorHAnsi" w:cs="Arial"/>
                      <w:b/>
                      <w:bCs/>
                      <w:lang w:val="it-IT"/>
                    </w:rPr>
                    <w:t>Cheltuieli conform Cererii de finanţare</w:t>
                  </w:r>
                </w:p>
              </w:tc>
              <w:tc>
                <w:tcPr>
                  <w:tcW w:w="1437" w:type="pct"/>
                  <w:gridSpan w:val="4"/>
                  <w:tcBorders>
                    <w:top w:val="single" w:sz="8" w:space="0" w:color="008080"/>
                    <w:left w:val="nil"/>
                    <w:bottom w:val="single" w:sz="8" w:space="0" w:color="008080"/>
                    <w:right w:val="single" w:sz="8" w:space="0" w:color="008080"/>
                  </w:tcBorders>
                  <w:shd w:val="clear" w:color="auto" w:fill="auto"/>
                  <w:vAlign w:val="center"/>
                </w:tcPr>
                <w:p w14:paraId="0B80E0E9" w14:textId="6B7B5EC4" w:rsidR="008319CA" w:rsidRPr="00702EE3" w:rsidRDefault="008319CA" w:rsidP="00CE1E1B">
                  <w:pPr>
                    <w:ind w:hanging="120"/>
                    <w:jc w:val="center"/>
                    <w:rPr>
                      <w:rFonts w:asciiTheme="minorHAnsi" w:hAnsiTheme="minorHAnsi" w:cs="Arial"/>
                      <w:b/>
                      <w:bCs/>
                    </w:rPr>
                  </w:pPr>
                  <w:r w:rsidRPr="00702EE3">
                    <w:rPr>
                      <w:rFonts w:asciiTheme="minorHAnsi" w:hAnsiTheme="minorHAnsi" w:cs="Arial"/>
                      <w:b/>
                      <w:bCs/>
                    </w:rPr>
                    <w:t>Verificare</w:t>
                  </w:r>
                  <w:r w:rsidR="00CE1E1B">
                    <w:rPr>
                      <w:rFonts w:asciiTheme="minorHAnsi" w:hAnsiTheme="minorHAnsi" w:cs="Arial"/>
                      <w:b/>
                      <w:bCs/>
                    </w:rPr>
                    <w:t xml:space="preserve"> </w:t>
                  </w:r>
                  <w:r w:rsidR="00F22B78">
                    <w:rPr>
                      <w:rFonts w:asciiTheme="minorHAnsi" w:hAnsiTheme="minorHAnsi" w:cs="Arial"/>
                      <w:b/>
                    </w:rPr>
                    <w:t>GAL</w:t>
                  </w:r>
                </w:p>
              </w:tc>
            </w:tr>
            <w:tr w:rsidR="008319CA" w:rsidRPr="00702EE3" w14:paraId="4CE62E21" w14:textId="77777777" w:rsidTr="003370C0">
              <w:trPr>
                <w:trHeight w:val="315"/>
              </w:trPr>
              <w:tc>
                <w:tcPr>
                  <w:tcW w:w="2817" w:type="pct"/>
                  <w:tcBorders>
                    <w:top w:val="nil"/>
                    <w:left w:val="single" w:sz="8" w:space="0" w:color="008080"/>
                    <w:bottom w:val="single" w:sz="4" w:space="0" w:color="008080"/>
                    <w:right w:val="nil"/>
                  </w:tcBorders>
                  <w:shd w:val="clear" w:color="auto" w:fill="auto"/>
                  <w:vAlign w:val="center"/>
                </w:tcPr>
                <w:p w14:paraId="5D3ED2F3" w14:textId="77777777" w:rsidR="008319CA" w:rsidRPr="00702EE3" w:rsidRDefault="008319CA" w:rsidP="00030CAD">
                  <w:pPr>
                    <w:ind w:hanging="120"/>
                    <w:rPr>
                      <w:rFonts w:asciiTheme="minorHAnsi" w:hAnsiTheme="minorHAnsi" w:cs="Arial"/>
                      <w:b/>
                      <w:bCs/>
                    </w:rPr>
                  </w:pPr>
                  <w:r w:rsidRPr="00702EE3">
                    <w:rPr>
                      <w:rFonts w:asciiTheme="minorHAnsi" w:hAnsiTheme="minorHAnsi" w:cs="Arial"/>
                      <w:b/>
                      <w:bCs/>
                    </w:rPr>
                    <w:t>Denumirea capitolelor de cheltuieli</w:t>
                  </w:r>
                </w:p>
              </w:tc>
              <w:tc>
                <w:tcPr>
                  <w:tcW w:w="746"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4E2F8C9E" w14:textId="77777777" w:rsidR="008319CA" w:rsidRPr="00702EE3" w:rsidRDefault="008319CA" w:rsidP="00030CAD">
                  <w:pPr>
                    <w:ind w:hanging="120"/>
                    <w:rPr>
                      <w:rFonts w:asciiTheme="minorHAnsi" w:hAnsiTheme="minorHAnsi" w:cs="Arial"/>
                      <w:b/>
                      <w:bCs/>
                    </w:rPr>
                  </w:pPr>
                </w:p>
              </w:tc>
              <w:tc>
                <w:tcPr>
                  <w:tcW w:w="691"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11326929" w14:textId="77777777" w:rsidR="008319CA" w:rsidRPr="00702EE3" w:rsidRDefault="008319CA" w:rsidP="00030CAD">
                  <w:pPr>
                    <w:ind w:hanging="120"/>
                    <w:rPr>
                      <w:rFonts w:asciiTheme="minorHAnsi" w:hAnsiTheme="minorHAnsi" w:cs="Arial"/>
                      <w:b/>
                      <w:bCs/>
                    </w:rPr>
                  </w:pPr>
                  <w:r w:rsidRPr="00702EE3">
                    <w:rPr>
                      <w:rFonts w:asciiTheme="minorHAnsi" w:hAnsiTheme="minorHAnsi" w:cs="Arial"/>
                      <w:b/>
                      <w:bCs/>
                    </w:rPr>
                    <w:t>Cheltuieli conform SF</w:t>
                  </w:r>
                </w:p>
              </w:tc>
              <w:tc>
                <w:tcPr>
                  <w:tcW w:w="746" w:type="pct"/>
                  <w:gridSpan w:val="2"/>
                  <w:tcBorders>
                    <w:top w:val="single" w:sz="4" w:space="0" w:color="008080"/>
                    <w:left w:val="nil"/>
                    <w:bottom w:val="single" w:sz="4" w:space="0" w:color="008080"/>
                    <w:right w:val="single" w:sz="8" w:space="0" w:color="008080"/>
                  </w:tcBorders>
                  <w:shd w:val="clear" w:color="auto" w:fill="auto"/>
                  <w:vAlign w:val="center"/>
                </w:tcPr>
                <w:p w14:paraId="55F9029D" w14:textId="77777777" w:rsidR="008319CA" w:rsidRPr="00702EE3" w:rsidRDefault="008319CA" w:rsidP="00030CAD">
                  <w:pPr>
                    <w:ind w:hanging="120"/>
                    <w:rPr>
                      <w:rFonts w:asciiTheme="minorHAnsi" w:hAnsiTheme="minorHAnsi" w:cs="Arial"/>
                      <w:b/>
                      <w:bCs/>
                      <w:lang w:val="pt-BR"/>
                    </w:rPr>
                  </w:pPr>
                  <w:r w:rsidRPr="00702EE3">
                    <w:rPr>
                      <w:rFonts w:asciiTheme="minorHAnsi" w:hAnsiTheme="minorHAnsi" w:cs="Arial"/>
                      <w:b/>
                      <w:bCs/>
                      <w:lang w:val="pt-BR"/>
                    </w:rPr>
                    <w:t>Diferenţe faţă de Cererea de finanţare</w:t>
                  </w:r>
                </w:p>
              </w:tc>
            </w:tr>
            <w:tr w:rsidR="008319CA" w:rsidRPr="00702EE3" w14:paraId="4CD7C73B" w14:textId="77777777" w:rsidTr="003370C0">
              <w:trPr>
                <w:trHeight w:val="315"/>
              </w:trPr>
              <w:tc>
                <w:tcPr>
                  <w:tcW w:w="2817" w:type="pct"/>
                  <w:tcBorders>
                    <w:top w:val="nil"/>
                    <w:left w:val="single" w:sz="8" w:space="0" w:color="008080"/>
                    <w:bottom w:val="single" w:sz="4" w:space="0" w:color="008080"/>
                    <w:right w:val="nil"/>
                  </w:tcBorders>
                  <w:shd w:val="clear" w:color="auto" w:fill="auto"/>
                  <w:vAlign w:val="center"/>
                </w:tcPr>
                <w:p w14:paraId="358493D0" w14:textId="77777777" w:rsidR="008319CA" w:rsidRPr="00702EE3" w:rsidRDefault="008319CA" w:rsidP="00030CAD">
                  <w:pPr>
                    <w:ind w:hanging="120"/>
                    <w:rPr>
                      <w:rFonts w:asciiTheme="minorHAnsi" w:hAnsiTheme="minorHAnsi" w:cs="Arial"/>
                      <w:b/>
                      <w:bCs/>
                      <w:lang w:val="pt-BR"/>
                    </w:rPr>
                  </w:pPr>
                  <w:r w:rsidRPr="00702EE3">
                    <w:rPr>
                      <w:rFonts w:asciiTheme="minorHAnsi" w:hAnsiTheme="minorHAnsi" w:cs="Arial"/>
                      <w:b/>
                      <w:bCs/>
                      <w:lang w:val="pt-BR"/>
                    </w:rPr>
                    <w:t> </w:t>
                  </w:r>
                </w:p>
              </w:tc>
              <w:tc>
                <w:tcPr>
                  <w:tcW w:w="426" w:type="pct"/>
                  <w:tcBorders>
                    <w:top w:val="nil"/>
                    <w:left w:val="single" w:sz="8" w:space="0" w:color="008080"/>
                    <w:bottom w:val="single" w:sz="4" w:space="0" w:color="008080"/>
                    <w:right w:val="single" w:sz="4" w:space="0" w:color="008080"/>
                  </w:tcBorders>
                  <w:shd w:val="clear" w:color="auto" w:fill="auto"/>
                  <w:vAlign w:val="center"/>
                </w:tcPr>
                <w:p w14:paraId="3A2754A6" w14:textId="661E030C"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E</w:t>
                  </w:r>
                </w:p>
              </w:tc>
              <w:tc>
                <w:tcPr>
                  <w:tcW w:w="320" w:type="pct"/>
                  <w:tcBorders>
                    <w:top w:val="nil"/>
                    <w:left w:val="nil"/>
                    <w:bottom w:val="single" w:sz="4" w:space="0" w:color="008080"/>
                    <w:right w:val="single" w:sz="8" w:space="0" w:color="008080"/>
                  </w:tcBorders>
                  <w:shd w:val="clear" w:color="auto" w:fill="auto"/>
                  <w:vAlign w:val="center"/>
                </w:tcPr>
                <w:p w14:paraId="11E74617" w14:textId="5F21C57D"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N</w:t>
                  </w:r>
                </w:p>
              </w:tc>
              <w:tc>
                <w:tcPr>
                  <w:tcW w:w="426" w:type="pct"/>
                  <w:tcBorders>
                    <w:top w:val="nil"/>
                    <w:left w:val="nil"/>
                    <w:bottom w:val="single" w:sz="4" w:space="0" w:color="008080"/>
                    <w:right w:val="single" w:sz="4" w:space="0" w:color="008080"/>
                  </w:tcBorders>
                  <w:shd w:val="clear" w:color="auto" w:fill="auto"/>
                  <w:vAlign w:val="center"/>
                </w:tcPr>
                <w:p w14:paraId="70789567" w14:textId="2EF3DF18"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E</w:t>
                  </w:r>
                </w:p>
              </w:tc>
              <w:tc>
                <w:tcPr>
                  <w:tcW w:w="265" w:type="pct"/>
                  <w:tcBorders>
                    <w:top w:val="nil"/>
                    <w:left w:val="nil"/>
                    <w:bottom w:val="single" w:sz="4" w:space="0" w:color="008080"/>
                    <w:right w:val="single" w:sz="8" w:space="0" w:color="008080"/>
                  </w:tcBorders>
                  <w:shd w:val="clear" w:color="auto" w:fill="auto"/>
                  <w:vAlign w:val="center"/>
                </w:tcPr>
                <w:p w14:paraId="5D088155" w14:textId="4E5394CB"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N</w:t>
                  </w:r>
                </w:p>
              </w:tc>
              <w:tc>
                <w:tcPr>
                  <w:tcW w:w="371" w:type="pct"/>
                  <w:tcBorders>
                    <w:top w:val="nil"/>
                    <w:left w:val="nil"/>
                    <w:bottom w:val="single" w:sz="4" w:space="0" w:color="008080"/>
                    <w:right w:val="single" w:sz="4" w:space="0" w:color="008080"/>
                  </w:tcBorders>
                  <w:shd w:val="clear" w:color="auto" w:fill="auto"/>
                  <w:vAlign w:val="center"/>
                </w:tcPr>
                <w:p w14:paraId="2A568FE5" w14:textId="7EFB2817"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E</w:t>
                  </w:r>
                </w:p>
              </w:tc>
              <w:tc>
                <w:tcPr>
                  <w:tcW w:w="375" w:type="pct"/>
                  <w:tcBorders>
                    <w:top w:val="nil"/>
                    <w:left w:val="nil"/>
                    <w:bottom w:val="single" w:sz="4" w:space="0" w:color="008080"/>
                    <w:right w:val="single" w:sz="8" w:space="0" w:color="008080"/>
                  </w:tcBorders>
                  <w:shd w:val="clear" w:color="auto" w:fill="auto"/>
                  <w:vAlign w:val="center"/>
                </w:tcPr>
                <w:p w14:paraId="55DAFAE3" w14:textId="7BDF0486"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N</w:t>
                  </w:r>
                </w:p>
              </w:tc>
            </w:tr>
            <w:tr w:rsidR="008319CA" w:rsidRPr="00702EE3" w14:paraId="1A9B239E"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0D030A70" w14:textId="77777777" w:rsidR="008319CA" w:rsidRPr="00702EE3" w:rsidRDefault="008319CA" w:rsidP="00864FBA">
                  <w:pPr>
                    <w:ind w:firstLine="58"/>
                    <w:rPr>
                      <w:rFonts w:asciiTheme="minorHAnsi" w:hAnsiTheme="minorHAnsi" w:cs="Arial"/>
                      <w:b/>
                      <w:bCs/>
                    </w:rPr>
                  </w:pPr>
                  <w:r w:rsidRPr="00702EE3">
                    <w:rPr>
                      <w:rFonts w:asciiTheme="minorHAnsi" w:hAnsiTheme="minorHAnsi" w:cs="Arial"/>
                      <w:b/>
                      <w:bCs/>
                    </w:rPr>
                    <w:t>1</w:t>
                  </w:r>
                </w:p>
              </w:tc>
              <w:tc>
                <w:tcPr>
                  <w:tcW w:w="426" w:type="pct"/>
                  <w:tcBorders>
                    <w:top w:val="nil"/>
                    <w:left w:val="single" w:sz="8" w:space="0" w:color="008080"/>
                    <w:bottom w:val="single" w:sz="4" w:space="0" w:color="008080"/>
                    <w:right w:val="single" w:sz="4" w:space="0" w:color="008080"/>
                  </w:tcBorders>
                  <w:shd w:val="clear" w:color="auto" w:fill="auto"/>
                  <w:vAlign w:val="center"/>
                </w:tcPr>
                <w:p w14:paraId="48B422A9" w14:textId="358D7678"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2</w:t>
                  </w:r>
                </w:p>
              </w:tc>
              <w:tc>
                <w:tcPr>
                  <w:tcW w:w="320" w:type="pct"/>
                  <w:tcBorders>
                    <w:top w:val="nil"/>
                    <w:left w:val="nil"/>
                    <w:bottom w:val="single" w:sz="4" w:space="0" w:color="008080"/>
                    <w:right w:val="single" w:sz="8" w:space="0" w:color="008080"/>
                  </w:tcBorders>
                  <w:shd w:val="clear" w:color="auto" w:fill="auto"/>
                  <w:vAlign w:val="center"/>
                </w:tcPr>
                <w:p w14:paraId="41A27B2C" w14:textId="07F31FBB"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3</w:t>
                  </w:r>
                </w:p>
              </w:tc>
              <w:tc>
                <w:tcPr>
                  <w:tcW w:w="426" w:type="pct"/>
                  <w:tcBorders>
                    <w:top w:val="nil"/>
                    <w:left w:val="nil"/>
                    <w:bottom w:val="single" w:sz="4" w:space="0" w:color="008080"/>
                    <w:right w:val="single" w:sz="4" w:space="0" w:color="008080"/>
                  </w:tcBorders>
                  <w:shd w:val="clear" w:color="auto" w:fill="auto"/>
                  <w:vAlign w:val="center"/>
                </w:tcPr>
                <w:p w14:paraId="115C0F4B" w14:textId="45CEDFBD"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2</w:t>
                  </w:r>
                </w:p>
              </w:tc>
              <w:tc>
                <w:tcPr>
                  <w:tcW w:w="265" w:type="pct"/>
                  <w:tcBorders>
                    <w:top w:val="nil"/>
                    <w:left w:val="nil"/>
                    <w:bottom w:val="single" w:sz="4" w:space="0" w:color="008080"/>
                    <w:right w:val="single" w:sz="8" w:space="0" w:color="008080"/>
                  </w:tcBorders>
                  <w:shd w:val="clear" w:color="auto" w:fill="auto"/>
                  <w:vAlign w:val="center"/>
                </w:tcPr>
                <w:p w14:paraId="13C36E97" w14:textId="63270CB4"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3</w:t>
                  </w:r>
                </w:p>
              </w:tc>
              <w:tc>
                <w:tcPr>
                  <w:tcW w:w="371" w:type="pct"/>
                  <w:tcBorders>
                    <w:top w:val="nil"/>
                    <w:left w:val="nil"/>
                    <w:bottom w:val="single" w:sz="4" w:space="0" w:color="008080"/>
                    <w:right w:val="single" w:sz="4" w:space="0" w:color="008080"/>
                  </w:tcBorders>
                  <w:shd w:val="clear" w:color="auto" w:fill="auto"/>
                  <w:vAlign w:val="center"/>
                </w:tcPr>
                <w:p w14:paraId="4B764F20" w14:textId="0CC09A70"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2</w:t>
                  </w:r>
                </w:p>
              </w:tc>
              <w:tc>
                <w:tcPr>
                  <w:tcW w:w="375" w:type="pct"/>
                  <w:tcBorders>
                    <w:top w:val="nil"/>
                    <w:left w:val="nil"/>
                    <w:bottom w:val="single" w:sz="4" w:space="0" w:color="008080"/>
                    <w:right w:val="single" w:sz="8" w:space="0" w:color="008080"/>
                  </w:tcBorders>
                  <w:shd w:val="clear" w:color="auto" w:fill="auto"/>
                  <w:vAlign w:val="center"/>
                </w:tcPr>
                <w:p w14:paraId="14C66847" w14:textId="07734536" w:rsidR="008319CA" w:rsidRPr="00702EE3" w:rsidRDefault="00566D40" w:rsidP="00030CAD">
                  <w:pPr>
                    <w:ind w:hanging="120"/>
                    <w:rPr>
                      <w:rFonts w:asciiTheme="minorHAnsi" w:hAnsiTheme="minorHAnsi" w:cs="Arial"/>
                      <w:b/>
                      <w:bCs/>
                    </w:rPr>
                  </w:pPr>
                  <w:r>
                    <w:rPr>
                      <w:rFonts w:asciiTheme="minorHAnsi" w:hAnsiTheme="minorHAnsi" w:cs="Arial"/>
                      <w:b/>
                      <w:bCs/>
                    </w:rPr>
                    <w:t xml:space="preserve">    </w:t>
                  </w:r>
                  <w:r w:rsidR="008319CA" w:rsidRPr="00702EE3">
                    <w:rPr>
                      <w:rFonts w:asciiTheme="minorHAnsi" w:hAnsiTheme="minorHAnsi" w:cs="Arial"/>
                      <w:b/>
                      <w:bCs/>
                    </w:rPr>
                    <w:t>3</w:t>
                  </w:r>
                </w:p>
              </w:tc>
            </w:tr>
            <w:tr w:rsidR="008319CA" w:rsidRPr="00702EE3" w14:paraId="4B04B73E"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CB2243D" w14:textId="77777777" w:rsidR="008319CA" w:rsidRPr="00702EE3" w:rsidRDefault="008319CA" w:rsidP="00864FBA">
                  <w:pPr>
                    <w:ind w:firstLine="58"/>
                    <w:rPr>
                      <w:rFonts w:asciiTheme="minorHAnsi" w:hAnsiTheme="minorHAnsi" w:cs="Arial"/>
                      <w:b/>
                      <w:bCs/>
                      <w:lang w:val="it-IT"/>
                    </w:rPr>
                  </w:pPr>
                  <w:r w:rsidRPr="00702EE3">
                    <w:rPr>
                      <w:rFonts w:asciiTheme="minorHAnsi" w:hAnsiTheme="minorHAnsi" w:cs="Arial"/>
                      <w:b/>
                      <w:bCs/>
                      <w:lang w:val="it-IT"/>
                    </w:rPr>
                    <w:t xml:space="preserve"> Capitolul 1 Cheltuieli pentru obţinerea şi amenajarea terenului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92508B5" w14:textId="77777777" w:rsidR="008319CA" w:rsidRPr="00702EE3" w:rsidRDefault="008319CA" w:rsidP="00030CAD">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4CCBEBB5" w14:textId="77777777" w:rsidR="008319CA" w:rsidRPr="00702EE3" w:rsidRDefault="008319CA" w:rsidP="00030CAD">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461E646E" w14:textId="77777777" w:rsidR="008319CA" w:rsidRPr="00702EE3" w:rsidRDefault="008319CA" w:rsidP="00030CAD">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16FFBC76" w14:textId="77777777" w:rsidR="008319CA" w:rsidRPr="00702EE3" w:rsidRDefault="008319CA" w:rsidP="00030CAD">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BEDAEF1" w14:textId="77777777" w:rsidR="008319CA" w:rsidRPr="00702EE3" w:rsidRDefault="008319CA" w:rsidP="00030CAD">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185D369C" w14:textId="77777777" w:rsidR="008319CA" w:rsidRPr="00702EE3" w:rsidRDefault="008319CA" w:rsidP="00030CAD">
                  <w:pPr>
                    <w:ind w:hanging="120"/>
                    <w:rPr>
                      <w:rFonts w:asciiTheme="minorHAnsi" w:hAnsiTheme="minorHAnsi" w:cs="Arial"/>
                      <w:b/>
                      <w:bCs/>
                      <w:lang w:val="it-IT"/>
                    </w:rPr>
                  </w:pPr>
                </w:p>
              </w:tc>
            </w:tr>
            <w:tr w:rsidR="008319CA" w:rsidRPr="00702EE3" w14:paraId="05C4A2AC"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0EF6A4B0" w14:textId="77777777" w:rsidR="008319CA" w:rsidRPr="00702EE3" w:rsidRDefault="008319CA" w:rsidP="00864FBA">
                  <w:pPr>
                    <w:ind w:firstLine="58"/>
                    <w:rPr>
                      <w:rFonts w:asciiTheme="minorHAnsi" w:hAnsiTheme="minorHAnsi" w:cs="Arial"/>
                    </w:rPr>
                  </w:pPr>
                  <w:r w:rsidRPr="00702EE3">
                    <w:rPr>
                      <w:rFonts w:asciiTheme="minorHAnsi" w:hAnsiTheme="minorHAnsi" w:cs="Arial"/>
                    </w:rPr>
                    <w:t xml:space="preserve">1.1Cheltuieli pentru obţinerea  terenului </w:t>
                  </w:r>
                  <w:r w:rsidRPr="00702EE3">
                    <w:rPr>
                      <w:rFonts w:asciiTheme="minorHAnsi" w:hAnsiTheme="minorHAnsi" w:cs="Arial"/>
                      <w:b/>
                    </w:rPr>
                    <w:t>(N)</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7189B47"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bottom"/>
                </w:tcPr>
                <w:p w14:paraId="7609B421"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bottom"/>
                </w:tcPr>
                <w:p w14:paraId="6D503ECF"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bottom"/>
                </w:tcPr>
                <w:p w14:paraId="3A868FE6"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574B3867"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BBFBD0D" w14:textId="77777777" w:rsidR="008319CA" w:rsidRPr="00702EE3" w:rsidRDefault="008319CA" w:rsidP="00030CAD">
                  <w:pPr>
                    <w:ind w:hanging="120"/>
                    <w:rPr>
                      <w:rFonts w:asciiTheme="minorHAnsi" w:hAnsiTheme="minorHAnsi" w:cs="Arial"/>
                    </w:rPr>
                  </w:pPr>
                </w:p>
              </w:tc>
            </w:tr>
            <w:tr w:rsidR="008319CA" w:rsidRPr="00702EE3" w14:paraId="24A4AD18"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3A15934" w14:textId="77777777" w:rsidR="008319CA" w:rsidRPr="00702EE3" w:rsidRDefault="008319CA" w:rsidP="00864FBA">
                  <w:pPr>
                    <w:ind w:firstLine="58"/>
                    <w:rPr>
                      <w:rFonts w:asciiTheme="minorHAnsi" w:hAnsiTheme="minorHAnsi" w:cs="Arial"/>
                      <w:lang w:val="it-IT"/>
                    </w:rPr>
                  </w:pPr>
                  <w:r w:rsidRPr="00702EE3">
                    <w:rPr>
                      <w:rFonts w:asciiTheme="minorHAnsi" w:hAnsiTheme="minorHAnsi" w:cs="Arial"/>
                      <w:lang w:val="it-IT"/>
                    </w:rPr>
                    <w:t xml:space="preserve">1.2 Cheltuieli pentru amenajarea terenului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3FE80CFD"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44470B5E"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48BFD98"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398CB85D"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689A345"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94985F4" w14:textId="77777777" w:rsidR="008319CA" w:rsidRPr="00702EE3" w:rsidRDefault="008319CA" w:rsidP="00030CAD">
                  <w:pPr>
                    <w:ind w:hanging="120"/>
                    <w:rPr>
                      <w:rFonts w:asciiTheme="minorHAnsi" w:hAnsiTheme="minorHAnsi" w:cs="Arial"/>
                      <w:lang w:val="it-IT"/>
                    </w:rPr>
                  </w:pPr>
                </w:p>
              </w:tc>
            </w:tr>
            <w:tr w:rsidR="008319CA" w:rsidRPr="00702EE3" w14:paraId="44EB1B99"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C91482F" w14:textId="77777777" w:rsidR="008319CA" w:rsidRPr="00702EE3" w:rsidRDefault="008319CA" w:rsidP="00864FBA">
                  <w:pPr>
                    <w:ind w:firstLine="58"/>
                    <w:rPr>
                      <w:rFonts w:asciiTheme="minorHAnsi" w:hAnsiTheme="minorHAnsi" w:cs="Arial"/>
                      <w:lang w:val="it-IT"/>
                    </w:rPr>
                  </w:pPr>
                  <w:r w:rsidRPr="00702EE3">
                    <w:rPr>
                      <w:rFonts w:asciiTheme="minorHAnsi" w:hAnsiTheme="minorHAnsi" w:cs="Arial"/>
                      <w:lang w:val="it-IT"/>
                    </w:rPr>
                    <w:t xml:space="preserve">1.3 Amenajări pentru  protecţia mediului şi aducerea terenului la starea iniţială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4C8B2471"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1101D613"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E7E5446"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1F73ABD7"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3394299A"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60CD242" w14:textId="77777777" w:rsidR="008319CA" w:rsidRPr="00702EE3" w:rsidRDefault="008319CA" w:rsidP="00030CAD">
                  <w:pPr>
                    <w:ind w:hanging="120"/>
                    <w:rPr>
                      <w:rFonts w:asciiTheme="minorHAnsi" w:hAnsiTheme="minorHAnsi" w:cs="Arial"/>
                      <w:lang w:val="it-IT"/>
                    </w:rPr>
                  </w:pPr>
                </w:p>
              </w:tc>
            </w:tr>
            <w:tr w:rsidR="008319CA" w:rsidRPr="00702EE3" w14:paraId="3E3551B2"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0A8E8C76" w14:textId="77777777" w:rsidR="008319CA" w:rsidRPr="00702EE3" w:rsidRDefault="008319CA" w:rsidP="00864FBA">
                  <w:pPr>
                    <w:ind w:firstLine="58"/>
                    <w:rPr>
                      <w:rFonts w:asciiTheme="minorHAnsi" w:hAnsiTheme="minorHAnsi" w:cs="Arial"/>
                      <w:lang w:val="en-GB"/>
                    </w:rPr>
                  </w:pPr>
                  <w:r w:rsidRPr="00702EE3">
                    <w:rPr>
                      <w:rFonts w:asciiTheme="minorHAnsi" w:hAnsiTheme="minorHAnsi" w:cs="Arial"/>
                      <w:lang w:val="it-IT"/>
                    </w:rPr>
                    <w:t>1.4 Cheltuieli pentru relocarea/protec</w:t>
                  </w:r>
                  <w:proofErr w:type="spellStart"/>
                  <w:r w:rsidRPr="00702EE3">
                    <w:rPr>
                      <w:rFonts w:asciiTheme="minorHAnsi" w:hAnsiTheme="minorHAnsi" w:cs="Arial"/>
                      <w:lang w:val="en-GB"/>
                    </w:rPr>
                    <w:t>ția</w:t>
                  </w:r>
                  <w:proofErr w:type="spellEnd"/>
                  <w:r w:rsidRPr="00702EE3">
                    <w:rPr>
                      <w:rFonts w:asciiTheme="minorHAnsi" w:hAnsiTheme="minorHAnsi" w:cs="Arial"/>
                      <w:lang w:val="en-GB"/>
                    </w:rPr>
                    <w:t xml:space="preserve"> </w:t>
                  </w:r>
                  <w:proofErr w:type="spellStart"/>
                  <w:r w:rsidRPr="00702EE3">
                    <w:rPr>
                      <w:rFonts w:asciiTheme="minorHAnsi" w:hAnsiTheme="minorHAnsi" w:cs="Arial"/>
                      <w:lang w:val="en-GB"/>
                    </w:rPr>
                    <w:t>utilităților</w:t>
                  </w:r>
                  <w:proofErr w:type="spellEnd"/>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19AF301C"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0D56036"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44D8E0BE"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4F32ACDE"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61EA44D"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0920E24" w14:textId="77777777" w:rsidR="008319CA" w:rsidRPr="00702EE3" w:rsidRDefault="008319CA" w:rsidP="00030CAD">
                  <w:pPr>
                    <w:ind w:hanging="120"/>
                    <w:rPr>
                      <w:rFonts w:asciiTheme="minorHAnsi" w:hAnsiTheme="minorHAnsi" w:cs="Arial"/>
                      <w:lang w:val="it-IT"/>
                    </w:rPr>
                  </w:pPr>
                </w:p>
              </w:tc>
            </w:tr>
            <w:tr w:rsidR="008319CA" w:rsidRPr="00702EE3" w14:paraId="76F4B247" w14:textId="77777777" w:rsidTr="003370C0">
              <w:trPr>
                <w:trHeight w:val="450"/>
              </w:trPr>
              <w:tc>
                <w:tcPr>
                  <w:tcW w:w="2817" w:type="pct"/>
                  <w:tcBorders>
                    <w:top w:val="nil"/>
                    <w:left w:val="single" w:sz="8" w:space="0" w:color="008080"/>
                    <w:bottom w:val="single" w:sz="4" w:space="0" w:color="008080"/>
                    <w:right w:val="nil"/>
                  </w:tcBorders>
                  <w:shd w:val="clear" w:color="auto" w:fill="auto"/>
                </w:tcPr>
                <w:p w14:paraId="1E8BF29B" w14:textId="77777777" w:rsidR="008319CA" w:rsidRPr="00702EE3" w:rsidRDefault="008319CA" w:rsidP="00864FBA">
                  <w:pPr>
                    <w:ind w:firstLine="58"/>
                    <w:rPr>
                      <w:rFonts w:asciiTheme="minorHAnsi" w:hAnsiTheme="minorHAnsi" w:cs="Arial"/>
                      <w:b/>
                      <w:bCs/>
                      <w:lang w:val="it-IT"/>
                    </w:rPr>
                  </w:pPr>
                  <w:r w:rsidRPr="00702EE3">
                    <w:rPr>
                      <w:rFonts w:asciiTheme="minorHAnsi" w:hAnsiTheme="minorHAnsi" w:cs="Arial"/>
                      <w:b/>
                      <w:bCs/>
                      <w:lang w:val="it-IT"/>
                    </w:rPr>
                    <w:t xml:space="preserve"> Capitolul 2 Cheltuieli pentru asigurarea utilitaţilor necesare obiectivului de investiții - total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79E6EF15" w14:textId="77777777" w:rsidR="008319CA" w:rsidRPr="00702EE3" w:rsidRDefault="008319CA" w:rsidP="00030CAD">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2B6F0379" w14:textId="77777777" w:rsidR="008319CA" w:rsidRPr="00702EE3" w:rsidRDefault="008319CA" w:rsidP="00030CAD">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5CE502C3" w14:textId="77777777" w:rsidR="008319CA" w:rsidRPr="00702EE3" w:rsidRDefault="008319CA" w:rsidP="00030CAD">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58A7C975" w14:textId="77777777" w:rsidR="008319CA" w:rsidRPr="00702EE3" w:rsidRDefault="008319CA" w:rsidP="00030CAD">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37E86672" w14:textId="77777777" w:rsidR="008319CA" w:rsidRPr="00702EE3" w:rsidRDefault="008319CA" w:rsidP="00030CAD">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9AEEE31" w14:textId="77777777" w:rsidR="008319CA" w:rsidRPr="00702EE3" w:rsidRDefault="008319CA" w:rsidP="00030CAD">
                  <w:pPr>
                    <w:ind w:hanging="120"/>
                    <w:rPr>
                      <w:rFonts w:asciiTheme="minorHAnsi" w:hAnsiTheme="minorHAnsi" w:cs="Arial"/>
                      <w:b/>
                      <w:bCs/>
                      <w:lang w:val="it-IT"/>
                    </w:rPr>
                  </w:pPr>
                </w:p>
              </w:tc>
            </w:tr>
            <w:tr w:rsidR="008319CA" w:rsidRPr="00702EE3" w14:paraId="57EA2645"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4683DE3" w14:textId="77777777" w:rsidR="008319CA" w:rsidRPr="00702EE3" w:rsidRDefault="008319CA" w:rsidP="00864FBA">
                  <w:pPr>
                    <w:ind w:firstLine="58"/>
                    <w:rPr>
                      <w:rFonts w:asciiTheme="minorHAnsi" w:hAnsiTheme="minorHAnsi" w:cs="Arial"/>
                      <w:b/>
                      <w:bCs/>
                      <w:lang w:val="it-IT"/>
                    </w:rPr>
                  </w:pPr>
                  <w:r w:rsidRPr="00702EE3">
                    <w:rPr>
                      <w:rFonts w:asciiTheme="minorHAnsi" w:hAnsiTheme="minorHAnsi" w:cs="Arial"/>
                      <w:b/>
                      <w:bCs/>
                      <w:lang w:val="it-IT"/>
                    </w:rPr>
                    <w:t xml:space="preserve"> Capitolul 3 Cheltuieli pentru proiectare şi asistenţă tehnică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E1AFD1D" w14:textId="77777777" w:rsidR="008319CA" w:rsidRPr="00702EE3" w:rsidRDefault="008319CA" w:rsidP="00030CAD">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bottom"/>
                </w:tcPr>
                <w:p w14:paraId="7C6D1E98" w14:textId="77777777" w:rsidR="008319CA" w:rsidRPr="00702EE3" w:rsidRDefault="008319CA" w:rsidP="00030CAD">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013B9DFD" w14:textId="77777777" w:rsidR="008319CA" w:rsidRPr="00702EE3" w:rsidRDefault="008319CA" w:rsidP="00030CAD">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bottom"/>
                </w:tcPr>
                <w:p w14:paraId="6728B49F" w14:textId="77777777" w:rsidR="008319CA" w:rsidRPr="00702EE3" w:rsidRDefault="008319CA" w:rsidP="00030CAD">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FA61D11" w14:textId="77777777" w:rsidR="008319CA" w:rsidRPr="00702EE3" w:rsidRDefault="008319CA" w:rsidP="00030CAD">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2B5EA4B" w14:textId="77777777" w:rsidR="008319CA" w:rsidRPr="00702EE3" w:rsidRDefault="008319CA" w:rsidP="00030CAD">
                  <w:pPr>
                    <w:ind w:hanging="120"/>
                    <w:rPr>
                      <w:rFonts w:asciiTheme="minorHAnsi" w:hAnsiTheme="minorHAnsi" w:cs="Arial"/>
                      <w:b/>
                      <w:bCs/>
                      <w:lang w:val="it-IT"/>
                    </w:rPr>
                  </w:pPr>
                </w:p>
              </w:tc>
            </w:tr>
            <w:tr w:rsidR="008319CA" w:rsidRPr="00702EE3" w14:paraId="633F67E1"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CCB1BE7"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 xml:space="preserve">3.1 Studii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6FA49E8"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6AF20CB7"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2DEB49A"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4C355FC"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24C65673"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7EF5291" w14:textId="77777777" w:rsidR="008319CA" w:rsidRPr="00702EE3" w:rsidRDefault="008319CA" w:rsidP="00030CAD">
                  <w:pPr>
                    <w:ind w:hanging="120"/>
                    <w:rPr>
                      <w:rFonts w:asciiTheme="minorHAnsi" w:hAnsiTheme="minorHAnsi" w:cs="Arial"/>
                      <w:b/>
                      <w:bCs/>
                    </w:rPr>
                  </w:pPr>
                </w:p>
              </w:tc>
            </w:tr>
            <w:tr w:rsidR="008319CA" w:rsidRPr="00702EE3" w14:paraId="17D1F1BE"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2810F76"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3.1.1 Studii de teren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C3AEAD8"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B505D85"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520BDA9"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418F075"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2BCDA035"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0A87D3B8" w14:textId="77777777" w:rsidR="008319CA" w:rsidRPr="00702EE3" w:rsidRDefault="008319CA" w:rsidP="00030CAD">
                  <w:pPr>
                    <w:ind w:hanging="120"/>
                    <w:rPr>
                      <w:rFonts w:asciiTheme="minorHAnsi" w:hAnsiTheme="minorHAnsi" w:cs="Arial"/>
                      <w:b/>
                      <w:bCs/>
                    </w:rPr>
                  </w:pPr>
                </w:p>
              </w:tc>
            </w:tr>
            <w:tr w:rsidR="008319CA" w:rsidRPr="00702EE3" w14:paraId="16392B12"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C33CCD4"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3.1.2 Raport privind impactul asupra mediului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A45D3CF"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03DB6A2B"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384AF6B"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44A4D66"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1881E5F"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2E01CD99" w14:textId="77777777" w:rsidR="008319CA" w:rsidRPr="00702EE3" w:rsidRDefault="008319CA" w:rsidP="00030CAD">
                  <w:pPr>
                    <w:ind w:hanging="120"/>
                    <w:rPr>
                      <w:rFonts w:asciiTheme="minorHAnsi" w:hAnsiTheme="minorHAnsi" w:cs="Arial"/>
                      <w:b/>
                      <w:bCs/>
                    </w:rPr>
                  </w:pPr>
                </w:p>
              </w:tc>
            </w:tr>
            <w:tr w:rsidR="008319CA" w:rsidRPr="00702EE3" w14:paraId="1A74BB8A"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A3605C4"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3.1.3 Alte studii specifice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587FAD4"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7CAE93EB"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06D96C8"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73E4C9A"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4C0D7088"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AA30146" w14:textId="77777777" w:rsidR="008319CA" w:rsidRPr="00702EE3" w:rsidRDefault="008319CA" w:rsidP="00030CAD">
                  <w:pPr>
                    <w:ind w:hanging="120"/>
                    <w:rPr>
                      <w:rFonts w:asciiTheme="minorHAnsi" w:hAnsiTheme="minorHAnsi" w:cs="Arial"/>
                      <w:b/>
                      <w:bCs/>
                    </w:rPr>
                  </w:pPr>
                </w:p>
              </w:tc>
            </w:tr>
            <w:tr w:rsidR="008319CA" w:rsidRPr="00702EE3" w14:paraId="4BBA6E35"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B4B6032" w14:textId="77777777" w:rsidR="008319CA" w:rsidRPr="00702EE3" w:rsidRDefault="008319CA" w:rsidP="00864FBA">
                  <w:pPr>
                    <w:ind w:firstLine="58"/>
                    <w:rPr>
                      <w:rFonts w:asciiTheme="minorHAnsi" w:hAnsiTheme="minorHAnsi" w:cs="Arial"/>
                      <w:bCs/>
                    </w:rPr>
                  </w:pPr>
                  <w:r w:rsidRPr="00702EE3">
                    <w:rPr>
                      <w:rFonts w:asciiTheme="minorHAnsi" w:hAnsiTheme="minorHAnsi" w:cs="Arial"/>
                      <w:lang w:val="it-IT"/>
                    </w:rPr>
                    <w:t>3.2 Documentatii-suport și cheltuieli pentru obţinerea de avize, acorduri şi autorizaţii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5B62771"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8140C9E"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434D8D2"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0A6EDED0"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5A6681F7"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2994C79C" w14:textId="77777777" w:rsidR="008319CA" w:rsidRPr="00702EE3" w:rsidRDefault="008319CA" w:rsidP="00030CAD">
                  <w:pPr>
                    <w:ind w:hanging="120"/>
                    <w:rPr>
                      <w:rFonts w:asciiTheme="minorHAnsi" w:hAnsiTheme="minorHAnsi" w:cs="Arial"/>
                      <w:b/>
                      <w:bCs/>
                    </w:rPr>
                  </w:pPr>
                </w:p>
              </w:tc>
            </w:tr>
            <w:tr w:rsidR="008319CA" w:rsidRPr="00702EE3" w14:paraId="1DAF2427"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4A22CC7B"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lastRenderedPageBreak/>
                    <w:t>3.3 Expertizare tehnică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40B73BC"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3663C019"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2BCD5FE4"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00E47B62"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585E1200"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2BE57B12" w14:textId="77777777" w:rsidR="008319CA" w:rsidRPr="00702EE3" w:rsidRDefault="008319CA" w:rsidP="00030CAD">
                  <w:pPr>
                    <w:ind w:hanging="120"/>
                    <w:rPr>
                      <w:rFonts w:asciiTheme="minorHAnsi" w:hAnsiTheme="minorHAnsi" w:cs="Arial"/>
                      <w:b/>
                      <w:bCs/>
                    </w:rPr>
                  </w:pPr>
                </w:p>
              </w:tc>
            </w:tr>
            <w:tr w:rsidR="008319CA" w:rsidRPr="00702EE3" w14:paraId="5693AF1A"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30AB200"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 xml:space="preserve">3.4 Certificarea performanței energetice și auditul energetic al clădirilor, </w:t>
                  </w:r>
                  <w:r w:rsidRPr="00702EE3">
                    <w:rPr>
                      <w:rFonts w:asciiTheme="minorHAnsi" w:hAnsiTheme="minorHAnsi" w:cstheme="minorHAnsi"/>
                    </w:rPr>
                    <w:t>auditul de siguranţă rutieră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C5B8EEE"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4F870DA3"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0B230381"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594A24CF"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0C72F4D7"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1279534" w14:textId="77777777" w:rsidR="008319CA" w:rsidRPr="00702EE3" w:rsidRDefault="008319CA" w:rsidP="00030CAD">
                  <w:pPr>
                    <w:ind w:hanging="120"/>
                    <w:rPr>
                      <w:rFonts w:asciiTheme="minorHAnsi" w:hAnsiTheme="minorHAnsi" w:cs="Arial"/>
                      <w:b/>
                      <w:bCs/>
                    </w:rPr>
                  </w:pPr>
                </w:p>
              </w:tc>
            </w:tr>
            <w:tr w:rsidR="008319CA" w:rsidRPr="00702EE3" w14:paraId="0445CA3C"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AB14FA9" w14:textId="77777777" w:rsidR="008319CA" w:rsidRPr="00702EE3" w:rsidRDefault="008319CA" w:rsidP="00864FBA">
                  <w:pPr>
                    <w:ind w:firstLine="58"/>
                    <w:rPr>
                      <w:rFonts w:asciiTheme="minorHAnsi" w:hAnsiTheme="minorHAnsi" w:cs="Arial"/>
                      <w:bCs/>
                    </w:rPr>
                  </w:pPr>
                  <w:r w:rsidRPr="00702EE3">
                    <w:rPr>
                      <w:rFonts w:asciiTheme="minorHAnsi" w:hAnsiTheme="minorHAnsi" w:cs="Arial"/>
                    </w:rPr>
                    <w:t xml:space="preserve">3.5 Proiectare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F49F0B7"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52A49317"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0EABC7E1"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F1FB324"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2E2852F5"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C03439D" w14:textId="77777777" w:rsidR="008319CA" w:rsidRPr="00702EE3" w:rsidRDefault="008319CA" w:rsidP="00030CAD">
                  <w:pPr>
                    <w:ind w:hanging="120"/>
                    <w:rPr>
                      <w:rFonts w:asciiTheme="minorHAnsi" w:hAnsiTheme="minorHAnsi" w:cs="Arial"/>
                      <w:b/>
                      <w:bCs/>
                    </w:rPr>
                  </w:pPr>
                </w:p>
              </w:tc>
            </w:tr>
            <w:tr w:rsidR="008319CA" w:rsidRPr="00702EE3" w14:paraId="3D16BEA9"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46C1E5E"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3.5.1 Temă de proiectare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2D5A2F6"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8D994A8"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E28A9F9"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290DB776"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0E43E30A"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D69C0CF" w14:textId="77777777" w:rsidR="008319CA" w:rsidRPr="00702EE3" w:rsidRDefault="008319CA" w:rsidP="00030CAD">
                  <w:pPr>
                    <w:ind w:hanging="120"/>
                    <w:rPr>
                      <w:rFonts w:asciiTheme="minorHAnsi" w:hAnsiTheme="minorHAnsi" w:cs="Arial"/>
                      <w:b/>
                      <w:bCs/>
                    </w:rPr>
                  </w:pPr>
                </w:p>
              </w:tc>
            </w:tr>
            <w:tr w:rsidR="008319CA" w:rsidRPr="00702EE3" w14:paraId="19120867"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C9D1DBB"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3.5.2 Studiu de prefezabilitate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28A5B96"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30E85C5D"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D2C3194"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0376D3C9"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00A77168"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2B65CC7" w14:textId="77777777" w:rsidR="008319CA" w:rsidRPr="00702EE3" w:rsidRDefault="008319CA" w:rsidP="00030CAD">
                  <w:pPr>
                    <w:ind w:hanging="120"/>
                    <w:rPr>
                      <w:rFonts w:asciiTheme="minorHAnsi" w:hAnsiTheme="minorHAnsi" w:cs="Arial"/>
                      <w:b/>
                      <w:bCs/>
                    </w:rPr>
                  </w:pPr>
                </w:p>
              </w:tc>
            </w:tr>
            <w:tr w:rsidR="008319CA" w:rsidRPr="00702EE3" w14:paraId="3F0C4532"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3D908AE"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3.5.3 Studiu de fezabilitate/documentație de avizare a lucrărilor de intervenții și deviz general</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82EF8AE"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5D06F7F0"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F628C06"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32A2BA37"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27CEA986"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E4A2F7B" w14:textId="77777777" w:rsidR="008319CA" w:rsidRPr="00702EE3" w:rsidRDefault="008319CA" w:rsidP="00030CAD">
                  <w:pPr>
                    <w:ind w:hanging="120"/>
                    <w:rPr>
                      <w:rFonts w:asciiTheme="minorHAnsi" w:hAnsiTheme="minorHAnsi" w:cs="Arial"/>
                      <w:b/>
                      <w:bCs/>
                    </w:rPr>
                  </w:pPr>
                </w:p>
              </w:tc>
            </w:tr>
            <w:tr w:rsidR="008319CA" w:rsidRPr="00702EE3" w14:paraId="3EBD92AF"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4C75BE4"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3.5.4 Documentațiile tehnice necesare în vederea obținerii avizelor/acordurilor/autorizațiilor</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F1D13AA"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98858CC"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EC33D4A"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4312F5AE"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4967FE16"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358B5EB8" w14:textId="77777777" w:rsidR="008319CA" w:rsidRPr="00702EE3" w:rsidRDefault="008319CA" w:rsidP="00030CAD">
                  <w:pPr>
                    <w:ind w:hanging="120"/>
                    <w:rPr>
                      <w:rFonts w:asciiTheme="minorHAnsi" w:hAnsiTheme="minorHAnsi" w:cs="Arial"/>
                      <w:b/>
                      <w:bCs/>
                    </w:rPr>
                  </w:pPr>
                </w:p>
              </w:tc>
            </w:tr>
            <w:tr w:rsidR="008319CA" w:rsidRPr="00702EE3" w14:paraId="06DEAC7D"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9B11540"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3.5.5 Verificarea tehnică de calitate a proiectului tehnic și a detaliilor  de execuție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988EB46"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44B6D105"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347D7892"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4C874504"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7C6F8B55"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5E4136C3" w14:textId="77777777" w:rsidR="008319CA" w:rsidRPr="00702EE3" w:rsidRDefault="008319CA" w:rsidP="00030CAD">
                  <w:pPr>
                    <w:ind w:hanging="120"/>
                    <w:rPr>
                      <w:rFonts w:asciiTheme="minorHAnsi" w:hAnsiTheme="minorHAnsi" w:cs="Arial"/>
                      <w:b/>
                      <w:bCs/>
                    </w:rPr>
                  </w:pPr>
                </w:p>
              </w:tc>
            </w:tr>
            <w:tr w:rsidR="008319CA" w:rsidRPr="00702EE3" w14:paraId="6E8EEB5A"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278BDC20"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3.5.6 Proiect tehnic și detalii de execuție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B88919D"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014713A6"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EC97217"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312AAB55"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4CFBAC17"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6E05C622" w14:textId="77777777" w:rsidR="008319CA" w:rsidRPr="00702EE3" w:rsidRDefault="008319CA" w:rsidP="00030CAD">
                  <w:pPr>
                    <w:ind w:hanging="120"/>
                    <w:rPr>
                      <w:rFonts w:asciiTheme="minorHAnsi" w:hAnsiTheme="minorHAnsi" w:cs="Arial"/>
                      <w:b/>
                      <w:bCs/>
                    </w:rPr>
                  </w:pPr>
                </w:p>
              </w:tc>
            </w:tr>
            <w:tr w:rsidR="008319CA" w:rsidRPr="00702EE3" w14:paraId="54A4DE2D"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center"/>
                </w:tcPr>
                <w:p w14:paraId="7BE7D633" w14:textId="77777777" w:rsidR="008319CA" w:rsidRPr="00702EE3" w:rsidRDefault="008319CA" w:rsidP="00864FBA">
                  <w:pPr>
                    <w:ind w:firstLine="58"/>
                    <w:rPr>
                      <w:rFonts w:asciiTheme="minorHAnsi" w:hAnsiTheme="minorHAnsi" w:cs="Arial"/>
                      <w:bCs/>
                    </w:rPr>
                  </w:pPr>
                  <w:r w:rsidRPr="00702EE3">
                    <w:rPr>
                      <w:rFonts w:asciiTheme="minorHAnsi" w:hAnsiTheme="minorHAnsi" w:cs="Arial"/>
                      <w:lang w:val="pt-BR"/>
                    </w:rPr>
                    <w:t xml:space="preserve">3.6 Organizarea procedurilor de achiziţie </w:t>
                  </w:r>
                  <w:r w:rsidRPr="00702EE3">
                    <w:rPr>
                      <w:rFonts w:asciiTheme="minorHAnsi" w:hAnsiTheme="minorHAnsi" w:cs="Arial"/>
                      <w:b/>
                      <w:bCs/>
                      <w:lang w:val="pt-BR"/>
                    </w:rPr>
                    <w:t>(N</w:t>
                  </w:r>
                  <w:r w:rsidRPr="00702EE3">
                    <w:rPr>
                      <w:rFonts w:asciiTheme="minorHAnsi" w:hAnsiTheme="minorHAnsi" w:cs="Arial"/>
                      <w:lang w:val="pt-BR"/>
                    </w:rPr>
                    <w:t>)</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8116222"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DEE72B8"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5FB3B171"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0BAB2986"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4064BB9E"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737E703E" w14:textId="77777777" w:rsidR="008319CA" w:rsidRPr="00702EE3" w:rsidRDefault="008319CA" w:rsidP="00030CAD">
                  <w:pPr>
                    <w:ind w:hanging="120"/>
                    <w:rPr>
                      <w:rFonts w:asciiTheme="minorHAnsi" w:hAnsiTheme="minorHAnsi" w:cs="Arial"/>
                      <w:b/>
                      <w:bCs/>
                    </w:rPr>
                  </w:pPr>
                </w:p>
              </w:tc>
            </w:tr>
            <w:tr w:rsidR="008319CA" w:rsidRPr="00702EE3" w14:paraId="61E0BC46"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53EC54AA"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 xml:space="preserve">3.7 </w:t>
                  </w:r>
                  <w:r w:rsidRPr="00702EE3">
                    <w:rPr>
                      <w:rFonts w:asciiTheme="minorHAnsi" w:hAnsiTheme="minorHAnsi" w:cs="Arial"/>
                    </w:rPr>
                    <w:t>Consultanţă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C78E250"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348EE7C3"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695DEF5E"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53B4C695"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59332F60"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1BAD4946" w14:textId="77777777" w:rsidR="008319CA" w:rsidRPr="00702EE3" w:rsidRDefault="008319CA" w:rsidP="00030CAD">
                  <w:pPr>
                    <w:ind w:hanging="120"/>
                    <w:rPr>
                      <w:rFonts w:asciiTheme="minorHAnsi" w:hAnsiTheme="minorHAnsi" w:cs="Arial"/>
                      <w:b/>
                      <w:bCs/>
                    </w:rPr>
                  </w:pPr>
                </w:p>
              </w:tc>
            </w:tr>
            <w:tr w:rsidR="008319CA" w:rsidRPr="00702EE3" w14:paraId="08FA0FAB"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5A3ABF7" w14:textId="77777777" w:rsidR="008319CA" w:rsidRPr="00702EE3" w:rsidRDefault="008319CA" w:rsidP="00864FBA">
                  <w:pPr>
                    <w:ind w:firstLine="58"/>
                    <w:rPr>
                      <w:rFonts w:asciiTheme="minorHAnsi" w:hAnsiTheme="minorHAnsi" w:cs="Arial"/>
                      <w:bCs/>
                    </w:rPr>
                  </w:pPr>
                  <w:r w:rsidRPr="00702EE3">
                    <w:rPr>
                      <w:rFonts w:asciiTheme="minorHAnsi" w:hAnsiTheme="minorHAnsi" w:cs="Arial"/>
                      <w:bCs/>
                    </w:rPr>
                    <w:t>3.7.1 Managementul de proiect pentru obiectivul de investiții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308D0BC"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343CAA5E"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1660AB8C"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15A1D3B5"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7C4382EB"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5026C1B" w14:textId="77777777" w:rsidR="008319CA" w:rsidRPr="00702EE3" w:rsidRDefault="008319CA" w:rsidP="00030CAD">
                  <w:pPr>
                    <w:ind w:hanging="120"/>
                    <w:rPr>
                      <w:rFonts w:asciiTheme="minorHAnsi" w:hAnsiTheme="minorHAnsi" w:cs="Arial"/>
                      <w:b/>
                      <w:bCs/>
                    </w:rPr>
                  </w:pPr>
                </w:p>
              </w:tc>
            </w:tr>
            <w:tr w:rsidR="008319CA" w:rsidRPr="00702EE3" w14:paraId="4C0C1B03" w14:textId="77777777" w:rsidTr="003370C0">
              <w:trPr>
                <w:trHeight w:val="480"/>
              </w:trPr>
              <w:tc>
                <w:tcPr>
                  <w:tcW w:w="2817" w:type="pct"/>
                  <w:tcBorders>
                    <w:top w:val="nil"/>
                    <w:left w:val="single" w:sz="8" w:space="0" w:color="008080"/>
                    <w:bottom w:val="single" w:sz="4" w:space="0" w:color="008080"/>
                    <w:right w:val="nil"/>
                  </w:tcBorders>
                  <w:shd w:val="clear" w:color="auto" w:fill="auto"/>
                  <w:vAlign w:val="center"/>
                </w:tcPr>
                <w:p w14:paraId="7C37CE03" w14:textId="77777777" w:rsidR="008319CA" w:rsidRPr="00702EE3" w:rsidRDefault="008319CA" w:rsidP="00864FBA">
                  <w:pPr>
                    <w:ind w:firstLine="58"/>
                    <w:rPr>
                      <w:rFonts w:asciiTheme="minorHAnsi" w:hAnsiTheme="minorHAnsi" w:cs="Arial"/>
                      <w:lang w:val="it-IT"/>
                    </w:rPr>
                  </w:pPr>
                  <w:r w:rsidRPr="00702EE3">
                    <w:rPr>
                      <w:rFonts w:asciiTheme="minorHAnsi" w:hAnsiTheme="minorHAnsi" w:cs="Arial"/>
                      <w:lang w:val="it-IT"/>
                    </w:rPr>
                    <w:t>3.7.2 Auditul financiar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3E74074"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9A06341"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90C8888"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70DEB407"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AAD5CAB"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7C8C3CB" w14:textId="77777777" w:rsidR="008319CA" w:rsidRPr="00702EE3" w:rsidRDefault="008319CA" w:rsidP="00030CAD">
                  <w:pPr>
                    <w:ind w:hanging="120"/>
                    <w:rPr>
                      <w:rFonts w:asciiTheme="minorHAnsi" w:hAnsiTheme="minorHAnsi" w:cs="Arial"/>
                      <w:lang w:val="it-IT"/>
                    </w:rPr>
                  </w:pPr>
                </w:p>
              </w:tc>
            </w:tr>
            <w:tr w:rsidR="008319CA" w:rsidRPr="00702EE3" w14:paraId="0294DEE7" w14:textId="77777777" w:rsidTr="003370C0">
              <w:trPr>
                <w:trHeight w:val="480"/>
              </w:trPr>
              <w:tc>
                <w:tcPr>
                  <w:tcW w:w="2817" w:type="pct"/>
                  <w:tcBorders>
                    <w:top w:val="nil"/>
                    <w:left w:val="single" w:sz="8" w:space="0" w:color="008080"/>
                    <w:bottom w:val="single" w:sz="4" w:space="0" w:color="008080"/>
                    <w:right w:val="nil"/>
                  </w:tcBorders>
                  <w:shd w:val="clear" w:color="auto" w:fill="auto"/>
                  <w:vAlign w:val="center"/>
                </w:tcPr>
                <w:p w14:paraId="07751AE2" w14:textId="77777777" w:rsidR="008319CA" w:rsidRPr="00702EE3" w:rsidRDefault="008319CA" w:rsidP="00864FBA">
                  <w:pPr>
                    <w:ind w:firstLine="58"/>
                    <w:rPr>
                      <w:rFonts w:asciiTheme="minorHAnsi" w:hAnsiTheme="minorHAnsi" w:cs="Arial"/>
                    </w:rPr>
                  </w:pPr>
                  <w:r w:rsidRPr="00702EE3">
                    <w:rPr>
                      <w:rFonts w:asciiTheme="minorHAnsi" w:hAnsiTheme="minorHAnsi" w:cs="Arial"/>
                    </w:rPr>
                    <w:t>3.8 Asistenţă tehnică</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2950CF2"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1B1E6646"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8465468"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3D2116D6"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3975EFBA"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C7A8031" w14:textId="77777777" w:rsidR="008319CA" w:rsidRPr="00702EE3" w:rsidRDefault="008319CA" w:rsidP="00030CAD">
                  <w:pPr>
                    <w:ind w:hanging="120"/>
                    <w:rPr>
                      <w:rFonts w:asciiTheme="minorHAnsi" w:hAnsiTheme="minorHAnsi" w:cs="Arial"/>
                    </w:rPr>
                  </w:pPr>
                </w:p>
              </w:tc>
            </w:tr>
            <w:tr w:rsidR="008319CA" w:rsidRPr="00702EE3" w14:paraId="3A57D386"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2437E437" w14:textId="77777777" w:rsidR="008319CA" w:rsidRPr="00702EE3" w:rsidRDefault="008319CA" w:rsidP="00864FBA">
                  <w:pPr>
                    <w:ind w:firstLine="58"/>
                    <w:rPr>
                      <w:rFonts w:asciiTheme="minorHAnsi" w:hAnsiTheme="minorHAnsi" w:cs="Arial"/>
                      <w:lang w:val="pt-BR"/>
                    </w:rPr>
                  </w:pPr>
                  <w:r w:rsidRPr="00702EE3">
                    <w:rPr>
                      <w:rFonts w:asciiTheme="minorHAnsi" w:hAnsiTheme="minorHAnsi" w:cs="Arial"/>
                      <w:lang w:val="pt-BR"/>
                    </w:rPr>
                    <w:t>3.8.1 asistență tehnică din partea proiectantului</w:t>
                  </w:r>
                </w:p>
              </w:tc>
              <w:tc>
                <w:tcPr>
                  <w:tcW w:w="426"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0F3AD07A" w14:textId="77777777" w:rsidR="008319CA" w:rsidRPr="00702EE3" w:rsidRDefault="008319CA" w:rsidP="00030CAD">
                  <w:pPr>
                    <w:ind w:hanging="120"/>
                    <w:rPr>
                      <w:rFonts w:asciiTheme="minorHAnsi" w:hAnsiTheme="minorHAnsi" w:cs="Arial"/>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5E5C8F2B" w14:textId="77777777" w:rsidR="008319CA" w:rsidRPr="00702EE3" w:rsidRDefault="008319CA" w:rsidP="00030CAD">
                  <w:pPr>
                    <w:ind w:hanging="120"/>
                    <w:rPr>
                      <w:rFonts w:asciiTheme="minorHAnsi" w:hAnsiTheme="minorHAnsi" w:cs="Arial"/>
                      <w:lang w:val="pt-BR"/>
                    </w:rPr>
                  </w:pPr>
                </w:p>
              </w:tc>
              <w:tc>
                <w:tcPr>
                  <w:tcW w:w="426" w:type="pct"/>
                  <w:tcBorders>
                    <w:top w:val="single" w:sz="4" w:space="0" w:color="008080"/>
                    <w:left w:val="nil"/>
                    <w:bottom w:val="single" w:sz="4" w:space="0" w:color="008080"/>
                    <w:right w:val="single" w:sz="4" w:space="0" w:color="008080"/>
                  </w:tcBorders>
                  <w:shd w:val="clear" w:color="auto" w:fill="339966"/>
                  <w:noWrap/>
                  <w:vAlign w:val="bottom"/>
                </w:tcPr>
                <w:p w14:paraId="1FED3CF7" w14:textId="77777777" w:rsidR="008319CA" w:rsidRPr="00702EE3" w:rsidRDefault="008319CA" w:rsidP="00030CAD">
                  <w:pPr>
                    <w:ind w:hanging="120"/>
                    <w:rPr>
                      <w:rFonts w:asciiTheme="minorHAnsi" w:hAnsiTheme="minorHAnsi" w:cs="Arial"/>
                      <w:lang w:val="pt-BR"/>
                    </w:rPr>
                  </w:pPr>
                </w:p>
              </w:tc>
              <w:tc>
                <w:tcPr>
                  <w:tcW w:w="265" w:type="pct"/>
                  <w:tcBorders>
                    <w:top w:val="nil"/>
                    <w:left w:val="nil"/>
                    <w:bottom w:val="single" w:sz="4" w:space="0" w:color="008080"/>
                    <w:right w:val="single" w:sz="8" w:space="0" w:color="008080"/>
                  </w:tcBorders>
                  <w:shd w:val="clear" w:color="auto" w:fill="auto"/>
                  <w:noWrap/>
                  <w:vAlign w:val="center"/>
                </w:tcPr>
                <w:p w14:paraId="6B488920" w14:textId="77777777" w:rsidR="008319CA" w:rsidRPr="00702EE3" w:rsidRDefault="008319CA" w:rsidP="00030CAD">
                  <w:pPr>
                    <w:ind w:hanging="120"/>
                    <w:rPr>
                      <w:rFonts w:asciiTheme="minorHAnsi" w:hAnsiTheme="minorHAnsi" w:cs="Arial"/>
                      <w:lang w:val="pt-BR"/>
                    </w:rPr>
                  </w:pPr>
                </w:p>
              </w:tc>
              <w:tc>
                <w:tcPr>
                  <w:tcW w:w="371" w:type="pct"/>
                  <w:tcBorders>
                    <w:top w:val="single" w:sz="4" w:space="0" w:color="008080"/>
                    <w:left w:val="nil"/>
                    <w:bottom w:val="single" w:sz="4" w:space="0" w:color="008080"/>
                    <w:right w:val="single" w:sz="4" w:space="0" w:color="008080"/>
                  </w:tcBorders>
                  <w:shd w:val="clear" w:color="auto" w:fill="339966"/>
                  <w:noWrap/>
                  <w:vAlign w:val="bottom"/>
                </w:tcPr>
                <w:p w14:paraId="58C16FB5" w14:textId="77777777" w:rsidR="008319CA" w:rsidRPr="00702EE3" w:rsidRDefault="008319CA" w:rsidP="00030CAD">
                  <w:pPr>
                    <w:ind w:hanging="120"/>
                    <w:rPr>
                      <w:rFonts w:asciiTheme="minorHAnsi" w:hAnsiTheme="minorHAnsi" w:cs="Arial"/>
                      <w:lang w:val="pt-BR"/>
                    </w:rPr>
                  </w:pPr>
                </w:p>
              </w:tc>
              <w:tc>
                <w:tcPr>
                  <w:tcW w:w="375" w:type="pct"/>
                  <w:tcBorders>
                    <w:top w:val="nil"/>
                    <w:left w:val="nil"/>
                    <w:bottom w:val="single" w:sz="4" w:space="0" w:color="008080"/>
                    <w:right w:val="single" w:sz="8" w:space="0" w:color="008080"/>
                  </w:tcBorders>
                  <w:shd w:val="clear" w:color="auto" w:fill="auto"/>
                  <w:noWrap/>
                  <w:vAlign w:val="bottom"/>
                </w:tcPr>
                <w:p w14:paraId="0FE75FED" w14:textId="77777777" w:rsidR="008319CA" w:rsidRPr="00702EE3" w:rsidRDefault="008319CA" w:rsidP="00030CAD">
                  <w:pPr>
                    <w:ind w:hanging="120"/>
                    <w:rPr>
                      <w:rFonts w:asciiTheme="minorHAnsi" w:hAnsiTheme="minorHAnsi" w:cs="Arial"/>
                      <w:lang w:val="pt-BR"/>
                    </w:rPr>
                  </w:pPr>
                </w:p>
              </w:tc>
            </w:tr>
            <w:tr w:rsidR="008319CA" w:rsidRPr="00702EE3" w14:paraId="09823520"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65AA002" w14:textId="77777777" w:rsidR="008319CA" w:rsidRPr="00702EE3" w:rsidRDefault="008319CA" w:rsidP="00864FBA">
                  <w:pPr>
                    <w:ind w:firstLine="58"/>
                    <w:rPr>
                      <w:rFonts w:asciiTheme="minorHAnsi" w:hAnsiTheme="minorHAnsi" w:cs="Arial"/>
                    </w:rPr>
                  </w:pPr>
                  <w:r w:rsidRPr="00702EE3">
                    <w:rPr>
                      <w:rFonts w:asciiTheme="minorHAnsi" w:hAnsiTheme="minorHAnsi" w:cs="Arial"/>
                    </w:rPr>
                    <w:t>3.8.1.1 pe perioada de execuție a lucrărilor</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DB94EE1"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79140BFD" w14:textId="77777777" w:rsidR="008319CA" w:rsidRPr="00702EE3" w:rsidRDefault="008319CA" w:rsidP="00030CAD">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111CEBAA"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1D898AE3" w14:textId="77777777" w:rsidR="008319CA" w:rsidRPr="00702EE3" w:rsidRDefault="008319CA" w:rsidP="00030CAD">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40A1EDCC"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F2C81F4" w14:textId="77777777" w:rsidR="008319CA" w:rsidRPr="00702EE3" w:rsidRDefault="008319CA" w:rsidP="00030CAD">
                  <w:pPr>
                    <w:ind w:hanging="120"/>
                    <w:rPr>
                      <w:rFonts w:asciiTheme="minorHAnsi" w:hAnsiTheme="minorHAnsi" w:cs="Arial"/>
                    </w:rPr>
                  </w:pPr>
                </w:p>
              </w:tc>
            </w:tr>
            <w:tr w:rsidR="008319CA" w:rsidRPr="00702EE3" w14:paraId="43249450"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33CCB0A" w14:textId="77777777" w:rsidR="008319CA" w:rsidRPr="00702EE3" w:rsidRDefault="008319CA" w:rsidP="00864FBA">
                  <w:pPr>
                    <w:ind w:firstLine="58"/>
                    <w:rPr>
                      <w:rFonts w:asciiTheme="minorHAnsi" w:hAnsiTheme="minorHAnsi" w:cs="Arial"/>
                    </w:rPr>
                  </w:pPr>
                  <w:r w:rsidRPr="00702EE3">
                    <w:rPr>
                      <w:rFonts w:asciiTheme="minorHAnsi" w:hAnsiTheme="minorHAnsi" w:cs="Arial"/>
                    </w:rPr>
                    <w:t>3.8.1.2 pentru participarea proiectantului la fazele incluse în programul de control al lucrărilor de execuție, avizat de către Inspectoratul de Stat în Construcții</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E46243D"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53E8F753" w14:textId="77777777" w:rsidR="008319CA" w:rsidRPr="00702EE3" w:rsidRDefault="008319CA" w:rsidP="00030CAD">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2B6509B7"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5E326DCC" w14:textId="77777777" w:rsidR="008319CA" w:rsidRPr="00702EE3" w:rsidRDefault="008319CA" w:rsidP="00030CAD">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4FAB0D6A"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02E8155" w14:textId="77777777" w:rsidR="008319CA" w:rsidRPr="00702EE3" w:rsidRDefault="008319CA" w:rsidP="00030CAD">
                  <w:pPr>
                    <w:ind w:hanging="120"/>
                    <w:rPr>
                      <w:rFonts w:asciiTheme="minorHAnsi" w:hAnsiTheme="minorHAnsi" w:cs="Arial"/>
                    </w:rPr>
                  </w:pPr>
                </w:p>
              </w:tc>
            </w:tr>
            <w:tr w:rsidR="008319CA" w:rsidRPr="00702EE3" w14:paraId="679F8EBF"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D5A9368" w14:textId="77777777" w:rsidR="008319CA" w:rsidRPr="00702EE3" w:rsidRDefault="008319CA" w:rsidP="00864FBA">
                  <w:pPr>
                    <w:ind w:firstLine="58"/>
                    <w:rPr>
                      <w:rFonts w:asciiTheme="minorHAnsi" w:hAnsiTheme="minorHAnsi" w:cs="Arial"/>
                    </w:rPr>
                  </w:pPr>
                  <w:r w:rsidRPr="00702EE3">
                    <w:rPr>
                      <w:rFonts w:asciiTheme="minorHAnsi" w:hAnsiTheme="minorHAnsi" w:cs="Arial"/>
                    </w:rPr>
                    <w:t>3.8.2 Dirigenție de șantier</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46D5EE86"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182C5A55" w14:textId="77777777" w:rsidR="008319CA" w:rsidRPr="00702EE3" w:rsidRDefault="008319CA" w:rsidP="00030CAD">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78922593"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19B8692C" w14:textId="77777777" w:rsidR="008319CA" w:rsidRPr="00702EE3" w:rsidRDefault="008319CA" w:rsidP="00030CAD">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52A77EB2"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EB457F7" w14:textId="77777777" w:rsidR="008319CA" w:rsidRPr="00702EE3" w:rsidRDefault="008319CA" w:rsidP="00030CAD">
                  <w:pPr>
                    <w:ind w:hanging="120"/>
                    <w:rPr>
                      <w:rFonts w:asciiTheme="minorHAnsi" w:hAnsiTheme="minorHAnsi" w:cs="Arial"/>
                    </w:rPr>
                  </w:pPr>
                </w:p>
              </w:tc>
            </w:tr>
            <w:tr w:rsidR="008319CA" w:rsidRPr="00702EE3" w14:paraId="4718AF36"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F342481" w14:textId="77777777" w:rsidR="008319CA" w:rsidRPr="00702EE3" w:rsidRDefault="008319CA" w:rsidP="00864FBA">
                  <w:pPr>
                    <w:ind w:firstLine="58"/>
                    <w:rPr>
                      <w:rFonts w:asciiTheme="minorHAnsi" w:hAnsiTheme="minorHAnsi" w:cs="Arial"/>
                    </w:rPr>
                  </w:pPr>
                  <w:r w:rsidRPr="00702EE3">
                    <w:rPr>
                      <w:rFonts w:asciiTheme="minorHAnsi" w:hAnsiTheme="minorHAnsi" w:cstheme="minorHAnsi"/>
                    </w:rPr>
                    <w:t xml:space="preserve">3.8.3 Coordonator în materie de securitate şi sănătate - conform Hotărârii Guvernului nr. </w:t>
                  </w:r>
                  <w:r>
                    <w:fldChar w:fldCharType="begin"/>
                  </w:r>
                  <w:r>
                    <w:instrText>HYPERLINK "file:///D:\\USERS\\ibana\\sintact%204.0\\cache\\Legislatie\\temp595948\\00091213.htm"</w:instrText>
                  </w:r>
                  <w:r>
                    <w:fldChar w:fldCharType="separate"/>
                  </w:r>
                  <w:r w:rsidRPr="00702EE3">
                    <w:rPr>
                      <w:rFonts w:asciiTheme="minorHAnsi" w:hAnsiTheme="minorHAnsi" w:cstheme="minorHAnsi"/>
                      <w:b/>
                      <w:bCs/>
                      <w:color w:val="333399"/>
                      <w:u w:val="single"/>
                    </w:rPr>
                    <w:t>300/2006</w:t>
                  </w:r>
                  <w:r>
                    <w:rPr>
                      <w:rFonts w:asciiTheme="minorHAnsi" w:hAnsiTheme="minorHAnsi" w:cstheme="minorHAnsi"/>
                      <w:b/>
                      <w:bCs/>
                      <w:color w:val="333399"/>
                      <w:u w:val="single"/>
                    </w:rPr>
                    <w:fldChar w:fldCharType="end"/>
                  </w:r>
                  <w:r w:rsidRPr="00702EE3">
                    <w:rPr>
                      <w:rFonts w:asciiTheme="minorHAnsi" w:hAnsiTheme="minorHAnsi" w:cstheme="minorHAnsi"/>
                    </w:rPr>
                    <w:t>, cu modificările şi completările ulterioare</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3E695104"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6955CC82" w14:textId="77777777" w:rsidR="008319CA" w:rsidRPr="00702EE3" w:rsidRDefault="008319CA" w:rsidP="00030CAD">
                  <w:pPr>
                    <w:ind w:hanging="120"/>
                    <w:rPr>
                      <w:rFonts w:asciiTheme="minorHAnsi" w:hAnsiTheme="minorHAnsi" w:cs="Arial"/>
                    </w:rPr>
                  </w:pPr>
                </w:p>
              </w:tc>
              <w:tc>
                <w:tcPr>
                  <w:tcW w:w="426" w:type="pct"/>
                  <w:tcBorders>
                    <w:top w:val="single" w:sz="4" w:space="0" w:color="008080"/>
                    <w:left w:val="nil"/>
                    <w:bottom w:val="single" w:sz="4" w:space="0" w:color="008080"/>
                    <w:right w:val="single" w:sz="4" w:space="0" w:color="008080"/>
                  </w:tcBorders>
                  <w:shd w:val="clear" w:color="auto" w:fill="auto"/>
                  <w:noWrap/>
                  <w:vAlign w:val="bottom"/>
                </w:tcPr>
                <w:p w14:paraId="1B939110"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0730D3A1" w14:textId="77777777" w:rsidR="008319CA" w:rsidRPr="00702EE3" w:rsidRDefault="008319CA" w:rsidP="00030CAD">
                  <w:pPr>
                    <w:ind w:hanging="120"/>
                    <w:rPr>
                      <w:rFonts w:asciiTheme="minorHAnsi" w:hAnsiTheme="minorHAnsi" w:cs="Arial"/>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77337F88"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0DB07F84" w14:textId="77777777" w:rsidR="008319CA" w:rsidRPr="00702EE3" w:rsidRDefault="008319CA" w:rsidP="00030CAD">
                  <w:pPr>
                    <w:ind w:hanging="120"/>
                    <w:rPr>
                      <w:rFonts w:asciiTheme="minorHAnsi" w:hAnsiTheme="minorHAnsi" w:cs="Arial"/>
                    </w:rPr>
                  </w:pPr>
                </w:p>
              </w:tc>
            </w:tr>
            <w:tr w:rsidR="008319CA" w:rsidRPr="00702EE3" w14:paraId="21BA4A52"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190696AB" w14:textId="77777777" w:rsidR="008319CA" w:rsidRPr="00702EE3" w:rsidRDefault="008319CA" w:rsidP="003370C0">
                  <w:pPr>
                    <w:rPr>
                      <w:rFonts w:asciiTheme="minorHAnsi" w:hAnsiTheme="minorHAnsi" w:cs="Arial"/>
                      <w:b/>
                      <w:bCs/>
                      <w:lang w:val="it-IT"/>
                    </w:rPr>
                  </w:pPr>
                  <w:r w:rsidRPr="00702EE3">
                    <w:rPr>
                      <w:rFonts w:asciiTheme="minorHAnsi" w:hAnsiTheme="minorHAnsi" w:cs="Arial"/>
                      <w:b/>
                      <w:bCs/>
                      <w:lang w:val="it-IT"/>
                    </w:rPr>
                    <w:t xml:space="preserve"> Capitolul 4 Cheltuieli pentru investiţia de bază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CCECEC0" w14:textId="77777777" w:rsidR="008319CA" w:rsidRPr="00702EE3" w:rsidRDefault="008319CA" w:rsidP="00030CAD">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4DE712C" w14:textId="77777777" w:rsidR="008319CA" w:rsidRPr="00702EE3" w:rsidRDefault="008319CA" w:rsidP="00030CAD">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34A85B29" w14:textId="77777777" w:rsidR="008319CA" w:rsidRPr="00702EE3" w:rsidRDefault="008319CA" w:rsidP="00030CAD">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39BDF3E2" w14:textId="77777777" w:rsidR="008319CA" w:rsidRPr="00702EE3" w:rsidRDefault="008319CA" w:rsidP="00030CAD">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47420396" w14:textId="77777777" w:rsidR="008319CA" w:rsidRPr="00702EE3" w:rsidRDefault="008319CA" w:rsidP="00030CAD">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A906D34" w14:textId="77777777" w:rsidR="008319CA" w:rsidRPr="00702EE3" w:rsidRDefault="008319CA" w:rsidP="00030CAD">
                  <w:pPr>
                    <w:ind w:hanging="120"/>
                    <w:rPr>
                      <w:rFonts w:asciiTheme="minorHAnsi" w:hAnsiTheme="minorHAnsi" w:cs="Arial"/>
                      <w:b/>
                      <w:bCs/>
                      <w:lang w:val="it-IT"/>
                    </w:rPr>
                  </w:pPr>
                </w:p>
              </w:tc>
            </w:tr>
            <w:tr w:rsidR="003370C0" w:rsidRPr="00702EE3" w14:paraId="3210A353"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63C621FF" w14:textId="65102AF1" w:rsidR="003370C0" w:rsidRPr="00702EE3" w:rsidRDefault="003370C0" w:rsidP="003370C0">
                  <w:pPr>
                    <w:rPr>
                      <w:rFonts w:asciiTheme="minorHAnsi" w:hAnsiTheme="minorHAnsi" w:cs="Arial"/>
                      <w:b/>
                      <w:bCs/>
                      <w:lang w:val="it-IT"/>
                    </w:rPr>
                  </w:pPr>
                  <w:r>
                    <w:rPr>
                      <w:rFonts w:asciiTheme="minorHAnsi" w:hAnsiTheme="minorHAnsi" w:cs="Arial"/>
                      <w:b/>
                      <w:bCs/>
                      <w:lang w:val="it-IT"/>
                    </w:rPr>
                    <w:t>A – Construcții și lucrări de intervenții – total din care: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31321DB" w14:textId="77777777" w:rsidR="003370C0" w:rsidRPr="00702EE3" w:rsidRDefault="003370C0" w:rsidP="00030CAD">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5006AFD1" w14:textId="77777777" w:rsidR="003370C0" w:rsidRPr="00702EE3" w:rsidRDefault="003370C0" w:rsidP="00030CAD">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2B93B5ED" w14:textId="77777777" w:rsidR="003370C0" w:rsidRPr="00702EE3" w:rsidRDefault="003370C0" w:rsidP="00030CAD">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CB70622" w14:textId="77777777" w:rsidR="003370C0" w:rsidRPr="00702EE3" w:rsidRDefault="003370C0" w:rsidP="00030CAD">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47339AA" w14:textId="77777777" w:rsidR="003370C0" w:rsidRPr="00702EE3" w:rsidRDefault="003370C0" w:rsidP="00030CAD">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03781D82" w14:textId="77777777" w:rsidR="003370C0" w:rsidRPr="00702EE3" w:rsidRDefault="003370C0" w:rsidP="00030CAD">
                  <w:pPr>
                    <w:ind w:hanging="120"/>
                    <w:rPr>
                      <w:rFonts w:asciiTheme="minorHAnsi" w:hAnsiTheme="minorHAnsi" w:cs="Arial"/>
                      <w:b/>
                      <w:bCs/>
                      <w:lang w:val="it-IT"/>
                    </w:rPr>
                  </w:pPr>
                </w:p>
              </w:tc>
            </w:tr>
            <w:tr w:rsidR="008319CA" w:rsidRPr="00702EE3" w14:paraId="531D7359"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02C1EAE2" w14:textId="77777777" w:rsidR="008319CA" w:rsidRPr="00702EE3" w:rsidRDefault="008319CA" w:rsidP="003370C0">
                  <w:pPr>
                    <w:rPr>
                      <w:rFonts w:asciiTheme="minorHAnsi" w:hAnsiTheme="minorHAnsi" w:cs="Arial"/>
                    </w:rPr>
                  </w:pPr>
                  <w:r w:rsidRPr="00702EE3">
                    <w:rPr>
                      <w:rFonts w:asciiTheme="minorHAnsi" w:hAnsiTheme="minorHAnsi" w:cs="Arial"/>
                    </w:rPr>
                    <w:t>4.1 Construcţii şi instalaţii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45C9154"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4E402A52"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0EA45E5D"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52C4CFB4"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636115E3"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1E919C14" w14:textId="77777777" w:rsidR="008319CA" w:rsidRPr="00702EE3" w:rsidRDefault="008319CA" w:rsidP="00030CAD">
                  <w:pPr>
                    <w:ind w:hanging="120"/>
                    <w:rPr>
                      <w:rFonts w:asciiTheme="minorHAnsi" w:hAnsiTheme="minorHAnsi" w:cs="Arial"/>
                    </w:rPr>
                  </w:pPr>
                </w:p>
              </w:tc>
            </w:tr>
            <w:tr w:rsidR="008319CA" w:rsidRPr="00702EE3" w14:paraId="0E2B8EC5"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2BDEED22" w14:textId="77777777" w:rsidR="008319CA" w:rsidRPr="00702EE3" w:rsidRDefault="008319CA" w:rsidP="003370C0">
                  <w:pPr>
                    <w:rPr>
                      <w:rFonts w:asciiTheme="minorHAnsi" w:hAnsiTheme="minorHAnsi" w:cs="Arial"/>
                    </w:rPr>
                  </w:pPr>
                  <w:r w:rsidRPr="00702EE3">
                    <w:rPr>
                      <w:rFonts w:asciiTheme="minorHAnsi" w:hAnsiTheme="minorHAnsi" w:cs="Arial"/>
                    </w:rPr>
                    <w:lastRenderedPageBreak/>
                    <w:t xml:space="preserve">4.2 Montaj utilaje, echipamente  tehnologice și funcționale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23BF5FD"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7158AD12"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1F47449"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4A1E1253"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7EB1D317"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06FC0A80" w14:textId="77777777" w:rsidR="008319CA" w:rsidRPr="00702EE3" w:rsidRDefault="008319CA" w:rsidP="00030CAD">
                  <w:pPr>
                    <w:ind w:hanging="120"/>
                    <w:rPr>
                      <w:rFonts w:asciiTheme="minorHAnsi" w:hAnsiTheme="minorHAnsi" w:cs="Arial"/>
                    </w:rPr>
                  </w:pPr>
                </w:p>
              </w:tc>
            </w:tr>
            <w:tr w:rsidR="008319CA" w:rsidRPr="00702EE3" w14:paraId="6E3B47D0"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3810CCDF" w14:textId="77777777" w:rsidR="008319CA" w:rsidRPr="00702EE3" w:rsidRDefault="008319CA" w:rsidP="003370C0">
                  <w:pPr>
                    <w:rPr>
                      <w:rFonts w:asciiTheme="minorHAnsi" w:hAnsiTheme="minorHAnsi" w:cs="Arial"/>
                      <w:lang w:val="it-IT"/>
                    </w:rPr>
                  </w:pPr>
                  <w:r w:rsidRPr="00702EE3">
                    <w:rPr>
                      <w:rFonts w:asciiTheme="minorHAnsi" w:hAnsiTheme="minorHAnsi" w:cs="Arial"/>
                      <w:lang w:val="it-IT"/>
                    </w:rPr>
                    <w:t xml:space="preserve">4.3 Utilaje şi echipamente tehnologice </w:t>
                  </w:r>
                  <w:r w:rsidRPr="00702EE3">
                    <w:rPr>
                      <w:rFonts w:asciiTheme="minorHAnsi" w:hAnsiTheme="minorHAnsi" w:cs="Arial"/>
                    </w:rPr>
                    <w:t>și funcționale</w:t>
                  </w:r>
                  <w:r w:rsidRPr="00702EE3">
                    <w:rPr>
                      <w:rFonts w:asciiTheme="minorHAnsi" w:hAnsiTheme="minorHAnsi" w:cs="Arial"/>
                      <w:lang w:val="it-IT"/>
                    </w:rPr>
                    <w:t xml:space="preserve"> care necesită montaj</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7904E6A"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61D3CAE"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5AADC8EF"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8025E0D"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DDF01C5"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1F53D5BC" w14:textId="77777777" w:rsidR="008319CA" w:rsidRPr="00702EE3" w:rsidRDefault="008319CA" w:rsidP="00030CAD">
                  <w:pPr>
                    <w:ind w:hanging="120"/>
                    <w:rPr>
                      <w:rFonts w:asciiTheme="minorHAnsi" w:hAnsiTheme="minorHAnsi" w:cs="Arial"/>
                      <w:lang w:val="it-IT"/>
                    </w:rPr>
                  </w:pPr>
                </w:p>
              </w:tc>
            </w:tr>
            <w:tr w:rsidR="008319CA" w:rsidRPr="00702EE3" w14:paraId="67949EBD" w14:textId="77777777" w:rsidTr="003370C0">
              <w:trPr>
                <w:trHeight w:val="480"/>
              </w:trPr>
              <w:tc>
                <w:tcPr>
                  <w:tcW w:w="2817" w:type="pct"/>
                  <w:tcBorders>
                    <w:top w:val="nil"/>
                    <w:left w:val="single" w:sz="8" w:space="0" w:color="008080"/>
                    <w:bottom w:val="single" w:sz="4" w:space="0" w:color="008080"/>
                    <w:right w:val="nil"/>
                  </w:tcBorders>
                  <w:shd w:val="clear" w:color="auto" w:fill="auto"/>
                  <w:vAlign w:val="center"/>
                </w:tcPr>
                <w:p w14:paraId="733EF171"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 xml:space="preserve">4.4 Utilaje şi echipamente tehnologice </w:t>
                  </w:r>
                  <w:r w:rsidRPr="00702EE3">
                    <w:rPr>
                      <w:rFonts w:asciiTheme="minorHAnsi" w:hAnsiTheme="minorHAnsi" w:cs="Arial"/>
                    </w:rPr>
                    <w:t xml:space="preserve">și funcționale </w:t>
                  </w:r>
                  <w:r w:rsidRPr="00702EE3">
                    <w:rPr>
                      <w:rFonts w:asciiTheme="minorHAnsi" w:hAnsiTheme="minorHAnsi" w:cs="Arial"/>
                      <w:lang w:val="it-IT"/>
                    </w:rPr>
                    <w:t xml:space="preserve">care nu necesită montaj și  echipamente de transport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0C1780E"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2927A29B"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095CEE6"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3E2F4F68"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38061A61"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D2ECDA8" w14:textId="77777777" w:rsidR="008319CA" w:rsidRPr="00702EE3" w:rsidRDefault="008319CA" w:rsidP="00030CAD">
                  <w:pPr>
                    <w:ind w:hanging="120"/>
                    <w:rPr>
                      <w:rFonts w:asciiTheme="minorHAnsi" w:hAnsiTheme="minorHAnsi" w:cs="Arial"/>
                      <w:lang w:val="it-IT"/>
                    </w:rPr>
                  </w:pPr>
                </w:p>
              </w:tc>
            </w:tr>
            <w:tr w:rsidR="008319CA" w:rsidRPr="00702EE3" w14:paraId="65E90028"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4B9AAA67" w14:textId="77777777" w:rsidR="008319CA" w:rsidRPr="00702EE3" w:rsidRDefault="008319CA" w:rsidP="003370C0">
                  <w:pPr>
                    <w:ind w:firstLine="58"/>
                    <w:rPr>
                      <w:rFonts w:asciiTheme="minorHAnsi" w:hAnsiTheme="minorHAnsi" w:cs="Arial"/>
                    </w:rPr>
                  </w:pPr>
                  <w:r w:rsidRPr="00702EE3">
                    <w:rPr>
                      <w:rFonts w:asciiTheme="minorHAnsi" w:hAnsiTheme="minorHAnsi" w:cs="Arial"/>
                    </w:rPr>
                    <w:t xml:space="preserve">4.5 Dotări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78800EC"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07980680"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6E3E08C8"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5CE3C7E8"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2978F4D0"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205487C3" w14:textId="77777777" w:rsidR="008319CA" w:rsidRPr="00702EE3" w:rsidRDefault="008319CA" w:rsidP="00030CAD">
                  <w:pPr>
                    <w:ind w:hanging="120"/>
                    <w:rPr>
                      <w:rFonts w:asciiTheme="minorHAnsi" w:hAnsiTheme="minorHAnsi" w:cs="Arial"/>
                    </w:rPr>
                  </w:pPr>
                </w:p>
              </w:tc>
            </w:tr>
            <w:tr w:rsidR="008319CA" w:rsidRPr="00702EE3" w14:paraId="1E81E2B7"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36B7E0D7" w14:textId="77777777" w:rsidR="008319CA" w:rsidRPr="00702EE3" w:rsidRDefault="008319CA" w:rsidP="003370C0">
                  <w:pPr>
                    <w:ind w:firstLine="58"/>
                    <w:rPr>
                      <w:rFonts w:asciiTheme="minorHAnsi" w:hAnsiTheme="minorHAnsi" w:cs="Arial"/>
                    </w:rPr>
                  </w:pPr>
                  <w:r w:rsidRPr="00702EE3">
                    <w:rPr>
                      <w:rFonts w:asciiTheme="minorHAnsi" w:hAnsiTheme="minorHAnsi" w:cs="Arial"/>
                    </w:rPr>
                    <w:t>4.6 Active necorporale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7395792"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7DE1501B"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7CB145E"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54D93E07"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2D2D7141"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435E94DE" w14:textId="77777777" w:rsidR="008319CA" w:rsidRPr="00702EE3" w:rsidRDefault="008319CA" w:rsidP="00030CAD">
                  <w:pPr>
                    <w:ind w:hanging="120"/>
                    <w:rPr>
                      <w:rFonts w:asciiTheme="minorHAnsi" w:hAnsiTheme="minorHAnsi" w:cs="Arial"/>
                    </w:rPr>
                  </w:pPr>
                </w:p>
              </w:tc>
            </w:tr>
            <w:tr w:rsidR="003370C0" w:rsidRPr="00702EE3" w14:paraId="6CA7CD27"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C2FEDFE" w14:textId="4DE719A1" w:rsidR="003370C0" w:rsidRPr="00702EE3" w:rsidRDefault="003370C0" w:rsidP="003370C0">
                  <w:pPr>
                    <w:ind w:firstLine="58"/>
                    <w:rPr>
                      <w:rFonts w:asciiTheme="minorHAnsi" w:hAnsiTheme="minorHAnsi" w:cs="Arial"/>
                    </w:rPr>
                  </w:pPr>
                  <w:r w:rsidRPr="004E60F2">
                    <w:rPr>
                      <w:rFonts w:asciiTheme="minorHAnsi" w:hAnsiTheme="minorHAnsi" w:cs="Arial"/>
                      <w:b/>
                      <w:bCs/>
                    </w:rPr>
                    <w:t>B – Cheltuieli pentru investiții în culturi/plantații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35CA1612" w14:textId="77777777" w:rsidR="003370C0" w:rsidRPr="00702EE3" w:rsidRDefault="003370C0" w:rsidP="003370C0">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24BD807D" w14:textId="77777777" w:rsidR="003370C0" w:rsidRPr="00702EE3" w:rsidRDefault="003370C0" w:rsidP="003370C0">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14F70DFC" w14:textId="77777777" w:rsidR="003370C0" w:rsidRPr="00702EE3" w:rsidRDefault="003370C0" w:rsidP="003370C0">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64E03677" w14:textId="77777777" w:rsidR="003370C0" w:rsidRPr="00702EE3" w:rsidRDefault="003370C0" w:rsidP="003370C0">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08965CBC" w14:textId="77777777" w:rsidR="003370C0" w:rsidRPr="00702EE3" w:rsidRDefault="003370C0" w:rsidP="003370C0">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0B70422F" w14:textId="77777777" w:rsidR="003370C0" w:rsidRPr="00702EE3" w:rsidRDefault="003370C0" w:rsidP="003370C0">
                  <w:pPr>
                    <w:ind w:hanging="120"/>
                    <w:rPr>
                      <w:rFonts w:asciiTheme="minorHAnsi" w:hAnsiTheme="minorHAnsi" w:cs="Arial"/>
                    </w:rPr>
                  </w:pPr>
                </w:p>
              </w:tc>
            </w:tr>
            <w:tr w:rsidR="003370C0" w:rsidRPr="00702EE3" w14:paraId="0CF29D7B"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0CE1474" w14:textId="35CF03B7" w:rsidR="003370C0" w:rsidRPr="00702EE3" w:rsidRDefault="003370C0" w:rsidP="003370C0">
                  <w:pPr>
                    <w:ind w:firstLine="58"/>
                    <w:rPr>
                      <w:rFonts w:asciiTheme="minorHAnsi" w:hAnsiTheme="minorHAnsi" w:cs="Arial"/>
                    </w:rPr>
                  </w:pPr>
                  <w:r w:rsidRPr="000E7669">
                    <w:rPr>
                      <w:color w:val="auto"/>
                    </w:rPr>
                    <w:t>Subcapitol 1 - Lucrări de pregătire a terenului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CF38D8A" w14:textId="77777777" w:rsidR="003370C0" w:rsidRPr="00702EE3" w:rsidRDefault="003370C0" w:rsidP="003370C0">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0689DA74" w14:textId="77777777" w:rsidR="003370C0" w:rsidRPr="00702EE3" w:rsidRDefault="003370C0" w:rsidP="003370C0">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718E3628" w14:textId="77777777" w:rsidR="003370C0" w:rsidRPr="00702EE3" w:rsidRDefault="003370C0" w:rsidP="003370C0">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77C08833" w14:textId="77777777" w:rsidR="003370C0" w:rsidRPr="00702EE3" w:rsidRDefault="003370C0" w:rsidP="003370C0">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30360D7B" w14:textId="77777777" w:rsidR="003370C0" w:rsidRPr="00702EE3" w:rsidRDefault="003370C0" w:rsidP="003370C0">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24AFF264" w14:textId="77777777" w:rsidR="003370C0" w:rsidRPr="00702EE3" w:rsidRDefault="003370C0" w:rsidP="003370C0">
                  <w:pPr>
                    <w:ind w:hanging="120"/>
                    <w:rPr>
                      <w:rFonts w:asciiTheme="minorHAnsi" w:hAnsiTheme="minorHAnsi" w:cs="Arial"/>
                    </w:rPr>
                  </w:pPr>
                </w:p>
              </w:tc>
            </w:tr>
            <w:tr w:rsidR="003370C0" w:rsidRPr="00702EE3" w14:paraId="404F73C1"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F6A2271" w14:textId="61CE4F3B" w:rsidR="003370C0" w:rsidRPr="00702EE3" w:rsidRDefault="003370C0" w:rsidP="003370C0">
                  <w:pPr>
                    <w:ind w:firstLine="58"/>
                    <w:rPr>
                      <w:rFonts w:asciiTheme="minorHAnsi" w:hAnsiTheme="minorHAnsi" w:cs="Arial"/>
                    </w:rPr>
                  </w:pPr>
                  <w:r w:rsidRPr="000E7669">
                    <w:rPr>
                      <w:color w:val="auto"/>
                    </w:rPr>
                    <w:t>Subcapitol 2 - Înfiinţarea plantaţiei</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5B82478" w14:textId="77777777" w:rsidR="003370C0" w:rsidRPr="00702EE3" w:rsidRDefault="003370C0" w:rsidP="003370C0">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045BB3CA" w14:textId="77777777" w:rsidR="003370C0" w:rsidRPr="00702EE3" w:rsidRDefault="003370C0" w:rsidP="003370C0">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D0CF598" w14:textId="77777777" w:rsidR="003370C0" w:rsidRPr="00702EE3" w:rsidRDefault="003370C0" w:rsidP="003370C0">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05369E51" w14:textId="77777777" w:rsidR="003370C0" w:rsidRPr="00702EE3" w:rsidRDefault="003370C0" w:rsidP="003370C0">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1B643197" w14:textId="77777777" w:rsidR="003370C0" w:rsidRPr="00702EE3" w:rsidRDefault="003370C0" w:rsidP="003370C0">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6DCF2F1E" w14:textId="77777777" w:rsidR="003370C0" w:rsidRPr="00702EE3" w:rsidRDefault="003370C0" w:rsidP="003370C0">
                  <w:pPr>
                    <w:ind w:hanging="120"/>
                    <w:rPr>
                      <w:rFonts w:asciiTheme="minorHAnsi" w:hAnsiTheme="minorHAnsi" w:cs="Arial"/>
                    </w:rPr>
                  </w:pPr>
                </w:p>
              </w:tc>
            </w:tr>
            <w:tr w:rsidR="003370C0" w:rsidRPr="00702EE3" w14:paraId="281C7DA1"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DD3CE64" w14:textId="42C27CC6" w:rsidR="003370C0" w:rsidRPr="00702EE3" w:rsidRDefault="003370C0" w:rsidP="003370C0">
                  <w:pPr>
                    <w:ind w:firstLine="58"/>
                    <w:rPr>
                      <w:rFonts w:asciiTheme="minorHAnsi" w:hAnsiTheme="minorHAnsi" w:cs="Arial"/>
                    </w:rPr>
                  </w:pPr>
                  <w:r w:rsidRPr="000E7669">
                    <w:rPr>
                      <w:color w:val="auto"/>
                    </w:rPr>
                    <w:t>Subcapitol 3 - Întreţinere plantaţie în anul 1</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71A1BAA0" w14:textId="77777777" w:rsidR="003370C0" w:rsidRPr="00702EE3" w:rsidRDefault="003370C0" w:rsidP="003370C0">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64818655" w14:textId="77777777" w:rsidR="003370C0" w:rsidRPr="00702EE3" w:rsidRDefault="003370C0" w:rsidP="003370C0">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580B4E9B" w14:textId="77777777" w:rsidR="003370C0" w:rsidRPr="00702EE3" w:rsidRDefault="003370C0" w:rsidP="003370C0">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44D38772" w14:textId="77777777" w:rsidR="003370C0" w:rsidRPr="00702EE3" w:rsidRDefault="003370C0" w:rsidP="003370C0">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01FFF2EA" w14:textId="77777777" w:rsidR="003370C0" w:rsidRPr="00702EE3" w:rsidRDefault="003370C0" w:rsidP="003370C0">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5316ADF5" w14:textId="77777777" w:rsidR="003370C0" w:rsidRPr="00702EE3" w:rsidRDefault="003370C0" w:rsidP="003370C0">
                  <w:pPr>
                    <w:ind w:hanging="120"/>
                    <w:rPr>
                      <w:rFonts w:asciiTheme="minorHAnsi" w:hAnsiTheme="minorHAnsi" w:cs="Arial"/>
                    </w:rPr>
                  </w:pPr>
                </w:p>
              </w:tc>
            </w:tr>
            <w:tr w:rsidR="003370C0" w:rsidRPr="00702EE3" w14:paraId="5196B305"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272F592E" w14:textId="3A3998D0" w:rsidR="003370C0" w:rsidRPr="00702EE3" w:rsidRDefault="003370C0" w:rsidP="003370C0">
                  <w:pPr>
                    <w:ind w:firstLine="58"/>
                    <w:rPr>
                      <w:rFonts w:asciiTheme="minorHAnsi" w:hAnsiTheme="minorHAnsi" w:cs="Arial"/>
                    </w:rPr>
                  </w:pPr>
                  <w:r w:rsidRPr="000E7669">
                    <w:rPr>
                      <w:color w:val="auto"/>
                    </w:rPr>
                    <w:t>Subcapitol 4 - Întreţinere plantaţie în anul 2</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E7D04DD" w14:textId="77777777" w:rsidR="003370C0" w:rsidRPr="00702EE3" w:rsidRDefault="003370C0" w:rsidP="003370C0">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7D30733D" w14:textId="77777777" w:rsidR="003370C0" w:rsidRPr="00702EE3" w:rsidRDefault="003370C0" w:rsidP="003370C0">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46C1ED03" w14:textId="77777777" w:rsidR="003370C0" w:rsidRPr="00702EE3" w:rsidRDefault="003370C0" w:rsidP="003370C0">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18AE5DB1" w14:textId="77777777" w:rsidR="003370C0" w:rsidRPr="00702EE3" w:rsidRDefault="003370C0" w:rsidP="003370C0">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744CFB5B" w14:textId="77777777" w:rsidR="003370C0" w:rsidRPr="00702EE3" w:rsidRDefault="003370C0" w:rsidP="003370C0">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4853CAC5" w14:textId="77777777" w:rsidR="003370C0" w:rsidRPr="00702EE3" w:rsidRDefault="003370C0" w:rsidP="003370C0">
                  <w:pPr>
                    <w:ind w:hanging="120"/>
                    <w:rPr>
                      <w:rFonts w:asciiTheme="minorHAnsi" w:hAnsiTheme="minorHAnsi" w:cs="Arial"/>
                    </w:rPr>
                  </w:pPr>
                </w:p>
              </w:tc>
            </w:tr>
            <w:tr w:rsidR="003370C0" w:rsidRPr="00702EE3" w14:paraId="3F029A67"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0085CDA7" w14:textId="4EA83815" w:rsidR="003370C0" w:rsidRPr="00702EE3" w:rsidRDefault="003370C0" w:rsidP="003370C0">
                  <w:pPr>
                    <w:ind w:firstLine="58"/>
                    <w:rPr>
                      <w:rFonts w:asciiTheme="minorHAnsi" w:hAnsiTheme="minorHAnsi" w:cs="Arial"/>
                    </w:rPr>
                  </w:pPr>
                  <w:r w:rsidRPr="000E7669">
                    <w:rPr>
                      <w:color w:val="auto"/>
                    </w:rPr>
                    <w:t>Subcapitol 5 - Instalat sistem susţinere şi împrejmuire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82F292E" w14:textId="77777777" w:rsidR="003370C0" w:rsidRPr="00702EE3" w:rsidRDefault="003370C0" w:rsidP="003370C0">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344B9551" w14:textId="77777777" w:rsidR="003370C0" w:rsidRPr="00702EE3" w:rsidRDefault="003370C0" w:rsidP="003370C0">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52AC0DF8" w14:textId="77777777" w:rsidR="003370C0" w:rsidRPr="00702EE3" w:rsidRDefault="003370C0" w:rsidP="003370C0">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2DA0B481" w14:textId="77777777" w:rsidR="003370C0" w:rsidRPr="00702EE3" w:rsidRDefault="003370C0" w:rsidP="003370C0">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09398D16" w14:textId="77777777" w:rsidR="003370C0" w:rsidRPr="00702EE3" w:rsidRDefault="003370C0" w:rsidP="003370C0">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7FE63EC2" w14:textId="77777777" w:rsidR="003370C0" w:rsidRPr="00702EE3" w:rsidRDefault="003370C0" w:rsidP="003370C0">
                  <w:pPr>
                    <w:ind w:hanging="120"/>
                    <w:rPr>
                      <w:rFonts w:asciiTheme="minorHAnsi" w:hAnsiTheme="minorHAnsi" w:cs="Arial"/>
                    </w:rPr>
                  </w:pPr>
                </w:p>
              </w:tc>
            </w:tr>
            <w:tr w:rsidR="008319CA" w:rsidRPr="00702EE3" w14:paraId="64F7FED6" w14:textId="77777777" w:rsidTr="003370C0">
              <w:trPr>
                <w:trHeight w:val="255"/>
              </w:trPr>
              <w:tc>
                <w:tcPr>
                  <w:tcW w:w="2817" w:type="pct"/>
                  <w:tcBorders>
                    <w:top w:val="single" w:sz="4" w:space="0" w:color="008080"/>
                    <w:left w:val="single" w:sz="8" w:space="0" w:color="008080"/>
                    <w:bottom w:val="single" w:sz="4" w:space="0" w:color="008080"/>
                    <w:right w:val="nil"/>
                  </w:tcBorders>
                  <w:shd w:val="clear" w:color="auto" w:fill="auto"/>
                  <w:noWrap/>
                  <w:vAlign w:val="bottom"/>
                </w:tcPr>
                <w:p w14:paraId="77E346B1" w14:textId="77777777" w:rsidR="008319CA" w:rsidRPr="00702EE3" w:rsidRDefault="008319CA" w:rsidP="003370C0">
                  <w:pPr>
                    <w:ind w:firstLine="58"/>
                    <w:rPr>
                      <w:rFonts w:asciiTheme="minorHAnsi" w:hAnsiTheme="minorHAnsi" w:cs="Arial"/>
                      <w:b/>
                      <w:bCs/>
                      <w:lang w:val="it-IT"/>
                    </w:rPr>
                  </w:pPr>
                  <w:r w:rsidRPr="00702EE3">
                    <w:rPr>
                      <w:rFonts w:asciiTheme="minorHAnsi" w:hAnsiTheme="minorHAnsi" w:cs="Arial"/>
                      <w:b/>
                      <w:bCs/>
                      <w:lang w:val="it-IT"/>
                    </w:rPr>
                    <w:t xml:space="preserve">Capitolul 5 Alte cheltuieli - total, din care: </w:t>
                  </w:r>
                </w:p>
              </w:tc>
              <w:tc>
                <w:tcPr>
                  <w:tcW w:w="426"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51BE7B0" w14:textId="77777777" w:rsidR="008319CA" w:rsidRPr="00702EE3" w:rsidRDefault="008319CA" w:rsidP="00030CAD">
                  <w:pPr>
                    <w:ind w:hanging="120"/>
                    <w:rPr>
                      <w:rFonts w:asciiTheme="minorHAnsi" w:hAnsiTheme="minorHAnsi" w:cs="Arial"/>
                      <w:b/>
                      <w:bCs/>
                      <w:lang w:val="it-IT"/>
                    </w:rPr>
                  </w:pPr>
                </w:p>
              </w:tc>
              <w:tc>
                <w:tcPr>
                  <w:tcW w:w="320" w:type="pct"/>
                  <w:tcBorders>
                    <w:top w:val="single" w:sz="4" w:space="0" w:color="008080"/>
                    <w:left w:val="nil"/>
                    <w:bottom w:val="single" w:sz="4" w:space="0" w:color="008080"/>
                    <w:right w:val="single" w:sz="8" w:space="0" w:color="008080"/>
                  </w:tcBorders>
                  <w:shd w:val="clear" w:color="auto" w:fill="auto"/>
                  <w:noWrap/>
                  <w:vAlign w:val="center"/>
                </w:tcPr>
                <w:p w14:paraId="7A9440A6" w14:textId="77777777" w:rsidR="008319CA" w:rsidRPr="00702EE3" w:rsidRDefault="008319CA" w:rsidP="00030CAD">
                  <w:pPr>
                    <w:ind w:hanging="120"/>
                    <w:rPr>
                      <w:rFonts w:asciiTheme="minorHAnsi" w:hAnsiTheme="minorHAnsi" w:cs="Arial"/>
                      <w:b/>
                      <w:bCs/>
                      <w:lang w:val="it-IT"/>
                    </w:rPr>
                  </w:pPr>
                </w:p>
              </w:tc>
              <w:tc>
                <w:tcPr>
                  <w:tcW w:w="426" w:type="pct"/>
                  <w:tcBorders>
                    <w:top w:val="single" w:sz="4" w:space="0" w:color="008080"/>
                    <w:left w:val="nil"/>
                    <w:bottom w:val="single" w:sz="4" w:space="0" w:color="008080"/>
                    <w:right w:val="single" w:sz="4" w:space="0" w:color="008080"/>
                  </w:tcBorders>
                  <w:shd w:val="clear" w:color="auto" w:fill="auto"/>
                  <w:noWrap/>
                  <w:vAlign w:val="center"/>
                </w:tcPr>
                <w:p w14:paraId="248107DC" w14:textId="77777777" w:rsidR="008319CA" w:rsidRPr="00702EE3" w:rsidRDefault="008319CA" w:rsidP="00030CAD">
                  <w:pPr>
                    <w:ind w:hanging="120"/>
                    <w:rPr>
                      <w:rFonts w:asciiTheme="minorHAnsi" w:hAnsiTheme="minorHAnsi" w:cs="Arial"/>
                      <w:b/>
                      <w:bCs/>
                      <w:lang w:val="it-IT"/>
                    </w:rPr>
                  </w:pPr>
                </w:p>
              </w:tc>
              <w:tc>
                <w:tcPr>
                  <w:tcW w:w="265" w:type="pct"/>
                  <w:tcBorders>
                    <w:top w:val="single" w:sz="4" w:space="0" w:color="008080"/>
                    <w:left w:val="nil"/>
                    <w:bottom w:val="single" w:sz="4" w:space="0" w:color="008080"/>
                    <w:right w:val="single" w:sz="8" w:space="0" w:color="008080"/>
                  </w:tcBorders>
                  <w:shd w:val="clear" w:color="auto" w:fill="auto"/>
                  <w:noWrap/>
                  <w:vAlign w:val="center"/>
                </w:tcPr>
                <w:p w14:paraId="0517379A" w14:textId="77777777" w:rsidR="008319CA" w:rsidRPr="00702EE3" w:rsidRDefault="008319CA" w:rsidP="00030CAD">
                  <w:pPr>
                    <w:ind w:hanging="120"/>
                    <w:rPr>
                      <w:rFonts w:asciiTheme="minorHAnsi" w:hAnsiTheme="minorHAnsi" w:cs="Arial"/>
                      <w:b/>
                      <w:bCs/>
                      <w:lang w:val="it-IT"/>
                    </w:rPr>
                  </w:pPr>
                </w:p>
              </w:tc>
              <w:tc>
                <w:tcPr>
                  <w:tcW w:w="371" w:type="pct"/>
                  <w:tcBorders>
                    <w:top w:val="single" w:sz="4" w:space="0" w:color="008080"/>
                    <w:left w:val="nil"/>
                    <w:bottom w:val="single" w:sz="4" w:space="0" w:color="008080"/>
                    <w:right w:val="single" w:sz="4" w:space="0" w:color="008080"/>
                  </w:tcBorders>
                  <w:shd w:val="clear" w:color="auto" w:fill="auto"/>
                  <w:noWrap/>
                  <w:vAlign w:val="bottom"/>
                </w:tcPr>
                <w:p w14:paraId="66BCB6A8" w14:textId="77777777" w:rsidR="008319CA" w:rsidRPr="00702EE3" w:rsidRDefault="008319CA" w:rsidP="00030CAD">
                  <w:pPr>
                    <w:ind w:hanging="120"/>
                    <w:rPr>
                      <w:rFonts w:asciiTheme="minorHAnsi" w:hAnsiTheme="minorHAnsi" w:cs="Arial"/>
                      <w:b/>
                      <w:bCs/>
                      <w:lang w:val="it-IT"/>
                    </w:rPr>
                  </w:pPr>
                </w:p>
              </w:tc>
              <w:tc>
                <w:tcPr>
                  <w:tcW w:w="375" w:type="pct"/>
                  <w:tcBorders>
                    <w:top w:val="single" w:sz="4" w:space="0" w:color="008080"/>
                    <w:left w:val="nil"/>
                    <w:bottom w:val="single" w:sz="4" w:space="0" w:color="008080"/>
                    <w:right w:val="single" w:sz="8" w:space="0" w:color="008080"/>
                  </w:tcBorders>
                  <w:shd w:val="clear" w:color="auto" w:fill="auto"/>
                  <w:noWrap/>
                  <w:vAlign w:val="bottom"/>
                </w:tcPr>
                <w:p w14:paraId="70B82F35" w14:textId="77777777" w:rsidR="008319CA" w:rsidRPr="00702EE3" w:rsidRDefault="008319CA" w:rsidP="00030CAD">
                  <w:pPr>
                    <w:ind w:hanging="120"/>
                    <w:rPr>
                      <w:rFonts w:asciiTheme="minorHAnsi" w:hAnsiTheme="minorHAnsi" w:cs="Arial"/>
                      <w:b/>
                      <w:bCs/>
                      <w:lang w:val="it-IT"/>
                    </w:rPr>
                  </w:pPr>
                </w:p>
              </w:tc>
            </w:tr>
            <w:tr w:rsidR="008319CA" w:rsidRPr="00702EE3" w14:paraId="463E02AC"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18F837E1" w14:textId="77777777" w:rsidR="008319CA" w:rsidRPr="00702EE3" w:rsidRDefault="008319CA" w:rsidP="003370C0">
                  <w:pPr>
                    <w:ind w:firstLine="58"/>
                    <w:rPr>
                      <w:rFonts w:asciiTheme="minorHAnsi" w:hAnsiTheme="minorHAnsi" w:cs="Arial"/>
                    </w:rPr>
                  </w:pPr>
                  <w:r w:rsidRPr="00702EE3">
                    <w:rPr>
                      <w:rFonts w:asciiTheme="minorHAnsi" w:hAnsiTheme="minorHAnsi" w:cs="Arial"/>
                    </w:rPr>
                    <w:t xml:space="preserve">5.1 Organizare de şantier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58467F1" w14:textId="77777777" w:rsidR="008319CA" w:rsidRPr="00702EE3" w:rsidRDefault="008319CA" w:rsidP="00030CAD">
                  <w:pPr>
                    <w:ind w:hanging="120"/>
                    <w:rPr>
                      <w:rFonts w:asciiTheme="minorHAnsi" w:hAnsiTheme="minorHAnsi" w:cs="Arial"/>
                    </w:rPr>
                  </w:pPr>
                </w:p>
              </w:tc>
              <w:tc>
                <w:tcPr>
                  <w:tcW w:w="320" w:type="pct"/>
                  <w:tcBorders>
                    <w:top w:val="nil"/>
                    <w:left w:val="nil"/>
                    <w:bottom w:val="single" w:sz="4" w:space="0" w:color="008080"/>
                    <w:right w:val="single" w:sz="8" w:space="0" w:color="008080"/>
                  </w:tcBorders>
                  <w:shd w:val="clear" w:color="auto" w:fill="auto"/>
                  <w:noWrap/>
                  <w:vAlign w:val="center"/>
                </w:tcPr>
                <w:p w14:paraId="43943AAE" w14:textId="77777777" w:rsidR="008319CA" w:rsidRPr="00702EE3" w:rsidRDefault="008319CA" w:rsidP="00030CAD">
                  <w:pPr>
                    <w:ind w:hanging="120"/>
                    <w:rPr>
                      <w:rFonts w:asciiTheme="minorHAnsi" w:hAnsiTheme="minorHAnsi" w:cs="Arial"/>
                    </w:rPr>
                  </w:pPr>
                </w:p>
              </w:tc>
              <w:tc>
                <w:tcPr>
                  <w:tcW w:w="426" w:type="pct"/>
                  <w:tcBorders>
                    <w:top w:val="nil"/>
                    <w:left w:val="nil"/>
                    <w:bottom w:val="single" w:sz="4" w:space="0" w:color="008080"/>
                    <w:right w:val="single" w:sz="4" w:space="0" w:color="008080"/>
                  </w:tcBorders>
                  <w:shd w:val="clear" w:color="auto" w:fill="auto"/>
                  <w:noWrap/>
                  <w:vAlign w:val="center"/>
                </w:tcPr>
                <w:p w14:paraId="289BEC8B" w14:textId="77777777" w:rsidR="008319CA" w:rsidRPr="00702EE3" w:rsidRDefault="008319CA" w:rsidP="00030CAD">
                  <w:pPr>
                    <w:ind w:hanging="120"/>
                    <w:rPr>
                      <w:rFonts w:asciiTheme="minorHAnsi" w:hAnsiTheme="minorHAnsi" w:cs="Arial"/>
                    </w:rPr>
                  </w:pPr>
                </w:p>
              </w:tc>
              <w:tc>
                <w:tcPr>
                  <w:tcW w:w="265" w:type="pct"/>
                  <w:tcBorders>
                    <w:top w:val="nil"/>
                    <w:left w:val="nil"/>
                    <w:bottom w:val="single" w:sz="4" w:space="0" w:color="008080"/>
                    <w:right w:val="single" w:sz="8" w:space="0" w:color="008080"/>
                  </w:tcBorders>
                  <w:shd w:val="clear" w:color="auto" w:fill="auto"/>
                  <w:noWrap/>
                  <w:vAlign w:val="center"/>
                </w:tcPr>
                <w:p w14:paraId="00CE6758" w14:textId="77777777" w:rsidR="008319CA" w:rsidRPr="00702EE3" w:rsidRDefault="008319CA" w:rsidP="00030CAD">
                  <w:pPr>
                    <w:ind w:hanging="120"/>
                    <w:rPr>
                      <w:rFonts w:asciiTheme="minorHAnsi" w:hAnsiTheme="minorHAnsi" w:cs="Arial"/>
                    </w:rPr>
                  </w:pPr>
                </w:p>
              </w:tc>
              <w:tc>
                <w:tcPr>
                  <w:tcW w:w="371" w:type="pct"/>
                  <w:tcBorders>
                    <w:top w:val="nil"/>
                    <w:left w:val="nil"/>
                    <w:bottom w:val="single" w:sz="4" w:space="0" w:color="008080"/>
                    <w:right w:val="single" w:sz="4" w:space="0" w:color="008080"/>
                  </w:tcBorders>
                  <w:shd w:val="clear" w:color="auto" w:fill="auto"/>
                  <w:noWrap/>
                  <w:vAlign w:val="bottom"/>
                </w:tcPr>
                <w:p w14:paraId="095F3C17" w14:textId="77777777" w:rsidR="008319CA" w:rsidRPr="00702EE3" w:rsidRDefault="008319CA" w:rsidP="00030CAD">
                  <w:pPr>
                    <w:ind w:hanging="120"/>
                    <w:rPr>
                      <w:rFonts w:asciiTheme="minorHAnsi" w:hAnsiTheme="minorHAnsi" w:cs="Arial"/>
                    </w:rPr>
                  </w:pPr>
                </w:p>
              </w:tc>
              <w:tc>
                <w:tcPr>
                  <w:tcW w:w="375" w:type="pct"/>
                  <w:tcBorders>
                    <w:top w:val="nil"/>
                    <w:left w:val="nil"/>
                    <w:bottom w:val="single" w:sz="4" w:space="0" w:color="008080"/>
                    <w:right w:val="single" w:sz="8" w:space="0" w:color="008080"/>
                  </w:tcBorders>
                  <w:shd w:val="clear" w:color="auto" w:fill="auto"/>
                  <w:noWrap/>
                  <w:vAlign w:val="bottom"/>
                </w:tcPr>
                <w:p w14:paraId="2590FCC6" w14:textId="77777777" w:rsidR="008319CA" w:rsidRPr="00702EE3" w:rsidRDefault="008319CA" w:rsidP="00030CAD">
                  <w:pPr>
                    <w:ind w:hanging="120"/>
                    <w:rPr>
                      <w:rFonts w:asciiTheme="minorHAnsi" w:hAnsiTheme="minorHAnsi" w:cs="Arial"/>
                    </w:rPr>
                  </w:pPr>
                </w:p>
              </w:tc>
            </w:tr>
            <w:tr w:rsidR="008319CA" w:rsidRPr="00702EE3" w14:paraId="12FAA923"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3F94E4C" w14:textId="77777777" w:rsidR="008319CA" w:rsidRPr="00702EE3" w:rsidRDefault="008319CA" w:rsidP="003370C0">
                  <w:pPr>
                    <w:ind w:firstLine="58"/>
                    <w:rPr>
                      <w:rFonts w:asciiTheme="minorHAnsi" w:hAnsiTheme="minorHAnsi" w:cs="Arial"/>
                      <w:lang w:val="pt-BR"/>
                    </w:rPr>
                  </w:pPr>
                  <w:r w:rsidRPr="00702EE3">
                    <w:rPr>
                      <w:rFonts w:asciiTheme="minorHAnsi" w:hAnsiTheme="minorHAnsi" w:cs="Arial"/>
                      <w:lang w:val="pt-BR"/>
                    </w:rPr>
                    <w:t xml:space="preserve"> 5.1.1 lucrări de construcţii </w:t>
                  </w:r>
                  <w:r w:rsidRPr="00702EE3">
                    <w:rPr>
                      <w:rFonts w:asciiTheme="minorHAnsi" w:hAnsiTheme="minorHAnsi" w:cs="Arial"/>
                      <w:b/>
                      <w:bCs/>
                      <w:lang w:val="pt-BR"/>
                    </w:rPr>
                    <w:t xml:space="preserve"> ş</w:t>
                  </w:r>
                  <w:r w:rsidRPr="00702EE3">
                    <w:rPr>
                      <w:rFonts w:asciiTheme="minorHAnsi" w:hAnsiTheme="minorHAnsi" w:cs="Arial"/>
                      <w:lang w:val="pt-BR"/>
                    </w:rPr>
                    <w:t>i instalaţii aferente organizării de şantier</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1E3D989F" w14:textId="77777777" w:rsidR="008319CA" w:rsidRPr="00702EE3" w:rsidRDefault="008319CA" w:rsidP="00030CAD">
                  <w:pPr>
                    <w:ind w:hanging="120"/>
                    <w:rPr>
                      <w:rFonts w:asciiTheme="minorHAnsi" w:hAnsiTheme="minorHAnsi" w:cs="Arial"/>
                      <w:lang w:val="pt-BR"/>
                    </w:rPr>
                  </w:pPr>
                </w:p>
              </w:tc>
              <w:tc>
                <w:tcPr>
                  <w:tcW w:w="320" w:type="pct"/>
                  <w:tcBorders>
                    <w:top w:val="nil"/>
                    <w:left w:val="nil"/>
                    <w:bottom w:val="single" w:sz="4" w:space="0" w:color="008080"/>
                    <w:right w:val="single" w:sz="8" w:space="0" w:color="008080"/>
                  </w:tcBorders>
                  <w:shd w:val="clear" w:color="auto" w:fill="auto"/>
                  <w:noWrap/>
                  <w:vAlign w:val="center"/>
                </w:tcPr>
                <w:p w14:paraId="3C14CB87" w14:textId="77777777" w:rsidR="008319CA" w:rsidRPr="00702EE3" w:rsidRDefault="008319CA" w:rsidP="00030CAD">
                  <w:pPr>
                    <w:ind w:hanging="120"/>
                    <w:rPr>
                      <w:rFonts w:asciiTheme="minorHAnsi" w:hAnsiTheme="minorHAnsi" w:cs="Arial"/>
                      <w:lang w:val="pt-BR"/>
                    </w:rPr>
                  </w:pPr>
                </w:p>
              </w:tc>
              <w:tc>
                <w:tcPr>
                  <w:tcW w:w="426" w:type="pct"/>
                  <w:tcBorders>
                    <w:top w:val="nil"/>
                    <w:left w:val="nil"/>
                    <w:bottom w:val="single" w:sz="4" w:space="0" w:color="008080"/>
                    <w:right w:val="single" w:sz="4" w:space="0" w:color="008080"/>
                  </w:tcBorders>
                  <w:shd w:val="clear" w:color="auto" w:fill="auto"/>
                  <w:noWrap/>
                  <w:vAlign w:val="center"/>
                </w:tcPr>
                <w:p w14:paraId="04D0C3A0" w14:textId="77777777" w:rsidR="008319CA" w:rsidRPr="00702EE3" w:rsidRDefault="008319CA" w:rsidP="00030CAD">
                  <w:pPr>
                    <w:ind w:hanging="120"/>
                    <w:rPr>
                      <w:rFonts w:asciiTheme="minorHAnsi" w:hAnsiTheme="minorHAnsi" w:cs="Arial"/>
                      <w:lang w:val="pt-BR"/>
                    </w:rPr>
                  </w:pPr>
                </w:p>
              </w:tc>
              <w:tc>
                <w:tcPr>
                  <w:tcW w:w="265" w:type="pct"/>
                  <w:tcBorders>
                    <w:top w:val="nil"/>
                    <w:left w:val="nil"/>
                    <w:bottom w:val="single" w:sz="4" w:space="0" w:color="008080"/>
                    <w:right w:val="single" w:sz="8" w:space="0" w:color="008080"/>
                  </w:tcBorders>
                  <w:shd w:val="clear" w:color="auto" w:fill="auto"/>
                  <w:noWrap/>
                  <w:vAlign w:val="center"/>
                </w:tcPr>
                <w:p w14:paraId="57ED92D6" w14:textId="77777777" w:rsidR="008319CA" w:rsidRPr="00702EE3" w:rsidRDefault="008319CA" w:rsidP="00030CAD">
                  <w:pPr>
                    <w:ind w:hanging="120"/>
                    <w:rPr>
                      <w:rFonts w:asciiTheme="minorHAnsi" w:hAnsiTheme="minorHAnsi" w:cs="Arial"/>
                      <w:lang w:val="pt-BR"/>
                    </w:rPr>
                  </w:pPr>
                </w:p>
              </w:tc>
              <w:tc>
                <w:tcPr>
                  <w:tcW w:w="371" w:type="pct"/>
                  <w:tcBorders>
                    <w:top w:val="nil"/>
                    <w:left w:val="nil"/>
                    <w:bottom w:val="single" w:sz="4" w:space="0" w:color="008080"/>
                    <w:right w:val="single" w:sz="4" w:space="0" w:color="008080"/>
                  </w:tcBorders>
                  <w:shd w:val="clear" w:color="auto" w:fill="auto"/>
                  <w:noWrap/>
                  <w:vAlign w:val="bottom"/>
                </w:tcPr>
                <w:p w14:paraId="5027010B" w14:textId="77777777" w:rsidR="008319CA" w:rsidRPr="00702EE3" w:rsidRDefault="008319CA" w:rsidP="00030CAD">
                  <w:pPr>
                    <w:ind w:hanging="120"/>
                    <w:rPr>
                      <w:rFonts w:asciiTheme="minorHAnsi" w:hAnsiTheme="minorHAnsi" w:cs="Arial"/>
                      <w:lang w:val="pt-BR"/>
                    </w:rPr>
                  </w:pPr>
                </w:p>
              </w:tc>
              <w:tc>
                <w:tcPr>
                  <w:tcW w:w="375" w:type="pct"/>
                  <w:tcBorders>
                    <w:top w:val="nil"/>
                    <w:left w:val="nil"/>
                    <w:bottom w:val="single" w:sz="4" w:space="0" w:color="008080"/>
                    <w:right w:val="single" w:sz="8" w:space="0" w:color="008080"/>
                  </w:tcBorders>
                  <w:shd w:val="clear" w:color="auto" w:fill="auto"/>
                  <w:noWrap/>
                  <w:vAlign w:val="bottom"/>
                </w:tcPr>
                <w:p w14:paraId="035FF305" w14:textId="77777777" w:rsidR="008319CA" w:rsidRPr="00702EE3" w:rsidRDefault="008319CA" w:rsidP="00030CAD">
                  <w:pPr>
                    <w:ind w:hanging="120"/>
                    <w:rPr>
                      <w:rFonts w:asciiTheme="minorHAnsi" w:hAnsiTheme="minorHAnsi" w:cs="Arial"/>
                      <w:lang w:val="pt-BR"/>
                    </w:rPr>
                  </w:pPr>
                </w:p>
              </w:tc>
            </w:tr>
            <w:tr w:rsidR="008319CA" w:rsidRPr="00702EE3" w14:paraId="78E2A5E3"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35375E89"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5.1.2 cheltuieli conexe organizării şantierului</w:t>
                  </w:r>
                  <w:r w:rsidRPr="00702EE3">
                    <w:rPr>
                      <w:rFonts w:asciiTheme="minorHAnsi" w:hAnsiTheme="minorHAnsi" w:cs="Arial"/>
                      <w:b/>
                      <w:bCs/>
                      <w:lang w:val="it-IT"/>
                    </w:rPr>
                    <w:t xml:space="preserv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283277CD"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332AB8A2"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08F9EB6F"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76C9A6DC"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31134633"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B78EB2B" w14:textId="77777777" w:rsidR="008319CA" w:rsidRPr="00702EE3" w:rsidRDefault="008319CA" w:rsidP="00030CAD">
                  <w:pPr>
                    <w:ind w:hanging="120"/>
                    <w:rPr>
                      <w:rFonts w:asciiTheme="minorHAnsi" w:hAnsiTheme="minorHAnsi" w:cs="Arial"/>
                      <w:lang w:val="it-IT"/>
                    </w:rPr>
                  </w:pPr>
                </w:p>
              </w:tc>
            </w:tr>
            <w:tr w:rsidR="008319CA" w:rsidRPr="00702EE3" w14:paraId="4AF05B0E"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2A02EA6E"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5.2 Comisioane, cote, taxe, costul creditului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4CE84644"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5DC8369"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7AA0B6A"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184CB28"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6E729BDD"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3DD2616D" w14:textId="77777777" w:rsidR="008319CA" w:rsidRPr="00702EE3" w:rsidRDefault="008319CA" w:rsidP="00030CAD">
                  <w:pPr>
                    <w:ind w:hanging="120"/>
                    <w:rPr>
                      <w:rFonts w:asciiTheme="minorHAnsi" w:hAnsiTheme="minorHAnsi" w:cs="Arial"/>
                      <w:lang w:val="it-IT"/>
                    </w:rPr>
                  </w:pPr>
                </w:p>
              </w:tc>
            </w:tr>
            <w:tr w:rsidR="008319CA" w:rsidRPr="00702EE3" w14:paraId="0C5F7C0D"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01E1F45E"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5.2.1 Comisioanele și dobânzile aferente creditului băncii finan</w:t>
                  </w:r>
                  <w:r w:rsidRPr="00702EE3">
                    <w:rPr>
                      <w:rFonts w:asciiTheme="minorHAnsi" w:hAnsiTheme="minorHAnsi" w:cs="Arial"/>
                      <w:lang w:val="en-GB"/>
                    </w:rPr>
                    <w:t>ț</w:t>
                  </w:r>
                  <w:r w:rsidRPr="00702EE3">
                    <w:rPr>
                      <w:rFonts w:asciiTheme="minorHAnsi" w:hAnsiTheme="minorHAnsi" w:cs="Arial"/>
                      <w:lang w:val="it-IT"/>
                    </w:rPr>
                    <w:t>atoare (N)</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54686A2D"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4BE2AC0"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4E7ACF88"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58786EB2"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F3B77C9"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76F1AAF" w14:textId="77777777" w:rsidR="008319CA" w:rsidRPr="00702EE3" w:rsidRDefault="008319CA" w:rsidP="00030CAD">
                  <w:pPr>
                    <w:ind w:hanging="120"/>
                    <w:rPr>
                      <w:rFonts w:asciiTheme="minorHAnsi" w:hAnsiTheme="minorHAnsi" w:cs="Arial"/>
                      <w:lang w:val="it-IT"/>
                    </w:rPr>
                  </w:pPr>
                </w:p>
              </w:tc>
            </w:tr>
            <w:tr w:rsidR="008319CA" w:rsidRPr="00702EE3" w14:paraId="212CE75D"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4626B558"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5.2.2 Cota aferentă ISC pentru controlul calității lucrărilor de construcții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5607DAC4"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6607D54"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3EB4B71D"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35E1A4D5"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C7D5C4B"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04A65B6" w14:textId="77777777" w:rsidR="008319CA" w:rsidRPr="00702EE3" w:rsidRDefault="008319CA" w:rsidP="00030CAD">
                  <w:pPr>
                    <w:ind w:hanging="120"/>
                    <w:rPr>
                      <w:rFonts w:asciiTheme="minorHAnsi" w:hAnsiTheme="minorHAnsi" w:cs="Arial"/>
                      <w:lang w:val="it-IT"/>
                    </w:rPr>
                  </w:pPr>
                </w:p>
              </w:tc>
            </w:tr>
            <w:tr w:rsidR="008319CA" w:rsidRPr="00702EE3" w14:paraId="66D7236D"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2B49202"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5.2.3 Cota aferentă ISC pentru controlul statului în amenajarea teritoriului, urbanism și pentru autorizarea lucrărilor de construcții</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74522B8B"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0F5D6504"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0CF90520"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484658B8"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4DC6583F"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4D3434B7" w14:textId="77777777" w:rsidR="008319CA" w:rsidRPr="00702EE3" w:rsidRDefault="008319CA" w:rsidP="00030CAD">
                  <w:pPr>
                    <w:ind w:hanging="120"/>
                    <w:rPr>
                      <w:rFonts w:asciiTheme="minorHAnsi" w:hAnsiTheme="minorHAnsi" w:cs="Arial"/>
                      <w:lang w:val="it-IT"/>
                    </w:rPr>
                  </w:pPr>
                </w:p>
              </w:tc>
            </w:tr>
            <w:tr w:rsidR="008319CA" w:rsidRPr="00702EE3" w14:paraId="0D7D4CCD"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676E95B"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5.2.4 Cota aferentă Casei sociale a Constructorilor- CSC (N)</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7AE34350"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7B9A4C8B"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697773B1"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269E4F9A"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2609BEB"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6F4A3918" w14:textId="77777777" w:rsidR="008319CA" w:rsidRPr="00702EE3" w:rsidRDefault="008319CA" w:rsidP="00030CAD">
                  <w:pPr>
                    <w:ind w:hanging="120"/>
                    <w:rPr>
                      <w:rFonts w:asciiTheme="minorHAnsi" w:hAnsiTheme="minorHAnsi" w:cs="Arial"/>
                      <w:lang w:val="it-IT"/>
                    </w:rPr>
                  </w:pPr>
                </w:p>
              </w:tc>
            </w:tr>
            <w:tr w:rsidR="008319CA" w:rsidRPr="00702EE3" w14:paraId="4F78D8C5"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1AF80A59"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5.2.5 Taxe pentru acorduri, avize conforme și autorizația de construire/desființare</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38B1C2D0"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68B6E2C"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bottom"/>
                </w:tcPr>
                <w:p w14:paraId="7E0E41D5"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04007CE5"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21C4220D"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7C5B23C9" w14:textId="77777777" w:rsidR="008319CA" w:rsidRPr="00702EE3" w:rsidRDefault="008319CA" w:rsidP="00030CAD">
                  <w:pPr>
                    <w:ind w:hanging="120"/>
                    <w:rPr>
                      <w:rFonts w:asciiTheme="minorHAnsi" w:hAnsiTheme="minorHAnsi" w:cs="Arial"/>
                      <w:lang w:val="it-IT"/>
                    </w:rPr>
                  </w:pPr>
                </w:p>
              </w:tc>
            </w:tr>
            <w:tr w:rsidR="008319CA" w:rsidRPr="00702EE3" w14:paraId="4600C865"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6A20D60E"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t>5.3 Cheltuieli diverse şi neprevăzute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8C0C4C9"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664A037F"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40750CFB"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657FDDF6"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75730BF8"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599F0E9F" w14:textId="77777777" w:rsidR="008319CA" w:rsidRPr="00702EE3" w:rsidRDefault="008319CA" w:rsidP="00030CAD">
                  <w:pPr>
                    <w:ind w:hanging="120"/>
                    <w:rPr>
                      <w:rFonts w:asciiTheme="minorHAnsi" w:hAnsiTheme="minorHAnsi" w:cs="Arial"/>
                      <w:lang w:val="it-IT"/>
                    </w:rPr>
                  </w:pPr>
                </w:p>
              </w:tc>
            </w:tr>
            <w:tr w:rsidR="008319CA" w:rsidRPr="00702EE3" w14:paraId="33DFFF1F"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2714B458" w14:textId="77777777" w:rsidR="008319CA" w:rsidRPr="00702EE3" w:rsidRDefault="008319CA" w:rsidP="003370C0">
                  <w:pPr>
                    <w:ind w:firstLine="58"/>
                    <w:rPr>
                      <w:rFonts w:asciiTheme="minorHAnsi" w:hAnsiTheme="minorHAnsi" w:cs="Arial"/>
                      <w:lang w:val="it-IT"/>
                    </w:rPr>
                  </w:pPr>
                  <w:r w:rsidRPr="00702EE3">
                    <w:rPr>
                      <w:rFonts w:asciiTheme="minorHAnsi" w:hAnsiTheme="minorHAnsi" w:cs="Arial"/>
                      <w:lang w:val="it-IT"/>
                    </w:rPr>
                    <w:lastRenderedPageBreak/>
                    <w:t>5.4 Cheltuieli pentru informare și publicitate (N)</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0574BCA" w14:textId="77777777" w:rsidR="008319CA" w:rsidRPr="00702EE3" w:rsidRDefault="008319CA" w:rsidP="00030CAD">
                  <w:pPr>
                    <w:ind w:hanging="120"/>
                    <w:rPr>
                      <w:rFonts w:asciiTheme="minorHAnsi" w:hAnsiTheme="minorHAnsi" w:cs="Arial"/>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10036A97" w14:textId="77777777" w:rsidR="008319CA" w:rsidRPr="00702EE3" w:rsidRDefault="008319CA" w:rsidP="00030CAD">
                  <w:pPr>
                    <w:ind w:hanging="120"/>
                    <w:rPr>
                      <w:rFonts w:asciiTheme="minorHAnsi" w:hAnsiTheme="minorHAnsi" w:cs="Arial"/>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6E1CCD0A" w14:textId="77777777" w:rsidR="008319CA" w:rsidRPr="00702EE3" w:rsidRDefault="008319CA" w:rsidP="00030CAD">
                  <w:pPr>
                    <w:ind w:hanging="120"/>
                    <w:rPr>
                      <w:rFonts w:asciiTheme="minorHAnsi" w:hAnsiTheme="minorHAnsi" w:cs="Arial"/>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61F2DC96" w14:textId="77777777" w:rsidR="008319CA" w:rsidRPr="00702EE3" w:rsidRDefault="008319CA" w:rsidP="00030CAD">
                  <w:pPr>
                    <w:ind w:hanging="120"/>
                    <w:rPr>
                      <w:rFonts w:asciiTheme="minorHAnsi" w:hAnsiTheme="minorHAnsi" w:cs="Arial"/>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3D054C52" w14:textId="77777777" w:rsidR="008319CA" w:rsidRPr="00702EE3" w:rsidRDefault="008319CA" w:rsidP="00030CAD">
                  <w:pPr>
                    <w:ind w:hanging="120"/>
                    <w:rPr>
                      <w:rFonts w:asciiTheme="minorHAnsi" w:hAnsiTheme="minorHAnsi" w:cs="Arial"/>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0F4DB9DD" w14:textId="77777777" w:rsidR="008319CA" w:rsidRPr="00702EE3" w:rsidRDefault="008319CA" w:rsidP="00030CAD">
                  <w:pPr>
                    <w:ind w:hanging="120"/>
                    <w:rPr>
                      <w:rFonts w:asciiTheme="minorHAnsi" w:hAnsiTheme="minorHAnsi" w:cs="Arial"/>
                      <w:lang w:val="it-IT"/>
                    </w:rPr>
                  </w:pPr>
                </w:p>
              </w:tc>
            </w:tr>
            <w:tr w:rsidR="008319CA" w:rsidRPr="00702EE3" w14:paraId="556AFDAE"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334B05B4" w14:textId="77777777" w:rsidR="008319CA" w:rsidRPr="00702EE3" w:rsidRDefault="008319CA" w:rsidP="003370C0">
                  <w:pPr>
                    <w:ind w:firstLine="58"/>
                    <w:rPr>
                      <w:rFonts w:asciiTheme="minorHAnsi" w:hAnsiTheme="minorHAnsi" w:cs="Arial"/>
                      <w:b/>
                      <w:bCs/>
                      <w:lang w:val="it-IT"/>
                    </w:rPr>
                  </w:pPr>
                  <w:r w:rsidRPr="00702EE3">
                    <w:rPr>
                      <w:rFonts w:asciiTheme="minorHAnsi" w:hAnsiTheme="minorHAnsi" w:cs="Arial"/>
                      <w:b/>
                      <w:bCs/>
                      <w:lang w:val="it-IT"/>
                    </w:rPr>
                    <w:t xml:space="preserve"> Capitolul 6 Cheltuieli pentru probe tehnologice și teste - total, din care: </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026A221" w14:textId="77777777" w:rsidR="008319CA" w:rsidRPr="00702EE3" w:rsidRDefault="008319CA" w:rsidP="00030CAD">
                  <w:pPr>
                    <w:ind w:hanging="120"/>
                    <w:rPr>
                      <w:rFonts w:asciiTheme="minorHAnsi" w:hAnsiTheme="minorHAnsi" w:cs="Arial"/>
                      <w:b/>
                      <w:bCs/>
                      <w:lang w:val="it-IT"/>
                    </w:rPr>
                  </w:pPr>
                </w:p>
              </w:tc>
              <w:tc>
                <w:tcPr>
                  <w:tcW w:w="320" w:type="pct"/>
                  <w:tcBorders>
                    <w:top w:val="nil"/>
                    <w:left w:val="nil"/>
                    <w:bottom w:val="single" w:sz="4" w:space="0" w:color="008080"/>
                    <w:right w:val="single" w:sz="8" w:space="0" w:color="008080"/>
                  </w:tcBorders>
                  <w:shd w:val="clear" w:color="auto" w:fill="auto"/>
                  <w:noWrap/>
                  <w:vAlign w:val="center"/>
                </w:tcPr>
                <w:p w14:paraId="4526C0BA" w14:textId="77777777" w:rsidR="008319CA" w:rsidRPr="00702EE3" w:rsidRDefault="008319CA" w:rsidP="00030CAD">
                  <w:pPr>
                    <w:ind w:hanging="120"/>
                    <w:rPr>
                      <w:rFonts w:asciiTheme="minorHAnsi" w:hAnsiTheme="minorHAnsi" w:cs="Arial"/>
                      <w:b/>
                      <w:bCs/>
                      <w:lang w:val="it-IT"/>
                    </w:rPr>
                  </w:pPr>
                </w:p>
              </w:tc>
              <w:tc>
                <w:tcPr>
                  <w:tcW w:w="426" w:type="pct"/>
                  <w:tcBorders>
                    <w:top w:val="nil"/>
                    <w:left w:val="nil"/>
                    <w:bottom w:val="single" w:sz="4" w:space="0" w:color="008080"/>
                    <w:right w:val="single" w:sz="4" w:space="0" w:color="008080"/>
                  </w:tcBorders>
                  <w:shd w:val="clear" w:color="auto" w:fill="auto"/>
                  <w:noWrap/>
                  <w:vAlign w:val="center"/>
                </w:tcPr>
                <w:p w14:paraId="7ABC7942" w14:textId="77777777" w:rsidR="008319CA" w:rsidRPr="00702EE3" w:rsidRDefault="008319CA" w:rsidP="00030CAD">
                  <w:pPr>
                    <w:ind w:hanging="120"/>
                    <w:rPr>
                      <w:rFonts w:asciiTheme="minorHAnsi" w:hAnsiTheme="minorHAnsi" w:cs="Arial"/>
                      <w:b/>
                      <w:bCs/>
                      <w:lang w:val="it-IT"/>
                    </w:rPr>
                  </w:pPr>
                </w:p>
              </w:tc>
              <w:tc>
                <w:tcPr>
                  <w:tcW w:w="265" w:type="pct"/>
                  <w:tcBorders>
                    <w:top w:val="nil"/>
                    <w:left w:val="nil"/>
                    <w:bottom w:val="single" w:sz="4" w:space="0" w:color="008080"/>
                    <w:right w:val="single" w:sz="8" w:space="0" w:color="008080"/>
                  </w:tcBorders>
                  <w:shd w:val="clear" w:color="auto" w:fill="auto"/>
                  <w:noWrap/>
                  <w:vAlign w:val="center"/>
                </w:tcPr>
                <w:p w14:paraId="2B84C314" w14:textId="77777777" w:rsidR="008319CA" w:rsidRPr="00702EE3" w:rsidRDefault="008319CA" w:rsidP="00030CAD">
                  <w:pPr>
                    <w:ind w:hanging="120"/>
                    <w:rPr>
                      <w:rFonts w:asciiTheme="minorHAnsi" w:hAnsiTheme="minorHAnsi" w:cs="Arial"/>
                      <w:b/>
                      <w:bCs/>
                      <w:lang w:val="it-IT"/>
                    </w:rPr>
                  </w:pPr>
                </w:p>
              </w:tc>
              <w:tc>
                <w:tcPr>
                  <w:tcW w:w="371" w:type="pct"/>
                  <w:tcBorders>
                    <w:top w:val="nil"/>
                    <w:left w:val="nil"/>
                    <w:bottom w:val="single" w:sz="4" w:space="0" w:color="008080"/>
                    <w:right w:val="single" w:sz="4" w:space="0" w:color="008080"/>
                  </w:tcBorders>
                  <w:shd w:val="clear" w:color="auto" w:fill="auto"/>
                  <w:noWrap/>
                  <w:vAlign w:val="bottom"/>
                </w:tcPr>
                <w:p w14:paraId="1F3C9189" w14:textId="77777777" w:rsidR="008319CA" w:rsidRPr="00702EE3" w:rsidRDefault="008319CA" w:rsidP="00030CAD">
                  <w:pPr>
                    <w:ind w:hanging="120"/>
                    <w:rPr>
                      <w:rFonts w:asciiTheme="minorHAnsi" w:hAnsiTheme="minorHAnsi" w:cs="Arial"/>
                      <w:b/>
                      <w:bCs/>
                      <w:lang w:val="it-IT"/>
                    </w:rPr>
                  </w:pPr>
                </w:p>
              </w:tc>
              <w:tc>
                <w:tcPr>
                  <w:tcW w:w="375" w:type="pct"/>
                  <w:tcBorders>
                    <w:top w:val="nil"/>
                    <w:left w:val="nil"/>
                    <w:bottom w:val="single" w:sz="4" w:space="0" w:color="008080"/>
                    <w:right w:val="single" w:sz="8" w:space="0" w:color="008080"/>
                  </w:tcBorders>
                  <w:shd w:val="clear" w:color="auto" w:fill="auto"/>
                  <w:noWrap/>
                  <w:vAlign w:val="bottom"/>
                </w:tcPr>
                <w:p w14:paraId="71A8023E" w14:textId="77777777" w:rsidR="008319CA" w:rsidRPr="00702EE3" w:rsidRDefault="008319CA" w:rsidP="00030CAD">
                  <w:pPr>
                    <w:ind w:hanging="120"/>
                    <w:rPr>
                      <w:rFonts w:asciiTheme="minorHAnsi" w:hAnsiTheme="minorHAnsi" w:cs="Arial"/>
                      <w:b/>
                      <w:bCs/>
                      <w:lang w:val="it-IT"/>
                    </w:rPr>
                  </w:pPr>
                </w:p>
              </w:tc>
            </w:tr>
            <w:tr w:rsidR="008319CA" w:rsidRPr="00702EE3" w14:paraId="7C8B99BB" w14:textId="77777777" w:rsidTr="003370C0">
              <w:trPr>
                <w:trHeight w:val="255"/>
              </w:trPr>
              <w:tc>
                <w:tcPr>
                  <w:tcW w:w="2817" w:type="pct"/>
                  <w:tcBorders>
                    <w:top w:val="nil"/>
                    <w:left w:val="single" w:sz="8" w:space="0" w:color="008080"/>
                    <w:bottom w:val="single" w:sz="4" w:space="0" w:color="008080"/>
                    <w:right w:val="nil"/>
                  </w:tcBorders>
                  <w:vAlign w:val="center"/>
                </w:tcPr>
                <w:p w14:paraId="0492F17A" w14:textId="77777777" w:rsidR="008319CA" w:rsidRPr="00702EE3" w:rsidRDefault="008319CA" w:rsidP="003370C0">
                  <w:pPr>
                    <w:ind w:firstLine="58"/>
                    <w:rPr>
                      <w:rFonts w:asciiTheme="minorHAnsi" w:hAnsiTheme="minorHAnsi" w:cs="Arial"/>
                      <w:lang w:val="pt-BR"/>
                    </w:rPr>
                  </w:pPr>
                  <w:r w:rsidRPr="00702EE3">
                    <w:rPr>
                      <w:rFonts w:asciiTheme="minorHAnsi" w:hAnsiTheme="minorHAnsi" w:cs="Arial"/>
                      <w:lang w:val="pt-BR"/>
                    </w:rPr>
                    <w:t xml:space="preserve">6.1 Pregătirea personalului de exploatare </w:t>
                  </w:r>
                  <w:r w:rsidRPr="00702EE3">
                    <w:rPr>
                      <w:rFonts w:asciiTheme="minorHAnsi" w:hAnsiTheme="minorHAnsi" w:cs="Arial"/>
                      <w:b/>
                      <w:bCs/>
                      <w:lang w:val="pt-BR"/>
                    </w:rPr>
                    <w:t>(N)</w:t>
                  </w:r>
                </w:p>
              </w:tc>
              <w:tc>
                <w:tcPr>
                  <w:tcW w:w="426" w:type="pct"/>
                  <w:tcBorders>
                    <w:top w:val="nil"/>
                    <w:left w:val="single" w:sz="8" w:space="0" w:color="008080"/>
                    <w:bottom w:val="single" w:sz="4" w:space="0" w:color="008080"/>
                    <w:right w:val="single" w:sz="4" w:space="0" w:color="008080"/>
                  </w:tcBorders>
                  <w:shd w:val="clear" w:color="auto" w:fill="00B050"/>
                  <w:noWrap/>
                  <w:vAlign w:val="bottom"/>
                </w:tcPr>
                <w:p w14:paraId="14469310" w14:textId="77777777" w:rsidR="008319CA" w:rsidRPr="00702EE3" w:rsidRDefault="008319CA" w:rsidP="00030CAD">
                  <w:pPr>
                    <w:ind w:hanging="120"/>
                    <w:rPr>
                      <w:rFonts w:asciiTheme="minorHAnsi" w:hAnsiTheme="minorHAnsi" w:cs="Arial"/>
                      <w:lang w:val="pt-BR"/>
                    </w:rPr>
                  </w:pPr>
                </w:p>
              </w:tc>
              <w:tc>
                <w:tcPr>
                  <w:tcW w:w="320" w:type="pct"/>
                  <w:tcBorders>
                    <w:top w:val="nil"/>
                    <w:left w:val="nil"/>
                    <w:bottom w:val="single" w:sz="4" w:space="0" w:color="008080"/>
                    <w:right w:val="single" w:sz="8" w:space="0" w:color="008080"/>
                  </w:tcBorders>
                  <w:noWrap/>
                  <w:vAlign w:val="center"/>
                </w:tcPr>
                <w:p w14:paraId="72849A10" w14:textId="77777777" w:rsidR="008319CA" w:rsidRPr="00702EE3" w:rsidRDefault="008319CA" w:rsidP="00030CAD">
                  <w:pPr>
                    <w:ind w:hanging="120"/>
                    <w:rPr>
                      <w:rFonts w:asciiTheme="minorHAnsi" w:hAnsiTheme="minorHAnsi" w:cs="Arial"/>
                      <w:lang w:val="pt-BR"/>
                    </w:rPr>
                  </w:pPr>
                </w:p>
              </w:tc>
              <w:tc>
                <w:tcPr>
                  <w:tcW w:w="426" w:type="pct"/>
                  <w:tcBorders>
                    <w:top w:val="nil"/>
                    <w:left w:val="nil"/>
                    <w:bottom w:val="single" w:sz="4" w:space="0" w:color="008080"/>
                    <w:right w:val="single" w:sz="4" w:space="0" w:color="008080"/>
                  </w:tcBorders>
                  <w:shd w:val="clear" w:color="auto" w:fill="00B050"/>
                  <w:noWrap/>
                  <w:vAlign w:val="bottom"/>
                </w:tcPr>
                <w:p w14:paraId="64173C11" w14:textId="77777777" w:rsidR="008319CA" w:rsidRPr="00702EE3" w:rsidRDefault="008319CA" w:rsidP="00030CAD">
                  <w:pPr>
                    <w:ind w:hanging="120"/>
                    <w:rPr>
                      <w:rFonts w:asciiTheme="minorHAnsi" w:hAnsiTheme="minorHAnsi" w:cs="Arial"/>
                      <w:lang w:val="pt-BR"/>
                    </w:rPr>
                  </w:pPr>
                </w:p>
              </w:tc>
              <w:tc>
                <w:tcPr>
                  <w:tcW w:w="265" w:type="pct"/>
                  <w:tcBorders>
                    <w:top w:val="nil"/>
                    <w:left w:val="nil"/>
                    <w:bottom w:val="single" w:sz="4" w:space="0" w:color="008080"/>
                    <w:right w:val="single" w:sz="8" w:space="0" w:color="008080"/>
                  </w:tcBorders>
                  <w:noWrap/>
                  <w:vAlign w:val="center"/>
                </w:tcPr>
                <w:p w14:paraId="6A683383" w14:textId="77777777" w:rsidR="008319CA" w:rsidRPr="00702EE3" w:rsidRDefault="008319CA" w:rsidP="00030CAD">
                  <w:pPr>
                    <w:ind w:hanging="120"/>
                    <w:rPr>
                      <w:rFonts w:asciiTheme="minorHAnsi" w:hAnsiTheme="minorHAnsi" w:cs="Arial"/>
                      <w:lang w:val="pt-BR"/>
                    </w:rPr>
                  </w:pPr>
                </w:p>
              </w:tc>
              <w:tc>
                <w:tcPr>
                  <w:tcW w:w="371" w:type="pct"/>
                  <w:tcBorders>
                    <w:top w:val="nil"/>
                    <w:left w:val="nil"/>
                    <w:bottom w:val="single" w:sz="4" w:space="0" w:color="008080"/>
                    <w:right w:val="single" w:sz="4" w:space="0" w:color="008080"/>
                  </w:tcBorders>
                  <w:shd w:val="clear" w:color="auto" w:fill="00B050"/>
                  <w:noWrap/>
                  <w:vAlign w:val="bottom"/>
                </w:tcPr>
                <w:p w14:paraId="3A8D128A" w14:textId="77777777" w:rsidR="008319CA" w:rsidRPr="00702EE3" w:rsidRDefault="008319CA" w:rsidP="00030CAD">
                  <w:pPr>
                    <w:ind w:hanging="120"/>
                    <w:rPr>
                      <w:rFonts w:asciiTheme="minorHAnsi" w:hAnsiTheme="minorHAnsi" w:cs="Arial"/>
                      <w:lang w:val="pt-BR"/>
                    </w:rPr>
                  </w:pPr>
                </w:p>
              </w:tc>
              <w:tc>
                <w:tcPr>
                  <w:tcW w:w="375" w:type="pct"/>
                  <w:tcBorders>
                    <w:top w:val="nil"/>
                    <w:left w:val="nil"/>
                    <w:bottom w:val="single" w:sz="4" w:space="0" w:color="008080"/>
                    <w:right w:val="single" w:sz="8" w:space="0" w:color="008080"/>
                  </w:tcBorders>
                  <w:shd w:val="clear" w:color="auto" w:fill="auto"/>
                  <w:noWrap/>
                  <w:vAlign w:val="bottom"/>
                </w:tcPr>
                <w:p w14:paraId="510D0BD4" w14:textId="77777777" w:rsidR="008319CA" w:rsidRPr="00702EE3" w:rsidRDefault="008319CA" w:rsidP="00030CAD">
                  <w:pPr>
                    <w:ind w:hanging="120"/>
                    <w:rPr>
                      <w:rFonts w:asciiTheme="minorHAnsi" w:hAnsiTheme="minorHAnsi" w:cs="Arial"/>
                      <w:lang w:val="pt-BR"/>
                    </w:rPr>
                  </w:pPr>
                </w:p>
              </w:tc>
            </w:tr>
            <w:tr w:rsidR="008319CA" w:rsidRPr="00702EE3" w14:paraId="72BD30DC"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12959359" w14:textId="77777777" w:rsidR="008319CA" w:rsidRPr="00702EE3" w:rsidRDefault="008319CA" w:rsidP="003370C0">
                  <w:pPr>
                    <w:ind w:firstLine="58"/>
                    <w:rPr>
                      <w:rFonts w:asciiTheme="minorHAnsi" w:hAnsiTheme="minorHAnsi" w:cs="Arial"/>
                      <w:lang w:val="fr-FR"/>
                    </w:rPr>
                  </w:pPr>
                  <w:r w:rsidRPr="00702EE3">
                    <w:rPr>
                      <w:rFonts w:asciiTheme="minorHAnsi" w:hAnsiTheme="minorHAnsi" w:cs="Arial"/>
                      <w:lang w:val="fr-FR"/>
                    </w:rPr>
                    <w:t xml:space="preserve">6.2 Probe </w:t>
                  </w:r>
                  <w:proofErr w:type="spellStart"/>
                  <w:r w:rsidRPr="00702EE3">
                    <w:rPr>
                      <w:rFonts w:asciiTheme="minorHAnsi" w:hAnsiTheme="minorHAnsi" w:cs="Arial"/>
                      <w:lang w:val="fr-FR"/>
                    </w:rPr>
                    <w:t>tehnologice</w:t>
                  </w:r>
                  <w:proofErr w:type="spellEnd"/>
                  <w:r w:rsidRPr="00702EE3">
                    <w:rPr>
                      <w:rFonts w:asciiTheme="minorHAnsi" w:hAnsiTheme="minorHAnsi" w:cs="Arial"/>
                      <w:lang w:val="fr-FR"/>
                    </w:rPr>
                    <w:t xml:space="preserve"> </w:t>
                  </w:r>
                  <w:proofErr w:type="spellStart"/>
                  <w:r w:rsidRPr="00702EE3">
                    <w:rPr>
                      <w:rFonts w:asciiTheme="minorHAnsi" w:hAnsiTheme="minorHAnsi" w:cs="Arial"/>
                      <w:lang w:val="fr-FR"/>
                    </w:rPr>
                    <w:t>și</w:t>
                  </w:r>
                  <w:proofErr w:type="spellEnd"/>
                  <w:r w:rsidRPr="00702EE3">
                    <w:rPr>
                      <w:rFonts w:asciiTheme="minorHAnsi" w:hAnsiTheme="minorHAnsi" w:cs="Arial"/>
                      <w:lang w:val="fr-FR"/>
                    </w:rPr>
                    <w:t xml:space="preserve"> teste</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0F426CEA" w14:textId="77777777" w:rsidR="008319CA" w:rsidRPr="00702EE3" w:rsidRDefault="008319CA" w:rsidP="00030CAD">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02590D9A" w14:textId="77777777" w:rsidR="008319CA" w:rsidRPr="00702EE3" w:rsidRDefault="008319CA" w:rsidP="00030CAD">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2D6B7017" w14:textId="77777777" w:rsidR="008319CA" w:rsidRPr="00702EE3" w:rsidRDefault="008319CA" w:rsidP="00030CAD">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0DB7DD1B" w14:textId="77777777" w:rsidR="008319CA" w:rsidRPr="00702EE3" w:rsidRDefault="008319CA" w:rsidP="00030CAD">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61AA0882" w14:textId="77777777" w:rsidR="008319CA" w:rsidRPr="00702EE3" w:rsidRDefault="008319CA" w:rsidP="00030CAD">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531549CD" w14:textId="77777777" w:rsidR="008319CA" w:rsidRPr="00702EE3" w:rsidRDefault="008319CA" w:rsidP="00030CAD">
                  <w:pPr>
                    <w:ind w:hanging="120"/>
                    <w:rPr>
                      <w:rFonts w:asciiTheme="minorHAnsi" w:hAnsiTheme="minorHAnsi" w:cs="Arial"/>
                      <w:lang w:val="fr-FR"/>
                    </w:rPr>
                  </w:pPr>
                </w:p>
              </w:tc>
            </w:tr>
            <w:tr w:rsidR="008319CA" w:rsidRPr="00702EE3" w14:paraId="5C44C6F3"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F085DA2" w14:textId="77777777" w:rsidR="008319CA" w:rsidRPr="00702EE3" w:rsidRDefault="008319CA" w:rsidP="003370C0">
                  <w:pPr>
                    <w:ind w:firstLine="58"/>
                    <w:rPr>
                      <w:rFonts w:asciiTheme="minorHAnsi" w:hAnsiTheme="minorHAnsi" w:cs="Arial"/>
                      <w:lang w:val="fr-FR"/>
                    </w:rPr>
                  </w:pPr>
                  <w:r w:rsidRPr="00702EE3">
                    <w:rPr>
                      <w:rFonts w:asciiTheme="minorHAnsi" w:hAnsiTheme="minorHAnsi" w:cstheme="minorHAnsi"/>
                      <w:b/>
                    </w:rPr>
                    <w:t>CAPITOLUL 7</w:t>
                  </w:r>
                  <w:r w:rsidRPr="00702EE3">
                    <w:rPr>
                      <w:rFonts w:asciiTheme="minorHAnsi" w:hAnsiTheme="minorHAnsi" w:cstheme="minorHAnsi"/>
                    </w:rPr>
                    <w:t xml:space="preserve"> </w:t>
                  </w:r>
                  <w:r w:rsidRPr="00702EE3">
                    <w:rPr>
                      <w:rFonts w:asciiTheme="minorHAnsi" w:hAnsiTheme="minorHAnsi" w:cstheme="minorHAnsi"/>
                      <w:b/>
                      <w:bCs/>
                    </w:rPr>
                    <w:t>Cheltuieli aferente marjei de buget şi pentru constituirea rezervei de implementare pentru ajustarea de preţ – total, din care</w:t>
                  </w:r>
                  <w:r w:rsidRPr="00702EE3">
                    <w:rPr>
                      <w:rFonts w:asciiTheme="minorHAnsi" w:hAnsiTheme="minorHAnsi" w:cstheme="minorHAnsi"/>
                      <w:b/>
                      <w:bCs/>
                      <w:lang w:val="en-GB"/>
                    </w:rPr>
                    <w:t>:</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5EFCF77A" w14:textId="77777777" w:rsidR="008319CA" w:rsidRPr="00702EE3" w:rsidRDefault="008319CA" w:rsidP="00030CAD">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29AEE52E" w14:textId="77777777" w:rsidR="008319CA" w:rsidRPr="00702EE3" w:rsidRDefault="008319CA" w:rsidP="00030CAD">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359AD1BB" w14:textId="77777777" w:rsidR="008319CA" w:rsidRPr="00702EE3" w:rsidRDefault="008319CA" w:rsidP="00030CAD">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0F6CB95F" w14:textId="77777777" w:rsidR="008319CA" w:rsidRPr="00702EE3" w:rsidRDefault="008319CA" w:rsidP="00030CAD">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59101B19" w14:textId="77777777" w:rsidR="008319CA" w:rsidRPr="00702EE3" w:rsidRDefault="008319CA" w:rsidP="00030CAD">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59EC60A7" w14:textId="77777777" w:rsidR="008319CA" w:rsidRPr="00702EE3" w:rsidRDefault="008319CA" w:rsidP="00030CAD">
                  <w:pPr>
                    <w:ind w:hanging="120"/>
                    <w:rPr>
                      <w:rFonts w:asciiTheme="minorHAnsi" w:hAnsiTheme="minorHAnsi" w:cs="Arial"/>
                      <w:lang w:val="fr-FR"/>
                    </w:rPr>
                  </w:pPr>
                </w:p>
              </w:tc>
            </w:tr>
            <w:tr w:rsidR="008319CA" w:rsidRPr="00702EE3" w14:paraId="521F98BD"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59141C6" w14:textId="77777777" w:rsidR="008319CA" w:rsidRPr="00702EE3" w:rsidRDefault="008319CA" w:rsidP="003370C0">
                  <w:pPr>
                    <w:ind w:firstLine="58"/>
                    <w:rPr>
                      <w:rFonts w:asciiTheme="minorHAnsi" w:hAnsiTheme="minorHAnsi" w:cs="Arial"/>
                      <w:lang w:val="fr-FR"/>
                    </w:rPr>
                  </w:pPr>
                  <w:r w:rsidRPr="00702EE3">
                    <w:rPr>
                      <w:rFonts w:asciiTheme="minorHAnsi" w:hAnsiTheme="minorHAnsi" w:cstheme="minorHAnsi"/>
                    </w:rPr>
                    <w:t>7.1 Cheltuieli aferente marjei de buget 25% din (1.2 + 1.3 + 1.4 + 2 + 3.1 + 3.2 + 3.3 + 3.5 + 3.7 + 3.8 + 4 + 5.1.1)</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0953F8B" w14:textId="77777777" w:rsidR="008319CA" w:rsidRPr="00702EE3" w:rsidRDefault="008319CA" w:rsidP="00030CAD">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38B37F94" w14:textId="77777777" w:rsidR="008319CA" w:rsidRPr="00702EE3" w:rsidRDefault="008319CA" w:rsidP="00030CAD">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59322090" w14:textId="77777777" w:rsidR="008319CA" w:rsidRPr="00702EE3" w:rsidRDefault="008319CA" w:rsidP="00030CAD">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73181F4F" w14:textId="77777777" w:rsidR="008319CA" w:rsidRPr="00702EE3" w:rsidRDefault="008319CA" w:rsidP="00030CAD">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7F760238" w14:textId="77777777" w:rsidR="008319CA" w:rsidRPr="00702EE3" w:rsidRDefault="008319CA" w:rsidP="00030CAD">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6D402D87" w14:textId="77777777" w:rsidR="008319CA" w:rsidRPr="00702EE3" w:rsidRDefault="008319CA" w:rsidP="00030CAD">
                  <w:pPr>
                    <w:ind w:hanging="120"/>
                    <w:rPr>
                      <w:rFonts w:asciiTheme="minorHAnsi" w:hAnsiTheme="minorHAnsi" w:cs="Arial"/>
                      <w:lang w:val="fr-FR"/>
                    </w:rPr>
                  </w:pPr>
                </w:p>
              </w:tc>
            </w:tr>
            <w:tr w:rsidR="008319CA" w:rsidRPr="00702EE3" w14:paraId="66707D0D"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21337EE0" w14:textId="77777777" w:rsidR="008319CA" w:rsidRPr="00702EE3" w:rsidRDefault="008319CA" w:rsidP="003370C0">
                  <w:pPr>
                    <w:ind w:firstLine="58"/>
                    <w:rPr>
                      <w:rFonts w:asciiTheme="minorHAnsi" w:hAnsiTheme="minorHAnsi" w:cs="Arial"/>
                      <w:lang w:val="fr-FR"/>
                    </w:rPr>
                  </w:pPr>
                  <w:r w:rsidRPr="00702EE3">
                    <w:rPr>
                      <w:rFonts w:asciiTheme="minorHAnsi" w:hAnsiTheme="minorHAnsi" w:cstheme="minorHAnsi"/>
                      <w:lang w:val="fr-FR"/>
                    </w:rPr>
                    <w:t xml:space="preserve">7.2 </w:t>
                  </w:r>
                  <w:r w:rsidRPr="00702EE3">
                    <w:rPr>
                      <w:rFonts w:asciiTheme="minorHAnsi" w:hAnsiTheme="minorHAnsi" w:cstheme="minorHAnsi"/>
                    </w:rPr>
                    <w:t>Cheltuieli pentru constituirea rezervei de implementare pentru ajustarea de preţ</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4F9726A6" w14:textId="77777777" w:rsidR="008319CA" w:rsidRPr="00702EE3" w:rsidRDefault="008319CA" w:rsidP="00030CAD">
                  <w:pPr>
                    <w:ind w:hanging="120"/>
                    <w:rPr>
                      <w:rFonts w:asciiTheme="minorHAnsi" w:hAnsiTheme="minorHAnsi" w:cs="Arial"/>
                      <w:lang w:val="fr-FR"/>
                    </w:rPr>
                  </w:pPr>
                </w:p>
              </w:tc>
              <w:tc>
                <w:tcPr>
                  <w:tcW w:w="320" w:type="pct"/>
                  <w:tcBorders>
                    <w:top w:val="nil"/>
                    <w:left w:val="nil"/>
                    <w:bottom w:val="single" w:sz="4" w:space="0" w:color="008080"/>
                    <w:right w:val="single" w:sz="8" w:space="0" w:color="008080"/>
                  </w:tcBorders>
                  <w:shd w:val="clear" w:color="auto" w:fill="auto"/>
                  <w:noWrap/>
                  <w:vAlign w:val="center"/>
                </w:tcPr>
                <w:p w14:paraId="74B28EE2" w14:textId="77777777" w:rsidR="008319CA" w:rsidRPr="00702EE3" w:rsidRDefault="008319CA" w:rsidP="00030CAD">
                  <w:pPr>
                    <w:ind w:hanging="120"/>
                    <w:rPr>
                      <w:rFonts w:asciiTheme="minorHAnsi" w:hAnsiTheme="minorHAnsi" w:cs="Arial"/>
                      <w:lang w:val="fr-FR"/>
                    </w:rPr>
                  </w:pPr>
                </w:p>
              </w:tc>
              <w:tc>
                <w:tcPr>
                  <w:tcW w:w="426" w:type="pct"/>
                  <w:tcBorders>
                    <w:top w:val="nil"/>
                    <w:left w:val="nil"/>
                    <w:bottom w:val="single" w:sz="4" w:space="0" w:color="008080"/>
                    <w:right w:val="single" w:sz="4" w:space="0" w:color="008080"/>
                  </w:tcBorders>
                  <w:shd w:val="clear" w:color="auto" w:fill="auto"/>
                  <w:noWrap/>
                  <w:vAlign w:val="center"/>
                </w:tcPr>
                <w:p w14:paraId="0120797A" w14:textId="77777777" w:rsidR="008319CA" w:rsidRPr="00702EE3" w:rsidRDefault="008319CA" w:rsidP="00030CAD">
                  <w:pPr>
                    <w:ind w:hanging="120"/>
                    <w:rPr>
                      <w:rFonts w:asciiTheme="minorHAnsi" w:hAnsiTheme="minorHAnsi" w:cs="Arial"/>
                      <w:lang w:val="fr-FR"/>
                    </w:rPr>
                  </w:pPr>
                </w:p>
              </w:tc>
              <w:tc>
                <w:tcPr>
                  <w:tcW w:w="265" w:type="pct"/>
                  <w:tcBorders>
                    <w:top w:val="nil"/>
                    <w:left w:val="nil"/>
                    <w:bottom w:val="single" w:sz="4" w:space="0" w:color="008080"/>
                    <w:right w:val="single" w:sz="8" w:space="0" w:color="008080"/>
                  </w:tcBorders>
                  <w:shd w:val="clear" w:color="auto" w:fill="auto"/>
                  <w:noWrap/>
                  <w:vAlign w:val="center"/>
                </w:tcPr>
                <w:p w14:paraId="55E0FD15" w14:textId="77777777" w:rsidR="008319CA" w:rsidRPr="00702EE3" w:rsidRDefault="008319CA" w:rsidP="00030CAD">
                  <w:pPr>
                    <w:ind w:hanging="120"/>
                    <w:rPr>
                      <w:rFonts w:asciiTheme="minorHAnsi" w:hAnsiTheme="minorHAnsi" w:cs="Arial"/>
                      <w:lang w:val="fr-FR"/>
                    </w:rPr>
                  </w:pPr>
                </w:p>
              </w:tc>
              <w:tc>
                <w:tcPr>
                  <w:tcW w:w="371" w:type="pct"/>
                  <w:tcBorders>
                    <w:top w:val="nil"/>
                    <w:left w:val="nil"/>
                    <w:bottom w:val="single" w:sz="4" w:space="0" w:color="008080"/>
                    <w:right w:val="single" w:sz="4" w:space="0" w:color="008080"/>
                  </w:tcBorders>
                  <w:shd w:val="clear" w:color="auto" w:fill="auto"/>
                  <w:noWrap/>
                  <w:vAlign w:val="bottom"/>
                </w:tcPr>
                <w:p w14:paraId="3359FE93" w14:textId="77777777" w:rsidR="008319CA" w:rsidRPr="00702EE3" w:rsidRDefault="008319CA" w:rsidP="00030CAD">
                  <w:pPr>
                    <w:ind w:hanging="120"/>
                    <w:rPr>
                      <w:rFonts w:asciiTheme="minorHAnsi" w:hAnsiTheme="minorHAnsi" w:cs="Arial"/>
                      <w:lang w:val="fr-FR"/>
                    </w:rPr>
                  </w:pPr>
                </w:p>
              </w:tc>
              <w:tc>
                <w:tcPr>
                  <w:tcW w:w="375" w:type="pct"/>
                  <w:tcBorders>
                    <w:top w:val="nil"/>
                    <w:left w:val="nil"/>
                    <w:bottom w:val="single" w:sz="4" w:space="0" w:color="008080"/>
                    <w:right w:val="single" w:sz="8" w:space="0" w:color="008080"/>
                  </w:tcBorders>
                  <w:shd w:val="clear" w:color="auto" w:fill="auto"/>
                  <w:noWrap/>
                  <w:vAlign w:val="bottom"/>
                </w:tcPr>
                <w:p w14:paraId="1E881A95" w14:textId="77777777" w:rsidR="008319CA" w:rsidRPr="00702EE3" w:rsidRDefault="008319CA" w:rsidP="00030CAD">
                  <w:pPr>
                    <w:ind w:hanging="120"/>
                    <w:rPr>
                      <w:rFonts w:asciiTheme="minorHAnsi" w:hAnsiTheme="minorHAnsi" w:cs="Arial"/>
                      <w:lang w:val="fr-FR"/>
                    </w:rPr>
                  </w:pPr>
                </w:p>
              </w:tc>
            </w:tr>
            <w:tr w:rsidR="008319CA" w:rsidRPr="00702EE3" w14:paraId="2DF6519B"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047A3B09" w14:textId="77777777" w:rsidR="008319CA" w:rsidRPr="00702EE3" w:rsidRDefault="008319CA" w:rsidP="00030CAD">
                  <w:pPr>
                    <w:ind w:hanging="120"/>
                    <w:jc w:val="center"/>
                    <w:rPr>
                      <w:rFonts w:asciiTheme="minorHAnsi" w:hAnsiTheme="minorHAnsi" w:cs="Arial"/>
                      <w:b/>
                      <w:bCs/>
                    </w:rPr>
                  </w:pPr>
                  <w:r w:rsidRPr="00702EE3">
                    <w:rPr>
                      <w:rFonts w:asciiTheme="minorHAnsi" w:hAnsiTheme="minorHAnsi" w:cs="Arial"/>
                      <w:b/>
                      <w:bCs/>
                    </w:rPr>
                    <w:t>TOTAL</w:t>
                  </w:r>
                </w:p>
              </w:tc>
              <w:tc>
                <w:tcPr>
                  <w:tcW w:w="426" w:type="pct"/>
                  <w:tcBorders>
                    <w:top w:val="nil"/>
                    <w:left w:val="single" w:sz="8" w:space="0" w:color="008080"/>
                    <w:bottom w:val="single" w:sz="4" w:space="0" w:color="008080"/>
                    <w:right w:val="single" w:sz="4" w:space="0" w:color="008080"/>
                  </w:tcBorders>
                  <w:shd w:val="clear" w:color="auto" w:fill="auto"/>
                  <w:noWrap/>
                  <w:vAlign w:val="center"/>
                </w:tcPr>
                <w:p w14:paraId="60377D8B"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center"/>
                </w:tcPr>
                <w:p w14:paraId="4BD81CF4"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center"/>
                </w:tcPr>
                <w:p w14:paraId="3CDBA637"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center"/>
                </w:tcPr>
                <w:p w14:paraId="51846332"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5EDE5F7C"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14020E96" w14:textId="77777777" w:rsidR="008319CA" w:rsidRPr="00702EE3" w:rsidRDefault="008319CA" w:rsidP="00030CAD">
                  <w:pPr>
                    <w:ind w:hanging="120"/>
                    <w:rPr>
                      <w:rFonts w:asciiTheme="minorHAnsi" w:hAnsiTheme="minorHAnsi" w:cs="Arial"/>
                      <w:b/>
                      <w:bCs/>
                    </w:rPr>
                  </w:pPr>
                </w:p>
              </w:tc>
            </w:tr>
            <w:tr w:rsidR="008319CA" w:rsidRPr="00702EE3" w14:paraId="1A88229A" w14:textId="77777777" w:rsidTr="003370C0">
              <w:trPr>
                <w:trHeight w:val="255"/>
              </w:trPr>
              <w:tc>
                <w:tcPr>
                  <w:tcW w:w="2817" w:type="pct"/>
                  <w:tcBorders>
                    <w:top w:val="nil"/>
                    <w:left w:val="single" w:sz="8" w:space="0" w:color="008080"/>
                    <w:bottom w:val="single" w:sz="4" w:space="0" w:color="008080"/>
                    <w:right w:val="nil"/>
                  </w:tcBorders>
                  <w:shd w:val="clear" w:color="auto" w:fill="auto"/>
                  <w:vAlign w:val="center"/>
                </w:tcPr>
                <w:p w14:paraId="5DA57B3A" w14:textId="77777777" w:rsidR="008319CA" w:rsidRPr="00702EE3" w:rsidRDefault="008319CA" w:rsidP="00030CAD">
                  <w:pPr>
                    <w:ind w:hanging="120"/>
                    <w:rPr>
                      <w:rFonts w:asciiTheme="minorHAnsi" w:hAnsiTheme="minorHAnsi" w:cs="Arial"/>
                    </w:rPr>
                  </w:pPr>
                  <w:r w:rsidRPr="00702EE3">
                    <w:rPr>
                      <w:rFonts w:asciiTheme="minorHAnsi" w:hAnsiTheme="minorHAnsi" w:cs="Arial"/>
                    </w:rPr>
                    <w:t>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30754AB2"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EBF545A"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2D13B153"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67869292"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30B1C794"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2F4238C1" w14:textId="77777777" w:rsidR="008319CA" w:rsidRPr="00702EE3" w:rsidRDefault="008319CA" w:rsidP="00030CAD">
                  <w:pPr>
                    <w:ind w:hanging="120"/>
                    <w:rPr>
                      <w:rFonts w:asciiTheme="minorHAnsi" w:hAnsiTheme="minorHAnsi" w:cs="Arial"/>
                      <w:b/>
                      <w:bCs/>
                    </w:rPr>
                  </w:pPr>
                </w:p>
              </w:tc>
            </w:tr>
            <w:tr w:rsidR="008319CA" w:rsidRPr="00702EE3" w14:paraId="22463C9F"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3A4234B" w14:textId="77777777" w:rsidR="008319CA" w:rsidRPr="00702EE3" w:rsidRDefault="008319CA" w:rsidP="00030CAD">
                  <w:pPr>
                    <w:ind w:hanging="120"/>
                    <w:jc w:val="center"/>
                    <w:rPr>
                      <w:rFonts w:asciiTheme="minorHAnsi" w:hAnsiTheme="minorHAnsi" w:cs="Arial"/>
                      <w:b/>
                      <w:bCs/>
                    </w:rPr>
                  </w:pPr>
                  <w:r w:rsidRPr="00702EE3">
                    <w:rPr>
                      <w:rFonts w:asciiTheme="minorHAnsi" w:hAnsiTheme="minorHAnsi" w:cs="Arial"/>
                      <w:b/>
                      <w:bCs/>
                    </w:rPr>
                    <w:t>Valoare TVA</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7AEADAAB"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1ED3DE04"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40F8F7B9"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2A445DDC"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1BD178BF"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E11F73A" w14:textId="77777777" w:rsidR="008319CA" w:rsidRPr="00702EE3" w:rsidRDefault="008319CA" w:rsidP="00030CAD">
                  <w:pPr>
                    <w:ind w:hanging="120"/>
                    <w:rPr>
                      <w:rFonts w:asciiTheme="minorHAnsi" w:hAnsiTheme="minorHAnsi" w:cs="Arial"/>
                      <w:b/>
                      <w:bCs/>
                    </w:rPr>
                  </w:pPr>
                </w:p>
              </w:tc>
            </w:tr>
            <w:tr w:rsidR="008319CA" w:rsidRPr="00702EE3" w14:paraId="4E421F74" w14:textId="77777777" w:rsidTr="003370C0">
              <w:trPr>
                <w:trHeight w:val="255"/>
              </w:trPr>
              <w:tc>
                <w:tcPr>
                  <w:tcW w:w="2817" w:type="pct"/>
                  <w:tcBorders>
                    <w:top w:val="nil"/>
                    <w:left w:val="single" w:sz="8" w:space="0" w:color="008080"/>
                    <w:bottom w:val="single" w:sz="4" w:space="0" w:color="008080"/>
                    <w:right w:val="nil"/>
                  </w:tcBorders>
                  <w:shd w:val="clear" w:color="auto" w:fill="auto"/>
                  <w:noWrap/>
                  <w:vAlign w:val="bottom"/>
                </w:tcPr>
                <w:p w14:paraId="7B905D59" w14:textId="77777777" w:rsidR="008319CA" w:rsidRPr="00702EE3" w:rsidRDefault="008319CA" w:rsidP="00030CAD">
                  <w:pPr>
                    <w:ind w:hanging="120"/>
                    <w:rPr>
                      <w:rFonts w:asciiTheme="minorHAnsi" w:hAnsiTheme="minorHAnsi" w:cs="Arial"/>
                      <w:b/>
                      <w:bCs/>
                    </w:rPr>
                  </w:pPr>
                  <w:r w:rsidRPr="00702EE3">
                    <w:rPr>
                      <w:rFonts w:asciiTheme="minorHAnsi" w:hAnsiTheme="minorHAnsi" w:cs="Arial"/>
                      <w:b/>
                      <w:bCs/>
                    </w:rPr>
                    <w:t> </w:t>
                  </w:r>
                </w:p>
              </w:tc>
              <w:tc>
                <w:tcPr>
                  <w:tcW w:w="426" w:type="pct"/>
                  <w:tcBorders>
                    <w:top w:val="nil"/>
                    <w:left w:val="single" w:sz="8" w:space="0" w:color="008080"/>
                    <w:bottom w:val="single" w:sz="4" w:space="0" w:color="008080"/>
                    <w:right w:val="single" w:sz="4" w:space="0" w:color="008080"/>
                  </w:tcBorders>
                  <w:shd w:val="clear" w:color="auto" w:fill="auto"/>
                  <w:noWrap/>
                  <w:vAlign w:val="bottom"/>
                </w:tcPr>
                <w:p w14:paraId="6C5A2B5F" w14:textId="77777777" w:rsidR="008319CA" w:rsidRPr="00702EE3" w:rsidRDefault="008319CA" w:rsidP="00030CAD">
                  <w:pPr>
                    <w:ind w:hanging="120"/>
                    <w:rPr>
                      <w:rFonts w:asciiTheme="minorHAnsi" w:hAnsiTheme="minorHAnsi" w:cs="Arial"/>
                      <w:b/>
                      <w:bCs/>
                    </w:rPr>
                  </w:pPr>
                </w:p>
              </w:tc>
              <w:tc>
                <w:tcPr>
                  <w:tcW w:w="320" w:type="pct"/>
                  <w:tcBorders>
                    <w:top w:val="nil"/>
                    <w:left w:val="nil"/>
                    <w:bottom w:val="single" w:sz="4" w:space="0" w:color="008080"/>
                    <w:right w:val="single" w:sz="8" w:space="0" w:color="008080"/>
                  </w:tcBorders>
                  <w:shd w:val="clear" w:color="auto" w:fill="auto"/>
                  <w:noWrap/>
                  <w:vAlign w:val="bottom"/>
                </w:tcPr>
                <w:p w14:paraId="5A3EC815" w14:textId="77777777" w:rsidR="008319CA" w:rsidRPr="00702EE3" w:rsidRDefault="008319CA" w:rsidP="00030CAD">
                  <w:pPr>
                    <w:ind w:hanging="120"/>
                    <w:rPr>
                      <w:rFonts w:asciiTheme="minorHAnsi" w:hAnsiTheme="minorHAnsi" w:cs="Arial"/>
                      <w:b/>
                      <w:bCs/>
                    </w:rPr>
                  </w:pPr>
                </w:p>
              </w:tc>
              <w:tc>
                <w:tcPr>
                  <w:tcW w:w="426" w:type="pct"/>
                  <w:tcBorders>
                    <w:top w:val="nil"/>
                    <w:left w:val="nil"/>
                    <w:bottom w:val="single" w:sz="4" w:space="0" w:color="008080"/>
                    <w:right w:val="single" w:sz="4" w:space="0" w:color="008080"/>
                  </w:tcBorders>
                  <w:shd w:val="clear" w:color="auto" w:fill="auto"/>
                  <w:noWrap/>
                  <w:vAlign w:val="bottom"/>
                </w:tcPr>
                <w:p w14:paraId="358EAF1D" w14:textId="77777777" w:rsidR="008319CA" w:rsidRPr="00702EE3" w:rsidRDefault="008319CA" w:rsidP="00030CAD">
                  <w:pPr>
                    <w:ind w:hanging="120"/>
                    <w:rPr>
                      <w:rFonts w:asciiTheme="minorHAnsi" w:hAnsiTheme="minorHAnsi" w:cs="Arial"/>
                      <w:b/>
                      <w:bCs/>
                    </w:rPr>
                  </w:pPr>
                </w:p>
              </w:tc>
              <w:tc>
                <w:tcPr>
                  <w:tcW w:w="265" w:type="pct"/>
                  <w:tcBorders>
                    <w:top w:val="nil"/>
                    <w:left w:val="nil"/>
                    <w:bottom w:val="single" w:sz="4" w:space="0" w:color="008080"/>
                    <w:right w:val="single" w:sz="8" w:space="0" w:color="008080"/>
                  </w:tcBorders>
                  <w:shd w:val="clear" w:color="auto" w:fill="auto"/>
                  <w:noWrap/>
                  <w:vAlign w:val="bottom"/>
                </w:tcPr>
                <w:p w14:paraId="3DE0AB13" w14:textId="77777777" w:rsidR="008319CA" w:rsidRPr="00702EE3" w:rsidRDefault="008319CA" w:rsidP="00030CAD">
                  <w:pPr>
                    <w:ind w:hanging="120"/>
                    <w:rPr>
                      <w:rFonts w:asciiTheme="minorHAnsi" w:hAnsiTheme="minorHAnsi" w:cs="Arial"/>
                      <w:b/>
                      <w:bCs/>
                    </w:rPr>
                  </w:pPr>
                </w:p>
              </w:tc>
              <w:tc>
                <w:tcPr>
                  <w:tcW w:w="371" w:type="pct"/>
                  <w:tcBorders>
                    <w:top w:val="nil"/>
                    <w:left w:val="nil"/>
                    <w:bottom w:val="single" w:sz="4" w:space="0" w:color="008080"/>
                    <w:right w:val="single" w:sz="4" w:space="0" w:color="008080"/>
                  </w:tcBorders>
                  <w:shd w:val="clear" w:color="auto" w:fill="auto"/>
                  <w:noWrap/>
                  <w:vAlign w:val="bottom"/>
                </w:tcPr>
                <w:p w14:paraId="6F0FD2F0" w14:textId="77777777" w:rsidR="008319CA" w:rsidRPr="00702EE3" w:rsidRDefault="008319CA" w:rsidP="00030CAD">
                  <w:pPr>
                    <w:ind w:hanging="120"/>
                    <w:rPr>
                      <w:rFonts w:asciiTheme="minorHAnsi" w:hAnsiTheme="minorHAnsi" w:cs="Arial"/>
                      <w:b/>
                      <w:bCs/>
                    </w:rPr>
                  </w:pPr>
                </w:p>
              </w:tc>
              <w:tc>
                <w:tcPr>
                  <w:tcW w:w="375" w:type="pct"/>
                  <w:tcBorders>
                    <w:top w:val="nil"/>
                    <w:left w:val="nil"/>
                    <w:bottom w:val="single" w:sz="4" w:space="0" w:color="008080"/>
                    <w:right w:val="single" w:sz="8" w:space="0" w:color="008080"/>
                  </w:tcBorders>
                  <w:shd w:val="clear" w:color="auto" w:fill="auto"/>
                  <w:noWrap/>
                  <w:vAlign w:val="bottom"/>
                </w:tcPr>
                <w:p w14:paraId="4D1C35A0" w14:textId="77777777" w:rsidR="008319CA" w:rsidRPr="00702EE3" w:rsidRDefault="008319CA" w:rsidP="00030CAD">
                  <w:pPr>
                    <w:ind w:hanging="120"/>
                    <w:rPr>
                      <w:rFonts w:asciiTheme="minorHAnsi" w:hAnsiTheme="minorHAnsi" w:cs="Arial"/>
                      <w:b/>
                      <w:bCs/>
                    </w:rPr>
                  </w:pPr>
                </w:p>
              </w:tc>
            </w:tr>
            <w:tr w:rsidR="008319CA" w:rsidRPr="00702EE3" w14:paraId="66BD5893" w14:textId="77777777" w:rsidTr="003370C0">
              <w:trPr>
                <w:trHeight w:val="270"/>
              </w:trPr>
              <w:tc>
                <w:tcPr>
                  <w:tcW w:w="2817" w:type="pct"/>
                  <w:tcBorders>
                    <w:top w:val="nil"/>
                    <w:left w:val="single" w:sz="8" w:space="0" w:color="008080"/>
                    <w:bottom w:val="single" w:sz="8" w:space="0" w:color="008080"/>
                    <w:right w:val="nil"/>
                  </w:tcBorders>
                  <w:shd w:val="clear" w:color="auto" w:fill="auto"/>
                  <w:noWrap/>
                  <w:vAlign w:val="bottom"/>
                </w:tcPr>
                <w:p w14:paraId="59BD874C" w14:textId="77777777" w:rsidR="008319CA" w:rsidRPr="00702EE3" w:rsidRDefault="008319CA" w:rsidP="00030CAD">
                  <w:pPr>
                    <w:ind w:hanging="120"/>
                    <w:jc w:val="center"/>
                    <w:rPr>
                      <w:rFonts w:asciiTheme="minorHAnsi" w:hAnsiTheme="minorHAnsi" w:cs="Arial"/>
                      <w:b/>
                      <w:bCs/>
                    </w:rPr>
                  </w:pPr>
                  <w:r w:rsidRPr="00702EE3">
                    <w:rPr>
                      <w:rFonts w:asciiTheme="minorHAnsi" w:hAnsiTheme="minorHAnsi" w:cs="Arial"/>
                      <w:b/>
                      <w:bCs/>
                    </w:rPr>
                    <w:t>TOTAL GENERAL inclusiv TVA</w:t>
                  </w:r>
                </w:p>
              </w:tc>
              <w:tc>
                <w:tcPr>
                  <w:tcW w:w="426" w:type="pct"/>
                  <w:tcBorders>
                    <w:top w:val="single" w:sz="4" w:space="0" w:color="008080"/>
                    <w:left w:val="single" w:sz="8" w:space="0" w:color="008080"/>
                    <w:bottom w:val="single" w:sz="8" w:space="0" w:color="008080"/>
                    <w:right w:val="single" w:sz="8" w:space="0" w:color="008080"/>
                  </w:tcBorders>
                  <w:shd w:val="clear" w:color="auto" w:fill="auto"/>
                  <w:noWrap/>
                  <w:vAlign w:val="bottom"/>
                </w:tcPr>
                <w:p w14:paraId="56FC4680" w14:textId="77777777" w:rsidR="008319CA" w:rsidRPr="00702EE3" w:rsidRDefault="008319CA" w:rsidP="00030CAD">
                  <w:pPr>
                    <w:ind w:hanging="120"/>
                    <w:rPr>
                      <w:rFonts w:asciiTheme="minorHAnsi" w:hAnsiTheme="minorHAnsi" w:cs="Arial"/>
                      <w:b/>
                      <w:bCs/>
                    </w:rPr>
                  </w:pPr>
                </w:p>
              </w:tc>
              <w:tc>
                <w:tcPr>
                  <w:tcW w:w="746" w:type="pct"/>
                  <w:gridSpan w:val="2"/>
                  <w:tcBorders>
                    <w:top w:val="single" w:sz="4" w:space="0" w:color="008080"/>
                    <w:left w:val="nil"/>
                    <w:bottom w:val="single" w:sz="8" w:space="0" w:color="008080"/>
                    <w:right w:val="single" w:sz="8" w:space="0" w:color="008080"/>
                  </w:tcBorders>
                  <w:shd w:val="clear" w:color="auto" w:fill="auto"/>
                  <w:noWrap/>
                  <w:vAlign w:val="bottom"/>
                </w:tcPr>
                <w:p w14:paraId="272978D0" w14:textId="77777777" w:rsidR="008319CA" w:rsidRPr="00702EE3" w:rsidRDefault="008319CA" w:rsidP="00030CAD">
                  <w:pPr>
                    <w:ind w:hanging="120"/>
                    <w:rPr>
                      <w:rFonts w:asciiTheme="minorHAnsi" w:hAnsiTheme="minorHAnsi" w:cs="Arial"/>
                      <w:b/>
                      <w:bCs/>
                    </w:rPr>
                  </w:pPr>
                </w:p>
              </w:tc>
              <w:tc>
                <w:tcPr>
                  <w:tcW w:w="1011" w:type="pct"/>
                  <w:gridSpan w:val="3"/>
                  <w:tcBorders>
                    <w:top w:val="single" w:sz="4" w:space="0" w:color="008080"/>
                    <w:left w:val="nil"/>
                    <w:bottom w:val="single" w:sz="8" w:space="0" w:color="008080"/>
                    <w:right w:val="single" w:sz="8" w:space="0" w:color="008080"/>
                  </w:tcBorders>
                  <w:shd w:val="clear" w:color="auto" w:fill="auto"/>
                  <w:noWrap/>
                  <w:vAlign w:val="bottom"/>
                </w:tcPr>
                <w:p w14:paraId="7D0C9502" w14:textId="77777777" w:rsidR="008319CA" w:rsidRPr="00702EE3" w:rsidRDefault="008319CA" w:rsidP="00030CAD">
                  <w:pPr>
                    <w:ind w:hanging="120"/>
                    <w:rPr>
                      <w:rFonts w:asciiTheme="minorHAnsi" w:hAnsiTheme="minorHAnsi" w:cs="Arial"/>
                      <w:b/>
                      <w:bCs/>
                    </w:rPr>
                  </w:pPr>
                </w:p>
              </w:tc>
            </w:tr>
          </w:tbl>
          <w:p w14:paraId="08FBDA25" w14:textId="77777777" w:rsidR="008319CA" w:rsidRPr="00702EE3" w:rsidRDefault="008319CA" w:rsidP="00030CAD">
            <w:pPr>
              <w:ind w:hanging="120"/>
              <w:rPr>
                <w:rFonts w:asciiTheme="minorHAnsi" w:hAnsiTheme="minorHAnsi" w:cs="Arial"/>
                <w:b/>
                <w:i/>
                <w:iCs/>
              </w:rPr>
            </w:pPr>
          </w:p>
          <w:p w14:paraId="40EC6FA5" w14:textId="77777777" w:rsidR="008319CA" w:rsidRPr="00702EE3" w:rsidRDefault="008319CA" w:rsidP="00030CAD">
            <w:pPr>
              <w:ind w:hanging="120"/>
              <w:rPr>
                <w:rFonts w:asciiTheme="minorHAnsi" w:hAnsiTheme="minorHAnsi" w:cs="Arial"/>
                <w:b/>
                <w:i/>
                <w:iCs/>
                <w:caps/>
                <w:u w:val="single"/>
              </w:rPr>
            </w:pPr>
            <w:r w:rsidRPr="00702EE3">
              <w:rPr>
                <w:rFonts w:asciiTheme="minorHAnsi" w:hAnsiTheme="minorHAnsi" w:cs="Arial"/>
                <w:b/>
                <w:i/>
                <w:iCs/>
              </w:rPr>
              <w:t>Toate costurile vor fi exprimate în Euro, şi se vor baza pe Bugetul indicativ din cererea de finanțare (întocmit în Euro)</w:t>
            </w:r>
          </w:p>
          <w:p w14:paraId="4983DB3E" w14:textId="77777777" w:rsidR="008319CA" w:rsidRPr="00702EE3" w:rsidRDefault="008319CA" w:rsidP="00030CAD">
            <w:pPr>
              <w:ind w:hanging="120"/>
              <w:rPr>
                <w:rFonts w:asciiTheme="minorHAnsi" w:eastAsia="Arial Unicode MS" w:hAnsiTheme="minorHAnsi" w:cs="Arial"/>
              </w:rPr>
            </w:pPr>
            <w:r w:rsidRPr="00702EE3">
              <w:rPr>
                <w:rFonts w:asciiTheme="minorHAnsi" w:hAnsiTheme="minorHAnsi" w:cs="Arial"/>
              </w:rPr>
              <w:t xml:space="preserve">1 Euro = ………..LEI </w:t>
            </w:r>
            <w:r w:rsidRPr="00702EE3">
              <w:rPr>
                <w:rFonts w:asciiTheme="minorHAnsi" w:eastAsia="Arial Unicode MS" w:hAnsiTheme="minorHAnsi" w:cs="Arial"/>
              </w:rPr>
              <w:t>(</w:t>
            </w:r>
            <w:r w:rsidRPr="00702EE3">
              <w:rPr>
                <w:rFonts w:asciiTheme="minorHAnsi" w:hAnsiTheme="minorHAnsi" w:cs="Arial"/>
              </w:rPr>
              <w:t xml:space="preserve">Rata de conversie între Euro şi moneda naţională pentru România este cea publicată de Banca Central Europeană pe Internet la adresa : 1 Euro = ………..LEI </w:t>
            </w:r>
            <w:r w:rsidRPr="00702EE3">
              <w:rPr>
                <w:rFonts w:asciiTheme="minorHAnsi" w:eastAsia="Arial Unicode MS" w:hAnsiTheme="minorHAnsi" w:cs="Arial"/>
              </w:rPr>
              <w:t>(</w:t>
            </w:r>
            <w:r w:rsidRPr="00702EE3">
              <w:rPr>
                <w:rFonts w:asciiTheme="minorHAnsi" w:hAnsiTheme="minorHAnsi" w:cs="Arial"/>
              </w:rPr>
              <w:t>Rata de conversie între Euro şi moneda naţională pentru România este cea publicată de Banca Central Europeană pe Internet la adresa : &lt;http://www.ecb.int/index.html&gt;</w:t>
            </w:r>
            <w:r w:rsidRPr="00702EE3">
              <w:rPr>
                <w:rFonts w:asciiTheme="minorHAnsi" w:eastAsia="Arial Unicode MS" w:hAnsiTheme="minorHAnsi" w:cs="Arial"/>
              </w:rPr>
              <w:t xml:space="preserve">la data întocmirii Bugetului Indicativ) </w:t>
            </w:r>
          </w:p>
          <w:p w14:paraId="627EAC3E" w14:textId="77777777" w:rsidR="008319CA" w:rsidRPr="00702EE3" w:rsidRDefault="008319CA" w:rsidP="00030CAD">
            <w:pPr>
              <w:rPr>
                <w:rFonts w:asciiTheme="minorHAnsi" w:hAnsiTheme="minorHAnsi" w:cs="Arial"/>
              </w:rPr>
            </w:pPr>
          </w:p>
          <w:p w14:paraId="30A2B4BF" w14:textId="77777777" w:rsidR="008319CA" w:rsidRPr="00702EE3" w:rsidRDefault="008319CA" w:rsidP="00030CAD">
            <w:pPr>
              <w:rPr>
                <w:rFonts w:asciiTheme="minorHAnsi" w:hAnsiTheme="minorHAnsi" w:cs="Arial"/>
              </w:rPr>
            </w:pPr>
          </w:p>
          <w:p w14:paraId="6CFCBE47" w14:textId="77777777" w:rsidR="008319CA" w:rsidRPr="00702EE3" w:rsidRDefault="008319CA" w:rsidP="00030CAD">
            <w:pPr>
              <w:rPr>
                <w:rFonts w:asciiTheme="minorHAnsi" w:hAnsiTheme="minorHAnsi" w:cs="Arial"/>
              </w:rPr>
            </w:pPr>
          </w:p>
          <w:p w14:paraId="371CA128" w14:textId="77777777" w:rsidR="008319CA" w:rsidRPr="00702EE3" w:rsidRDefault="008319CA" w:rsidP="00030CAD">
            <w:pPr>
              <w:rPr>
                <w:rFonts w:asciiTheme="minorHAnsi" w:hAnsiTheme="minorHAnsi" w:cs="Arial"/>
              </w:rPr>
            </w:pPr>
          </w:p>
          <w:p w14:paraId="605F3CA4" w14:textId="77777777" w:rsidR="008319CA" w:rsidRPr="00702EE3" w:rsidRDefault="008319CA" w:rsidP="00030CAD">
            <w:pPr>
              <w:rPr>
                <w:rFonts w:asciiTheme="minorHAnsi" w:hAnsiTheme="minorHAnsi" w:cs="Arial"/>
              </w:rPr>
            </w:pPr>
          </w:p>
          <w:p w14:paraId="40A659DD" w14:textId="77777777" w:rsidR="008319CA" w:rsidRPr="00702EE3" w:rsidRDefault="008319CA" w:rsidP="00030CAD">
            <w:pPr>
              <w:rPr>
                <w:rFonts w:asciiTheme="minorHAnsi" w:hAnsiTheme="minorHAnsi" w:cs="Arial"/>
                <w:b/>
                <w:lang w:val="pt-BR"/>
              </w:rPr>
            </w:pPr>
          </w:p>
          <w:p w14:paraId="48D2378B" w14:textId="77777777" w:rsidR="008319CA" w:rsidRPr="00702EE3" w:rsidRDefault="008319CA" w:rsidP="00030CAD">
            <w:pPr>
              <w:rPr>
                <w:rFonts w:asciiTheme="minorHAnsi" w:hAnsiTheme="minorHAnsi" w:cs="Arial"/>
                <w:b/>
                <w:lang w:val="pt-BR"/>
              </w:rPr>
            </w:pPr>
          </w:p>
          <w:p w14:paraId="43A9BB8B" w14:textId="77777777" w:rsidR="008319CA" w:rsidRPr="00702EE3" w:rsidRDefault="008319CA" w:rsidP="00030CAD">
            <w:pPr>
              <w:rPr>
                <w:rFonts w:asciiTheme="minorHAnsi" w:hAnsiTheme="minorHAnsi" w:cs="Arial"/>
                <w:b/>
                <w:lang w:val="pt-BR"/>
              </w:rPr>
            </w:pPr>
          </w:p>
          <w:p w14:paraId="124B94DE" w14:textId="77777777" w:rsidR="008319CA" w:rsidRPr="00702EE3" w:rsidRDefault="008319CA" w:rsidP="00030CAD">
            <w:pPr>
              <w:rPr>
                <w:rFonts w:asciiTheme="minorHAnsi" w:hAnsiTheme="minorHAnsi" w:cs="Arial"/>
                <w:b/>
                <w:lang w:val="pt-BR"/>
              </w:rPr>
            </w:pPr>
          </w:p>
          <w:p w14:paraId="789AB9CC" w14:textId="77777777" w:rsidR="008319CA" w:rsidRPr="00702EE3" w:rsidRDefault="008319CA" w:rsidP="00030CAD">
            <w:pPr>
              <w:rPr>
                <w:rFonts w:asciiTheme="minorHAnsi" w:hAnsiTheme="minorHAnsi" w:cs="Arial"/>
                <w:b/>
                <w:lang w:val="pt-BR"/>
              </w:rPr>
            </w:pPr>
            <w:r w:rsidRPr="00702EE3">
              <w:rPr>
                <w:rFonts w:asciiTheme="minorHAnsi" w:hAnsiTheme="minorHAnsi" w:cs="Arial"/>
                <w:b/>
                <w:lang w:val="pt-BR"/>
              </w:rPr>
              <w:lastRenderedPageBreak/>
              <w:t>Buget indicativ centralizator (Euro) conform HG 907/2016</w:t>
            </w:r>
          </w:p>
          <w:p w14:paraId="62D6CD4E" w14:textId="77777777" w:rsidR="008319CA" w:rsidRPr="00702EE3" w:rsidRDefault="008319CA" w:rsidP="00030CAD">
            <w:pPr>
              <w:ind w:left="-240"/>
              <w:rPr>
                <w:rFonts w:asciiTheme="minorHAnsi" w:hAnsiTheme="minorHAnsi" w:cs="Arial"/>
                <w:b/>
                <w:lang w:val="pt-BR"/>
              </w:rPr>
            </w:pPr>
          </w:p>
          <w:p w14:paraId="658F0F76" w14:textId="0103EF32" w:rsidR="008319CA" w:rsidRPr="00702EE3" w:rsidRDefault="009C16E9" w:rsidP="009C16E9">
            <w:pPr>
              <w:ind w:left="6984" w:hanging="2824"/>
              <w:rPr>
                <w:rFonts w:asciiTheme="minorHAnsi" w:hAnsiTheme="minorHAnsi" w:cs="Arial"/>
                <w:lang w:val="pt-BR"/>
              </w:rPr>
            </w:pPr>
            <w:r>
              <w:rPr>
                <w:rFonts w:asciiTheme="minorHAnsi" w:hAnsiTheme="minorHAnsi" w:cs="Arial"/>
                <w:lang w:val="pt-BR"/>
              </w:rPr>
              <w:t xml:space="preserve">                                      </w:t>
            </w:r>
            <w:r w:rsidR="008319CA" w:rsidRPr="00702EE3">
              <w:rPr>
                <w:rFonts w:asciiTheme="minorHAnsi" w:hAnsiTheme="minorHAnsi" w:cs="Arial"/>
                <w:lang w:val="pt-BR"/>
              </w:rPr>
              <w:t xml:space="preserve">S-a utilizat cursul de transformare                                          </w:t>
            </w:r>
            <w:r>
              <w:rPr>
                <w:rFonts w:asciiTheme="minorHAnsi" w:hAnsiTheme="minorHAnsi" w:cs="Arial"/>
                <w:lang w:val="pt-BR"/>
              </w:rPr>
              <w:t xml:space="preserve">               </w:t>
            </w:r>
            <w:r w:rsidR="008319CA" w:rsidRPr="00702EE3">
              <w:rPr>
                <w:rFonts w:asciiTheme="minorHAnsi" w:hAnsiTheme="minorHAnsi" w:cs="Arial"/>
                <w:lang w:val="pt-BR"/>
              </w:rPr>
              <w:t xml:space="preserve">1  Euro = ……………Lei  </w:t>
            </w:r>
          </w:p>
          <w:p w14:paraId="3C5111D0" w14:textId="77777777" w:rsidR="008319CA" w:rsidRPr="00702EE3" w:rsidRDefault="008319CA" w:rsidP="00030CAD">
            <w:pPr>
              <w:ind w:left="3600" w:firstLine="720"/>
              <w:rPr>
                <w:rFonts w:asciiTheme="minorHAnsi" w:hAnsiTheme="minorHAnsi" w:cs="Arial"/>
                <w:lang w:val="pt-BR"/>
              </w:rPr>
            </w:pPr>
          </w:p>
          <w:p w14:paraId="0D251A47" w14:textId="77777777" w:rsidR="008319CA" w:rsidRPr="00702EE3" w:rsidRDefault="008319CA" w:rsidP="00030CAD">
            <w:pPr>
              <w:ind w:left="6120"/>
              <w:rPr>
                <w:rFonts w:asciiTheme="minorHAnsi" w:hAnsiTheme="minorHAnsi" w:cs="Arial"/>
                <w:lang w:val="pt-BR"/>
              </w:rPr>
            </w:pPr>
            <w:r w:rsidRPr="00702EE3">
              <w:rPr>
                <w:rFonts w:asciiTheme="minorHAnsi" w:hAnsiTheme="minorHAnsi" w:cs="Arial"/>
                <w:lang w:val="pt-BR"/>
              </w:rPr>
              <w:t>din data de:____/_____/__________</w:t>
            </w:r>
          </w:p>
          <w:p w14:paraId="636DD4BB" w14:textId="77777777" w:rsidR="008319CA" w:rsidRPr="00702EE3" w:rsidRDefault="008319CA" w:rsidP="00030CAD">
            <w:pPr>
              <w:jc w:val="right"/>
              <w:rPr>
                <w:rFonts w:asciiTheme="minorHAnsi" w:hAnsiTheme="minorHAnsi" w:cs="Arial"/>
              </w:rPr>
            </w:pPr>
            <w:r w:rsidRPr="00702EE3">
              <w:rPr>
                <w:rFonts w:asciiTheme="minorHAnsi" w:hAnsiTheme="minorHAnsi" w:cs="Arial"/>
              </w:rPr>
              <w:t>Euro</w:t>
            </w:r>
          </w:p>
          <w:tbl>
            <w:tblPr>
              <w:tblW w:w="5000" w:type="pct"/>
              <w:tblLayout w:type="fixed"/>
              <w:tblLook w:val="0000" w:firstRow="0" w:lastRow="0" w:firstColumn="0" w:lastColumn="0" w:noHBand="0" w:noVBand="0"/>
            </w:tblPr>
            <w:tblGrid>
              <w:gridCol w:w="5172"/>
              <w:gridCol w:w="735"/>
              <w:gridCol w:w="554"/>
              <w:gridCol w:w="735"/>
              <w:gridCol w:w="461"/>
              <w:gridCol w:w="644"/>
              <w:gridCol w:w="642"/>
            </w:tblGrid>
            <w:tr w:rsidR="008319CA" w:rsidRPr="00702EE3" w14:paraId="32311A7D" w14:textId="77777777" w:rsidTr="002B2D74">
              <w:trPr>
                <w:trHeight w:val="300"/>
              </w:trPr>
              <w:tc>
                <w:tcPr>
                  <w:tcW w:w="2891" w:type="pct"/>
                  <w:tcBorders>
                    <w:top w:val="single" w:sz="8" w:space="0" w:color="008080"/>
                    <w:left w:val="single" w:sz="8" w:space="0" w:color="008080"/>
                    <w:bottom w:val="single" w:sz="4" w:space="0" w:color="008080"/>
                    <w:right w:val="nil"/>
                  </w:tcBorders>
                  <w:shd w:val="clear" w:color="auto" w:fill="auto"/>
                  <w:noWrap/>
                  <w:vAlign w:val="bottom"/>
                </w:tcPr>
                <w:p w14:paraId="0786F9F5"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Buget Indicativ al Proiectului (Valori fără TVA ) </w:t>
                  </w:r>
                </w:p>
              </w:tc>
              <w:tc>
                <w:tcPr>
                  <w:tcW w:w="721"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14:paraId="602FCE52" w14:textId="77777777" w:rsidR="008319CA" w:rsidRPr="00702EE3" w:rsidRDefault="008319CA" w:rsidP="00030CAD">
                  <w:pPr>
                    <w:jc w:val="center"/>
                    <w:rPr>
                      <w:rFonts w:asciiTheme="minorHAnsi" w:hAnsiTheme="minorHAnsi" w:cs="Arial"/>
                      <w:b/>
                      <w:bCs/>
                      <w:lang w:val="it-IT"/>
                    </w:rPr>
                  </w:pPr>
                  <w:r w:rsidRPr="00702EE3">
                    <w:rPr>
                      <w:rFonts w:asciiTheme="minorHAnsi" w:hAnsiTheme="minorHAnsi" w:cs="Arial"/>
                      <w:b/>
                      <w:bCs/>
                      <w:lang w:val="it-IT"/>
                    </w:rPr>
                    <w:t>Cheltuieli conform Cererii de finanţare</w:t>
                  </w:r>
                </w:p>
              </w:tc>
              <w:tc>
                <w:tcPr>
                  <w:tcW w:w="1388" w:type="pct"/>
                  <w:gridSpan w:val="4"/>
                  <w:tcBorders>
                    <w:top w:val="single" w:sz="8" w:space="0" w:color="008080"/>
                    <w:left w:val="nil"/>
                    <w:bottom w:val="single" w:sz="8" w:space="0" w:color="008080"/>
                    <w:right w:val="single" w:sz="8" w:space="0" w:color="008080"/>
                  </w:tcBorders>
                  <w:shd w:val="clear" w:color="auto" w:fill="auto"/>
                  <w:vAlign w:val="center"/>
                </w:tcPr>
                <w:p w14:paraId="250B00F9" w14:textId="7FDD11BC" w:rsidR="008319CA" w:rsidRPr="00702EE3" w:rsidRDefault="008319CA" w:rsidP="00030CAD">
                  <w:pPr>
                    <w:ind w:right="-108"/>
                    <w:jc w:val="center"/>
                    <w:rPr>
                      <w:rFonts w:asciiTheme="minorHAnsi" w:hAnsiTheme="minorHAnsi" w:cs="Arial"/>
                      <w:b/>
                      <w:bCs/>
                    </w:rPr>
                  </w:pPr>
                  <w:r w:rsidRPr="00702EE3">
                    <w:rPr>
                      <w:rFonts w:asciiTheme="minorHAnsi" w:hAnsiTheme="minorHAnsi" w:cs="Arial"/>
                      <w:b/>
                      <w:bCs/>
                    </w:rPr>
                    <w:t xml:space="preserve">Verificare </w:t>
                  </w:r>
                  <w:r w:rsidR="00CE1E1B">
                    <w:rPr>
                      <w:rFonts w:asciiTheme="minorHAnsi" w:hAnsiTheme="minorHAnsi" w:cs="Arial"/>
                      <w:b/>
                    </w:rPr>
                    <w:t>GAL</w:t>
                  </w:r>
                </w:p>
              </w:tc>
            </w:tr>
            <w:tr w:rsidR="008319CA" w:rsidRPr="00702EE3" w14:paraId="4F4EC81B" w14:textId="77777777" w:rsidTr="002B2D74">
              <w:trPr>
                <w:trHeight w:val="315"/>
              </w:trPr>
              <w:tc>
                <w:tcPr>
                  <w:tcW w:w="2891" w:type="pct"/>
                  <w:tcBorders>
                    <w:top w:val="nil"/>
                    <w:left w:val="single" w:sz="8" w:space="0" w:color="008080"/>
                    <w:bottom w:val="single" w:sz="4" w:space="0" w:color="008080"/>
                    <w:right w:val="nil"/>
                  </w:tcBorders>
                  <w:shd w:val="clear" w:color="auto" w:fill="auto"/>
                  <w:vAlign w:val="center"/>
                </w:tcPr>
                <w:p w14:paraId="20D1F292"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Denumirea capitolelor de cheltuieli</w:t>
                  </w:r>
                </w:p>
              </w:tc>
              <w:tc>
                <w:tcPr>
                  <w:tcW w:w="721"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3153979E" w14:textId="77777777" w:rsidR="008319CA" w:rsidRPr="00702EE3" w:rsidRDefault="008319CA" w:rsidP="00030CAD">
                  <w:pPr>
                    <w:rPr>
                      <w:rFonts w:asciiTheme="minorHAnsi" w:hAnsiTheme="minorHAnsi" w:cs="Arial"/>
                      <w:b/>
                      <w:bCs/>
                    </w:rPr>
                  </w:pPr>
                </w:p>
              </w:tc>
              <w:tc>
                <w:tcPr>
                  <w:tcW w:w="669"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6EEC544C"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Cheltuieli conform SF</w:t>
                  </w:r>
                </w:p>
              </w:tc>
              <w:tc>
                <w:tcPr>
                  <w:tcW w:w="719" w:type="pct"/>
                  <w:gridSpan w:val="2"/>
                  <w:tcBorders>
                    <w:top w:val="single" w:sz="4" w:space="0" w:color="008080"/>
                    <w:left w:val="nil"/>
                    <w:bottom w:val="single" w:sz="4" w:space="0" w:color="008080"/>
                    <w:right w:val="single" w:sz="8" w:space="0" w:color="008080"/>
                  </w:tcBorders>
                  <w:shd w:val="clear" w:color="auto" w:fill="auto"/>
                  <w:vAlign w:val="center"/>
                </w:tcPr>
                <w:p w14:paraId="7B6AE7E2" w14:textId="77777777" w:rsidR="008319CA" w:rsidRPr="00702EE3" w:rsidRDefault="008319CA" w:rsidP="00030CAD">
                  <w:pPr>
                    <w:jc w:val="center"/>
                    <w:rPr>
                      <w:rFonts w:asciiTheme="minorHAnsi" w:hAnsiTheme="minorHAnsi" w:cs="Arial"/>
                      <w:b/>
                      <w:bCs/>
                      <w:lang w:val="pt-BR"/>
                    </w:rPr>
                  </w:pPr>
                  <w:r w:rsidRPr="00702EE3">
                    <w:rPr>
                      <w:rFonts w:asciiTheme="minorHAnsi" w:hAnsiTheme="minorHAnsi" w:cs="Arial"/>
                      <w:b/>
                      <w:bCs/>
                      <w:lang w:val="pt-BR"/>
                    </w:rPr>
                    <w:t>Diferenţe faţă de Cererea de finanţare</w:t>
                  </w:r>
                </w:p>
              </w:tc>
            </w:tr>
            <w:tr w:rsidR="008319CA" w:rsidRPr="00702EE3" w14:paraId="7BD07EA2" w14:textId="77777777" w:rsidTr="002B2D74">
              <w:trPr>
                <w:trHeight w:val="315"/>
              </w:trPr>
              <w:tc>
                <w:tcPr>
                  <w:tcW w:w="2891" w:type="pct"/>
                  <w:tcBorders>
                    <w:top w:val="nil"/>
                    <w:left w:val="single" w:sz="8" w:space="0" w:color="008080"/>
                    <w:bottom w:val="single" w:sz="4" w:space="0" w:color="008080"/>
                    <w:right w:val="nil"/>
                  </w:tcBorders>
                  <w:shd w:val="clear" w:color="auto" w:fill="auto"/>
                  <w:vAlign w:val="center"/>
                </w:tcPr>
                <w:p w14:paraId="1C5F8928" w14:textId="77777777" w:rsidR="008319CA" w:rsidRPr="00702EE3" w:rsidRDefault="008319CA" w:rsidP="00030CAD">
                  <w:pPr>
                    <w:jc w:val="center"/>
                    <w:rPr>
                      <w:rFonts w:asciiTheme="minorHAnsi" w:hAnsiTheme="minorHAnsi" w:cs="Arial"/>
                      <w:b/>
                      <w:bCs/>
                      <w:lang w:val="pt-BR"/>
                    </w:rPr>
                  </w:pPr>
                  <w:r w:rsidRPr="00702EE3">
                    <w:rPr>
                      <w:rFonts w:asciiTheme="minorHAnsi" w:hAnsiTheme="minorHAnsi" w:cs="Arial"/>
                      <w:b/>
                      <w:bCs/>
                      <w:lang w:val="pt-BR"/>
                    </w:rPr>
                    <w:t> </w:t>
                  </w:r>
                </w:p>
              </w:tc>
              <w:tc>
                <w:tcPr>
                  <w:tcW w:w="411" w:type="pct"/>
                  <w:tcBorders>
                    <w:top w:val="nil"/>
                    <w:left w:val="single" w:sz="8" w:space="0" w:color="008080"/>
                    <w:bottom w:val="single" w:sz="4" w:space="0" w:color="008080"/>
                    <w:right w:val="single" w:sz="4" w:space="0" w:color="008080"/>
                  </w:tcBorders>
                  <w:shd w:val="clear" w:color="auto" w:fill="auto"/>
                  <w:vAlign w:val="center"/>
                </w:tcPr>
                <w:p w14:paraId="181D72BD"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E</w:t>
                  </w:r>
                </w:p>
              </w:tc>
              <w:tc>
                <w:tcPr>
                  <w:tcW w:w="310" w:type="pct"/>
                  <w:tcBorders>
                    <w:top w:val="nil"/>
                    <w:left w:val="nil"/>
                    <w:bottom w:val="single" w:sz="4" w:space="0" w:color="008080"/>
                    <w:right w:val="single" w:sz="8" w:space="0" w:color="008080"/>
                  </w:tcBorders>
                  <w:shd w:val="clear" w:color="auto" w:fill="auto"/>
                  <w:vAlign w:val="center"/>
                </w:tcPr>
                <w:p w14:paraId="3CC780C5"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N</w:t>
                  </w:r>
                </w:p>
              </w:tc>
              <w:tc>
                <w:tcPr>
                  <w:tcW w:w="411" w:type="pct"/>
                  <w:tcBorders>
                    <w:top w:val="nil"/>
                    <w:left w:val="nil"/>
                    <w:bottom w:val="single" w:sz="4" w:space="0" w:color="008080"/>
                    <w:right w:val="single" w:sz="4" w:space="0" w:color="008080"/>
                  </w:tcBorders>
                  <w:shd w:val="clear" w:color="auto" w:fill="auto"/>
                  <w:vAlign w:val="center"/>
                </w:tcPr>
                <w:p w14:paraId="4CA3E3AD"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E</w:t>
                  </w:r>
                </w:p>
              </w:tc>
              <w:tc>
                <w:tcPr>
                  <w:tcW w:w="258" w:type="pct"/>
                  <w:tcBorders>
                    <w:top w:val="nil"/>
                    <w:left w:val="nil"/>
                    <w:bottom w:val="single" w:sz="4" w:space="0" w:color="008080"/>
                    <w:right w:val="single" w:sz="8" w:space="0" w:color="008080"/>
                  </w:tcBorders>
                  <w:shd w:val="clear" w:color="auto" w:fill="auto"/>
                  <w:vAlign w:val="center"/>
                </w:tcPr>
                <w:p w14:paraId="46624315"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N</w:t>
                  </w:r>
                </w:p>
              </w:tc>
              <w:tc>
                <w:tcPr>
                  <w:tcW w:w="360" w:type="pct"/>
                  <w:tcBorders>
                    <w:top w:val="nil"/>
                    <w:left w:val="nil"/>
                    <w:bottom w:val="single" w:sz="4" w:space="0" w:color="008080"/>
                    <w:right w:val="single" w:sz="4" w:space="0" w:color="008080"/>
                  </w:tcBorders>
                  <w:shd w:val="clear" w:color="auto" w:fill="auto"/>
                  <w:vAlign w:val="center"/>
                </w:tcPr>
                <w:p w14:paraId="42B4514C"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E</w:t>
                  </w:r>
                </w:p>
              </w:tc>
              <w:tc>
                <w:tcPr>
                  <w:tcW w:w="359" w:type="pct"/>
                  <w:tcBorders>
                    <w:top w:val="nil"/>
                    <w:left w:val="nil"/>
                    <w:bottom w:val="single" w:sz="4" w:space="0" w:color="008080"/>
                    <w:right w:val="single" w:sz="8" w:space="0" w:color="008080"/>
                  </w:tcBorders>
                  <w:shd w:val="clear" w:color="auto" w:fill="auto"/>
                  <w:vAlign w:val="center"/>
                </w:tcPr>
                <w:p w14:paraId="1A9FB431"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N</w:t>
                  </w:r>
                </w:p>
              </w:tc>
            </w:tr>
            <w:tr w:rsidR="008319CA" w:rsidRPr="00702EE3" w14:paraId="702C6CC9"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08970DF5"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1</w:t>
                  </w:r>
                </w:p>
              </w:tc>
              <w:tc>
                <w:tcPr>
                  <w:tcW w:w="411" w:type="pct"/>
                  <w:tcBorders>
                    <w:top w:val="nil"/>
                    <w:left w:val="single" w:sz="8" w:space="0" w:color="008080"/>
                    <w:bottom w:val="single" w:sz="4" w:space="0" w:color="008080"/>
                    <w:right w:val="single" w:sz="4" w:space="0" w:color="008080"/>
                  </w:tcBorders>
                  <w:shd w:val="clear" w:color="auto" w:fill="auto"/>
                  <w:vAlign w:val="center"/>
                </w:tcPr>
                <w:p w14:paraId="25FF2248"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2</w:t>
                  </w:r>
                </w:p>
              </w:tc>
              <w:tc>
                <w:tcPr>
                  <w:tcW w:w="310" w:type="pct"/>
                  <w:tcBorders>
                    <w:top w:val="nil"/>
                    <w:left w:val="nil"/>
                    <w:bottom w:val="single" w:sz="4" w:space="0" w:color="008080"/>
                    <w:right w:val="single" w:sz="8" w:space="0" w:color="008080"/>
                  </w:tcBorders>
                  <w:shd w:val="clear" w:color="auto" w:fill="auto"/>
                  <w:vAlign w:val="center"/>
                </w:tcPr>
                <w:p w14:paraId="47D2F96D"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3</w:t>
                  </w:r>
                </w:p>
              </w:tc>
              <w:tc>
                <w:tcPr>
                  <w:tcW w:w="411" w:type="pct"/>
                  <w:tcBorders>
                    <w:top w:val="nil"/>
                    <w:left w:val="nil"/>
                    <w:bottom w:val="single" w:sz="4" w:space="0" w:color="008080"/>
                    <w:right w:val="single" w:sz="4" w:space="0" w:color="008080"/>
                  </w:tcBorders>
                  <w:shd w:val="clear" w:color="auto" w:fill="auto"/>
                  <w:vAlign w:val="center"/>
                </w:tcPr>
                <w:p w14:paraId="03B79934"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2</w:t>
                  </w:r>
                </w:p>
              </w:tc>
              <w:tc>
                <w:tcPr>
                  <w:tcW w:w="258" w:type="pct"/>
                  <w:tcBorders>
                    <w:top w:val="nil"/>
                    <w:left w:val="nil"/>
                    <w:bottom w:val="single" w:sz="4" w:space="0" w:color="008080"/>
                    <w:right w:val="single" w:sz="8" w:space="0" w:color="008080"/>
                  </w:tcBorders>
                  <w:shd w:val="clear" w:color="auto" w:fill="auto"/>
                  <w:vAlign w:val="center"/>
                </w:tcPr>
                <w:p w14:paraId="357D01C2"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3</w:t>
                  </w:r>
                </w:p>
              </w:tc>
              <w:tc>
                <w:tcPr>
                  <w:tcW w:w="360" w:type="pct"/>
                  <w:tcBorders>
                    <w:top w:val="nil"/>
                    <w:left w:val="nil"/>
                    <w:bottom w:val="single" w:sz="4" w:space="0" w:color="008080"/>
                    <w:right w:val="single" w:sz="4" w:space="0" w:color="008080"/>
                  </w:tcBorders>
                  <w:shd w:val="clear" w:color="auto" w:fill="auto"/>
                  <w:vAlign w:val="center"/>
                </w:tcPr>
                <w:p w14:paraId="17B94D37"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2</w:t>
                  </w:r>
                </w:p>
              </w:tc>
              <w:tc>
                <w:tcPr>
                  <w:tcW w:w="359" w:type="pct"/>
                  <w:tcBorders>
                    <w:top w:val="nil"/>
                    <w:left w:val="nil"/>
                    <w:bottom w:val="single" w:sz="4" w:space="0" w:color="008080"/>
                    <w:right w:val="single" w:sz="8" w:space="0" w:color="008080"/>
                  </w:tcBorders>
                  <w:shd w:val="clear" w:color="auto" w:fill="auto"/>
                  <w:vAlign w:val="center"/>
                </w:tcPr>
                <w:p w14:paraId="3AD3F360"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3</w:t>
                  </w:r>
                </w:p>
              </w:tc>
            </w:tr>
            <w:tr w:rsidR="008319CA" w:rsidRPr="00702EE3" w14:paraId="455DA5B7"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73563CB9"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1 Cheltuieli pentru obţinerea şi amenajarea terenului - total, din care: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4E648004" w14:textId="77777777" w:rsidR="008319CA" w:rsidRPr="00702EE3" w:rsidRDefault="008319CA" w:rsidP="00030CAD">
                  <w:pPr>
                    <w:rPr>
                      <w:rFonts w:asciiTheme="minorHAnsi" w:hAnsiTheme="minorHAnsi" w:cs="Arial"/>
                      <w:b/>
                      <w:bCs/>
                      <w:lang w:val="it-IT"/>
                    </w:rPr>
                  </w:pPr>
                </w:p>
              </w:tc>
              <w:tc>
                <w:tcPr>
                  <w:tcW w:w="310" w:type="pct"/>
                  <w:tcBorders>
                    <w:top w:val="nil"/>
                    <w:left w:val="nil"/>
                    <w:bottom w:val="single" w:sz="4" w:space="0" w:color="008080"/>
                    <w:right w:val="single" w:sz="8" w:space="0" w:color="008080"/>
                  </w:tcBorders>
                  <w:shd w:val="clear" w:color="auto" w:fill="auto"/>
                  <w:noWrap/>
                  <w:vAlign w:val="bottom"/>
                </w:tcPr>
                <w:p w14:paraId="008FE835" w14:textId="77777777" w:rsidR="008319CA" w:rsidRPr="00702EE3" w:rsidRDefault="008319CA" w:rsidP="00030CAD">
                  <w:pPr>
                    <w:rPr>
                      <w:rFonts w:asciiTheme="minorHAnsi" w:hAnsiTheme="minorHAnsi" w:cs="Arial"/>
                      <w:b/>
                      <w:bCs/>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2BCBE90F" w14:textId="77777777" w:rsidR="008319CA" w:rsidRPr="00702EE3" w:rsidRDefault="008319CA" w:rsidP="00030CAD">
                  <w:pPr>
                    <w:rPr>
                      <w:rFonts w:asciiTheme="minorHAnsi" w:hAnsiTheme="minorHAnsi" w:cs="Arial"/>
                      <w:b/>
                      <w:bCs/>
                      <w:lang w:val="it-IT"/>
                    </w:rPr>
                  </w:pPr>
                </w:p>
              </w:tc>
              <w:tc>
                <w:tcPr>
                  <w:tcW w:w="258" w:type="pct"/>
                  <w:tcBorders>
                    <w:top w:val="nil"/>
                    <w:left w:val="nil"/>
                    <w:bottom w:val="single" w:sz="4" w:space="0" w:color="008080"/>
                    <w:right w:val="single" w:sz="8" w:space="0" w:color="008080"/>
                  </w:tcBorders>
                  <w:shd w:val="clear" w:color="auto" w:fill="auto"/>
                  <w:noWrap/>
                  <w:vAlign w:val="bottom"/>
                </w:tcPr>
                <w:p w14:paraId="48B8B9F2" w14:textId="77777777" w:rsidR="008319CA" w:rsidRPr="00702EE3" w:rsidRDefault="008319CA" w:rsidP="00030CAD">
                  <w:pPr>
                    <w:rPr>
                      <w:rFonts w:asciiTheme="minorHAnsi" w:hAnsiTheme="minorHAnsi" w:cs="Arial"/>
                      <w:b/>
                      <w:bCs/>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71C2418E" w14:textId="77777777" w:rsidR="008319CA" w:rsidRPr="00702EE3" w:rsidRDefault="008319CA" w:rsidP="00030CAD">
                  <w:pPr>
                    <w:jc w:val="right"/>
                    <w:rPr>
                      <w:rFonts w:asciiTheme="minorHAnsi" w:hAnsiTheme="minorHAnsi" w:cs="Arial"/>
                      <w:b/>
                      <w:bCs/>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4459D56E" w14:textId="77777777" w:rsidR="008319CA" w:rsidRPr="00702EE3" w:rsidRDefault="008319CA" w:rsidP="00030CAD">
                  <w:pPr>
                    <w:jc w:val="right"/>
                    <w:rPr>
                      <w:rFonts w:asciiTheme="minorHAnsi" w:hAnsiTheme="minorHAnsi" w:cs="Arial"/>
                      <w:b/>
                      <w:bCs/>
                      <w:lang w:val="it-IT"/>
                    </w:rPr>
                  </w:pPr>
                </w:p>
              </w:tc>
            </w:tr>
            <w:tr w:rsidR="008319CA" w:rsidRPr="00702EE3" w14:paraId="4DC00972"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34AB45A2" w14:textId="77777777" w:rsidR="008319CA" w:rsidRPr="00702EE3" w:rsidRDefault="008319CA" w:rsidP="00030CAD">
                  <w:pPr>
                    <w:rPr>
                      <w:rFonts w:asciiTheme="minorHAnsi" w:hAnsiTheme="minorHAnsi" w:cs="Arial"/>
                    </w:rPr>
                  </w:pPr>
                  <w:r w:rsidRPr="00702EE3">
                    <w:rPr>
                      <w:rFonts w:asciiTheme="minorHAnsi" w:hAnsiTheme="minorHAnsi" w:cs="Arial"/>
                    </w:rPr>
                    <w:t xml:space="preserve">1.1Cheltuieli pentru obţinerea  terenului </w:t>
                  </w:r>
                  <w:r w:rsidRPr="00702EE3">
                    <w:rPr>
                      <w:rFonts w:asciiTheme="minorHAnsi" w:hAnsiTheme="minorHAnsi" w:cs="Arial"/>
                      <w:b/>
                    </w:rPr>
                    <w:t>(N)</w:t>
                  </w:r>
                </w:p>
              </w:tc>
              <w:tc>
                <w:tcPr>
                  <w:tcW w:w="411"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299B1DC3" w14:textId="77777777" w:rsidR="008319CA" w:rsidRPr="00702EE3" w:rsidRDefault="008319CA" w:rsidP="00030CAD">
                  <w:pPr>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bottom"/>
                </w:tcPr>
                <w:p w14:paraId="3ED18760"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bottom"/>
                </w:tcPr>
                <w:p w14:paraId="074336EF" w14:textId="77777777" w:rsidR="008319CA" w:rsidRPr="00702EE3" w:rsidRDefault="008319CA" w:rsidP="00030CAD">
                  <w:pPr>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bottom"/>
                </w:tcPr>
                <w:p w14:paraId="389F261F"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4C864F0C" w14:textId="77777777" w:rsidR="008319CA" w:rsidRPr="00702EE3" w:rsidRDefault="008319CA" w:rsidP="00030CAD">
                  <w:pPr>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57936CC1" w14:textId="77777777" w:rsidR="008319CA" w:rsidRPr="00702EE3" w:rsidRDefault="008319CA" w:rsidP="00030CAD">
                  <w:pPr>
                    <w:jc w:val="right"/>
                    <w:rPr>
                      <w:rFonts w:asciiTheme="minorHAnsi" w:hAnsiTheme="minorHAnsi" w:cs="Arial"/>
                    </w:rPr>
                  </w:pPr>
                </w:p>
              </w:tc>
            </w:tr>
            <w:tr w:rsidR="008319CA" w:rsidRPr="00702EE3" w14:paraId="138FA2AA"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B373261"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1.2 Cheltuieli pentru amenajarea terenului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6F949684"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bottom"/>
                </w:tcPr>
                <w:p w14:paraId="325F39A5"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0A3333CE"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bottom"/>
                </w:tcPr>
                <w:p w14:paraId="6957168A"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4D088885"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5B6A2EBB" w14:textId="77777777" w:rsidR="008319CA" w:rsidRPr="00702EE3" w:rsidRDefault="008319CA" w:rsidP="00030CAD">
                  <w:pPr>
                    <w:jc w:val="right"/>
                    <w:rPr>
                      <w:rFonts w:asciiTheme="minorHAnsi" w:hAnsiTheme="minorHAnsi" w:cs="Arial"/>
                      <w:lang w:val="it-IT"/>
                    </w:rPr>
                  </w:pPr>
                </w:p>
              </w:tc>
            </w:tr>
            <w:tr w:rsidR="008319CA" w:rsidRPr="00702EE3" w14:paraId="28843EF5"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0860085C"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1.3 Amenajări pentru  protecţia mediului şi aducerea terenului la starea iniţială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672D7887"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bottom"/>
                </w:tcPr>
                <w:p w14:paraId="5675BB58"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7DA0F2CF"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bottom"/>
                </w:tcPr>
                <w:p w14:paraId="228FF938"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0858A34D"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4B7D7F2A" w14:textId="77777777" w:rsidR="008319CA" w:rsidRPr="00702EE3" w:rsidRDefault="008319CA" w:rsidP="00030CAD">
                  <w:pPr>
                    <w:jc w:val="right"/>
                    <w:rPr>
                      <w:rFonts w:asciiTheme="minorHAnsi" w:hAnsiTheme="minorHAnsi" w:cs="Arial"/>
                      <w:lang w:val="it-IT"/>
                    </w:rPr>
                  </w:pPr>
                </w:p>
              </w:tc>
            </w:tr>
            <w:tr w:rsidR="008319CA" w:rsidRPr="00702EE3" w14:paraId="507B9420"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74700887" w14:textId="77777777" w:rsidR="008319CA" w:rsidRPr="00702EE3" w:rsidRDefault="008319CA" w:rsidP="00030CAD">
                  <w:pPr>
                    <w:rPr>
                      <w:rFonts w:asciiTheme="minorHAnsi" w:hAnsiTheme="minorHAnsi" w:cs="Arial"/>
                      <w:lang w:val="en-GB"/>
                    </w:rPr>
                  </w:pPr>
                  <w:r w:rsidRPr="00702EE3">
                    <w:rPr>
                      <w:rFonts w:asciiTheme="minorHAnsi" w:hAnsiTheme="minorHAnsi" w:cs="Arial"/>
                      <w:lang w:val="it-IT"/>
                    </w:rPr>
                    <w:t>1.4 Cheltuieli pentru relocarea/protec</w:t>
                  </w:r>
                  <w:proofErr w:type="spellStart"/>
                  <w:r w:rsidRPr="00702EE3">
                    <w:rPr>
                      <w:rFonts w:asciiTheme="minorHAnsi" w:hAnsiTheme="minorHAnsi" w:cs="Arial"/>
                      <w:lang w:val="en-GB"/>
                    </w:rPr>
                    <w:t>ția</w:t>
                  </w:r>
                  <w:proofErr w:type="spellEnd"/>
                  <w:r w:rsidRPr="00702EE3">
                    <w:rPr>
                      <w:rFonts w:asciiTheme="minorHAnsi" w:hAnsiTheme="minorHAnsi" w:cs="Arial"/>
                      <w:lang w:val="en-GB"/>
                    </w:rPr>
                    <w:t xml:space="preserve"> </w:t>
                  </w:r>
                  <w:proofErr w:type="spellStart"/>
                  <w:r w:rsidRPr="00702EE3">
                    <w:rPr>
                      <w:rFonts w:asciiTheme="minorHAnsi" w:hAnsiTheme="minorHAnsi" w:cs="Arial"/>
                      <w:lang w:val="en-GB"/>
                    </w:rPr>
                    <w:t>utilităților</w:t>
                  </w:r>
                  <w:proofErr w:type="spellEnd"/>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090426D8"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bottom"/>
                </w:tcPr>
                <w:p w14:paraId="7F52F36C"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2C5176F6"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bottom"/>
                </w:tcPr>
                <w:p w14:paraId="4C4D979A"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57BDDFC9"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A3F10FD" w14:textId="77777777" w:rsidR="008319CA" w:rsidRPr="00702EE3" w:rsidRDefault="008319CA" w:rsidP="00030CAD">
                  <w:pPr>
                    <w:jc w:val="right"/>
                    <w:rPr>
                      <w:rFonts w:asciiTheme="minorHAnsi" w:hAnsiTheme="minorHAnsi" w:cs="Arial"/>
                      <w:lang w:val="it-IT"/>
                    </w:rPr>
                  </w:pPr>
                </w:p>
              </w:tc>
            </w:tr>
            <w:tr w:rsidR="008319CA" w:rsidRPr="00702EE3" w14:paraId="67FD2D29" w14:textId="77777777" w:rsidTr="002B2D74">
              <w:trPr>
                <w:trHeight w:val="450"/>
              </w:trPr>
              <w:tc>
                <w:tcPr>
                  <w:tcW w:w="2891" w:type="pct"/>
                  <w:tcBorders>
                    <w:top w:val="nil"/>
                    <w:left w:val="single" w:sz="8" w:space="0" w:color="008080"/>
                    <w:bottom w:val="single" w:sz="4" w:space="0" w:color="008080"/>
                    <w:right w:val="nil"/>
                  </w:tcBorders>
                  <w:shd w:val="clear" w:color="auto" w:fill="auto"/>
                </w:tcPr>
                <w:p w14:paraId="2FEE5DC7"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2 Cheltuieli pentru asigurarea utilitaţilor necesare obiectivului de investiții - total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66906013" w14:textId="77777777" w:rsidR="008319CA" w:rsidRPr="00702EE3" w:rsidRDefault="008319CA" w:rsidP="00030CAD">
                  <w:pPr>
                    <w:jc w:val="right"/>
                    <w:rPr>
                      <w:rFonts w:asciiTheme="minorHAnsi" w:hAnsiTheme="minorHAnsi" w:cs="Arial"/>
                      <w:b/>
                      <w:bCs/>
                      <w:lang w:val="it-IT"/>
                    </w:rPr>
                  </w:pPr>
                </w:p>
              </w:tc>
              <w:tc>
                <w:tcPr>
                  <w:tcW w:w="310" w:type="pct"/>
                  <w:tcBorders>
                    <w:top w:val="nil"/>
                    <w:left w:val="nil"/>
                    <w:bottom w:val="single" w:sz="4" w:space="0" w:color="008080"/>
                    <w:right w:val="single" w:sz="8" w:space="0" w:color="008080"/>
                  </w:tcBorders>
                  <w:shd w:val="clear" w:color="auto" w:fill="auto"/>
                  <w:noWrap/>
                  <w:vAlign w:val="bottom"/>
                </w:tcPr>
                <w:p w14:paraId="4BC2AF5D" w14:textId="77777777" w:rsidR="008319CA" w:rsidRPr="00702EE3" w:rsidRDefault="008319CA" w:rsidP="00030CAD">
                  <w:pPr>
                    <w:jc w:val="right"/>
                    <w:rPr>
                      <w:rFonts w:asciiTheme="minorHAnsi" w:hAnsiTheme="minorHAnsi" w:cs="Arial"/>
                      <w:b/>
                      <w:bCs/>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06CE634C" w14:textId="77777777" w:rsidR="008319CA" w:rsidRPr="00702EE3" w:rsidRDefault="008319CA" w:rsidP="00030CAD">
                  <w:pPr>
                    <w:jc w:val="right"/>
                    <w:rPr>
                      <w:rFonts w:asciiTheme="minorHAnsi" w:hAnsiTheme="minorHAnsi" w:cs="Arial"/>
                      <w:b/>
                      <w:bCs/>
                      <w:lang w:val="it-IT"/>
                    </w:rPr>
                  </w:pPr>
                </w:p>
              </w:tc>
              <w:tc>
                <w:tcPr>
                  <w:tcW w:w="258" w:type="pct"/>
                  <w:tcBorders>
                    <w:top w:val="nil"/>
                    <w:left w:val="nil"/>
                    <w:bottom w:val="single" w:sz="4" w:space="0" w:color="008080"/>
                    <w:right w:val="single" w:sz="8" w:space="0" w:color="008080"/>
                  </w:tcBorders>
                  <w:shd w:val="clear" w:color="auto" w:fill="auto"/>
                  <w:noWrap/>
                  <w:vAlign w:val="bottom"/>
                </w:tcPr>
                <w:p w14:paraId="36C40C4A" w14:textId="77777777" w:rsidR="008319CA" w:rsidRPr="00702EE3" w:rsidRDefault="008319CA" w:rsidP="00030CAD">
                  <w:pPr>
                    <w:jc w:val="right"/>
                    <w:rPr>
                      <w:rFonts w:asciiTheme="minorHAnsi" w:hAnsiTheme="minorHAnsi" w:cs="Arial"/>
                      <w:b/>
                      <w:bCs/>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1A1836C5" w14:textId="77777777" w:rsidR="008319CA" w:rsidRPr="00702EE3" w:rsidRDefault="008319CA" w:rsidP="00030CAD">
                  <w:pPr>
                    <w:jc w:val="right"/>
                    <w:rPr>
                      <w:rFonts w:asciiTheme="minorHAnsi" w:hAnsiTheme="minorHAnsi" w:cs="Arial"/>
                      <w:b/>
                      <w:bCs/>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DF9ECC6" w14:textId="77777777" w:rsidR="008319CA" w:rsidRPr="00702EE3" w:rsidRDefault="008319CA" w:rsidP="00030CAD">
                  <w:pPr>
                    <w:jc w:val="right"/>
                    <w:rPr>
                      <w:rFonts w:asciiTheme="minorHAnsi" w:hAnsiTheme="minorHAnsi" w:cs="Arial"/>
                      <w:b/>
                      <w:bCs/>
                      <w:lang w:val="it-IT"/>
                    </w:rPr>
                  </w:pPr>
                </w:p>
              </w:tc>
            </w:tr>
            <w:tr w:rsidR="008319CA" w:rsidRPr="00702EE3" w14:paraId="214E04BB"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76BA77CD"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3 Cheltuieli pentru proiectare şi asistenţă tehnică - total, din care: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A92E19D" w14:textId="77777777" w:rsidR="008319CA" w:rsidRPr="00702EE3" w:rsidRDefault="008319CA" w:rsidP="00030CAD">
                  <w:pPr>
                    <w:jc w:val="right"/>
                    <w:rPr>
                      <w:rFonts w:asciiTheme="minorHAnsi" w:hAnsiTheme="minorHAnsi" w:cs="Arial"/>
                      <w:b/>
                      <w:bCs/>
                      <w:lang w:val="it-IT"/>
                    </w:rPr>
                  </w:pPr>
                </w:p>
              </w:tc>
              <w:tc>
                <w:tcPr>
                  <w:tcW w:w="310" w:type="pct"/>
                  <w:tcBorders>
                    <w:top w:val="nil"/>
                    <w:left w:val="nil"/>
                    <w:bottom w:val="single" w:sz="4" w:space="0" w:color="008080"/>
                    <w:right w:val="single" w:sz="8" w:space="0" w:color="008080"/>
                  </w:tcBorders>
                  <w:shd w:val="clear" w:color="auto" w:fill="auto"/>
                  <w:noWrap/>
                  <w:vAlign w:val="bottom"/>
                </w:tcPr>
                <w:p w14:paraId="1FE644D7" w14:textId="77777777" w:rsidR="008319CA" w:rsidRPr="00702EE3" w:rsidRDefault="008319CA" w:rsidP="00030CAD">
                  <w:pPr>
                    <w:rPr>
                      <w:rFonts w:asciiTheme="minorHAnsi" w:hAnsiTheme="minorHAnsi" w:cs="Arial"/>
                      <w:b/>
                      <w:bCs/>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5FEBA8CC" w14:textId="77777777" w:rsidR="008319CA" w:rsidRPr="00702EE3" w:rsidRDefault="008319CA" w:rsidP="00030CAD">
                  <w:pPr>
                    <w:jc w:val="right"/>
                    <w:rPr>
                      <w:rFonts w:asciiTheme="minorHAnsi" w:hAnsiTheme="minorHAnsi" w:cs="Arial"/>
                      <w:b/>
                      <w:bCs/>
                      <w:lang w:val="it-IT"/>
                    </w:rPr>
                  </w:pPr>
                </w:p>
              </w:tc>
              <w:tc>
                <w:tcPr>
                  <w:tcW w:w="258" w:type="pct"/>
                  <w:tcBorders>
                    <w:top w:val="nil"/>
                    <w:left w:val="nil"/>
                    <w:bottom w:val="single" w:sz="4" w:space="0" w:color="008080"/>
                    <w:right w:val="single" w:sz="8" w:space="0" w:color="008080"/>
                  </w:tcBorders>
                  <w:shd w:val="clear" w:color="auto" w:fill="auto"/>
                  <w:noWrap/>
                  <w:vAlign w:val="bottom"/>
                </w:tcPr>
                <w:p w14:paraId="6EB778E4" w14:textId="77777777" w:rsidR="008319CA" w:rsidRPr="00702EE3" w:rsidRDefault="008319CA" w:rsidP="00030CAD">
                  <w:pPr>
                    <w:rPr>
                      <w:rFonts w:asciiTheme="minorHAnsi" w:hAnsiTheme="minorHAnsi" w:cs="Arial"/>
                      <w:b/>
                      <w:bCs/>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0FA5BA6B" w14:textId="77777777" w:rsidR="008319CA" w:rsidRPr="00702EE3" w:rsidRDefault="008319CA" w:rsidP="00030CAD">
                  <w:pPr>
                    <w:jc w:val="right"/>
                    <w:rPr>
                      <w:rFonts w:asciiTheme="minorHAnsi" w:hAnsiTheme="minorHAnsi" w:cs="Arial"/>
                      <w:b/>
                      <w:bCs/>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63ED4A73" w14:textId="77777777" w:rsidR="008319CA" w:rsidRPr="00702EE3" w:rsidRDefault="008319CA" w:rsidP="00030CAD">
                  <w:pPr>
                    <w:jc w:val="right"/>
                    <w:rPr>
                      <w:rFonts w:asciiTheme="minorHAnsi" w:hAnsiTheme="minorHAnsi" w:cs="Arial"/>
                      <w:b/>
                      <w:bCs/>
                      <w:lang w:val="it-IT"/>
                    </w:rPr>
                  </w:pPr>
                </w:p>
              </w:tc>
            </w:tr>
            <w:tr w:rsidR="008319CA" w:rsidRPr="00702EE3" w14:paraId="086FE57D"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49184370" w14:textId="77777777" w:rsidR="008319CA" w:rsidRPr="00702EE3" w:rsidRDefault="008319CA" w:rsidP="00030CAD">
                  <w:pPr>
                    <w:rPr>
                      <w:rFonts w:asciiTheme="minorHAnsi" w:hAnsiTheme="minorHAnsi" w:cs="Arial"/>
                      <w:bCs/>
                    </w:rPr>
                  </w:pPr>
                  <w:r w:rsidRPr="00702EE3">
                    <w:rPr>
                      <w:rFonts w:asciiTheme="minorHAnsi" w:hAnsiTheme="minorHAnsi" w:cs="Arial"/>
                      <w:bCs/>
                    </w:rPr>
                    <w:t xml:space="preserve">3.1 Studii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2E000CB"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268B552C"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4A4F4244"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5DADF6E7"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75E5F1B4"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17674EA" w14:textId="77777777" w:rsidR="008319CA" w:rsidRPr="00702EE3" w:rsidRDefault="008319CA" w:rsidP="00030CAD">
                  <w:pPr>
                    <w:jc w:val="right"/>
                    <w:rPr>
                      <w:rFonts w:asciiTheme="minorHAnsi" w:hAnsiTheme="minorHAnsi" w:cs="Arial"/>
                      <w:b/>
                      <w:bCs/>
                    </w:rPr>
                  </w:pPr>
                </w:p>
              </w:tc>
            </w:tr>
            <w:tr w:rsidR="008319CA" w:rsidRPr="00702EE3" w14:paraId="0DB98648"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47C3B3E4" w14:textId="77777777" w:rsidR="008319CA" w:rsidRPr="00702EE3" w:rsidRDefault="008319CA" w:rsidP="00030CAD">
                  <w:pPr>
                    <w:rPr>
                      <w:rFonts w:asciiTheme="minorHAnsi" w:hAnsiTheme="minorHAnsi" w:cs="Arial"/>
                      <w:bCs/>
                    </w:rPr>
                  </w:pPr>
                  <w:r w:rsidRPr="00702EE3">
                    <w:rPr>
                      <w:rFonts w:asciiTheme="minorHAnsi" w:hAnsiTheme="minorHAnsi" w:cs="Arial"/>
                      <w:bCs/>
                    </w:rPr>
                    <w:t>3.1.1 Studii de teren</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9D9169B"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58451DE9"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6E99592B"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0BFECB8C"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8D37654"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736F3E64" w14:textId="77777777" w:rsidR="008319CA" w:rsidRPr="00702EE3" w:rsidRDefault="008319CA" w:rsidP="00030CAD">
                  <w:pPr>
                    <w:jc w:val="right"/>
                    <w:rPr>
                      <w:rFonts w:asciiTheme="minorHAnsi" w:hAnsiTheme="minorHAnsi" w:cs="Arial"/>
                      <w:b/>
                      <w:bCs/>
                    </w:rPr>
                  </w:pPr>
                </w:p>
              </w:tc>
            </w:tr>
            <w:tr w:rsidR="008319CA" w:rsidRPr="00702EE3" w14:paraId="7C552AC4"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216126B0" w14:textId="77777777" w:rsidR="008319CA" w:rsidRPr="00702EE3" w:rsidRDefault="008319CA" w:rsidP="00030CAD">
                  <w:pPr>
                    <w:rPr>
                      <w:rFonts w:asciiTheme="minorHAnsi" w:hAnsiTheme="minorHAnsi" w:cs="Arial"/>
                      <w:bCs/>
                    </w:rPr>
                  </w:pPr>
                  <w:r w:rsidRPr="00702EE3">
                    <w:rPr>
                      <w:rFonts w:asciiTheme="minorHAnsi" w:hAnsiTheme="minorHAnsi" w:cs="Arial"/>
                      <w:bCs/>
                    </w:rPr>
                    <w:t>3.1.2 Raport privind impactul asupra mediului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27160010"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120D1C4A"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C02F862"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38FF959A"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01B1228"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699460DF" w14:textId="77777777" w:rsidR="008319CA" w:rsidRPr="00702EE3" w:rsidRDefault="008319CA" w:rsidP="00030CAD">
                  <w:pPr>
                    <w:jc w:val="right"/>
                    <w:rPr>
                      <w:rFonts w:asciiTheme="minorHAnsi" w:hAnsiTheme="minorHAnsi" w:cs="Arial"/>
                      <w:b/>
                      <w:bCs/>
                    </w:rPr>
                  </w:pPr>
                </w:p>
              </w:tc>
            </w:tr>
            <w:tr w:rsidR="008319CA" w:rsidRPr="00702EE3" w14:paraId="2C388BB6"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6A56A6A6" w14:textId="77777777" w:rsidR="008319CA" w:rsidRPr="00702EE3" w:rsidRDefault="008319CA" w:rsidP="00030CAD">
                  <w:pPr>
                    <w:rPr>
                      <w:rFonts w:asciiTheme="minorHAnsi" w:hAnsiTheme="minorHAnsi" w:cs="Arial"/>
                      <w:bCs/>
                    </w:rPr>
                  </w:pPr>
                  <w:r w:rsidRPr="00702EE3">
                    <w:rPr>
                      <w:rFonts w:asciiTheme="minorHAnsi" w:hAnsiTheme="minorHAnsi" w:cs="Arial"/>
                      <w:bCs/>
                    </w:rPr>
                    <w:t>3.1.3 Alte studii specifice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19441B7A"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64DEE3BF"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55D3FAB7"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404620A3"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5D5EE51B"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C88191F" w14:textId="77777777" w:rsidR="008319CA" w:rsidRPr="00702EE3" w:rsidRDefault="008319CA" w:rsidP="00030CAD">
                  <w:pPr>
                    <w:jc w:val="right"/>
                    <w:rPr>
                      <w:rFonts w:asciiTheme="minorHAnsi" w:hAnsiTheme="minorHAnsi" w:cs="Arial"/>
                      <w:b/>
                      <w:bCs/>
                    </w:rPr>
                  </w:pPr>
                </w:p>
              </w:tc>
            </w:tr>
            <w:tr w:rsidR="008319CA" w:rsidRPr="00702EE3" w14:paraId="74FE2F49"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1054899B" w14:textId="77777777" w:rsidR="008319CA" w:rsidRPr="00702EE3" w:rsidRDefault="008319CA" w:rsidP="00030CAD">
                  <w:pPr>
                    <w:rPr>
                      <w:rFonts w:asciiTheme="minorHAnsi" w:hAnsiTheme="minorHAnsi" w:cs="Arial"/>
                      <w:bCs/>
                    </w:rPr>
                  </w:pPr>
                  <w:r w:rsidRPr="00702EE3">
                    <w:rPr>
                      <w:rFonts w:asciiTheme="minorHAnsi" w:hAnsiTheme="minorHAnsi" w:cs="Arial"/>
                      <w:lang w:val="it-IT"/>
                    </w:rPr>
                    <w:t>3.2 Documentatii-suport și cheltuieli pentru obţinerea de avize, acorduri şi autorizaţii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162FB389"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3F075966"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7FD749A"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716EE38D"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61C8D7C"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506CB23A" w14:textId="77777777" w:rsidR="008319CA" w:rsidRPr="00702EE3" w:rsidRDefault="008319CA" w:rsidP="00030CAD">
                  <w:pPr>
                    <w:jc w:val="right"/>
                    <w:rPr>
                      <w:rFonts w:asciiTheme="minorHAnsi" w:hAnsiTheme="minorHAnsi" w:cs="Arial"/>
                      <w:b/>
                      <w:bCs/>
                    </w:rPr>
                  </w:pPr>
                </w:p>
              </w:tc>
            </w:tr>
            <w:tr w:rsidR="008319CA" w:rsidRPr="00702EE3" w14:paraId="726D1046"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56690A04" w14:textId="77777777" w:rsidR="008319CA" w:rsidRPr="00702EE3" w:rsidRDefault="008319CA" w:rsidP="00030CAD">
                  <w:pPr>
                    <w:rPr>
                      <w:rFonts w:asciiTheme="minorHAnsi" w:hAnsiTheme="minorHAnsi" w:cs="Arial"/>
                      <w:bCs/>
                    </w:rPr>
                  </w:pPr>
                  <w:r w:rsidRPr="00702EE3">
                    <w:rPr>
                      <w:rFonts w:asciiTheme="minorHAnsi" w:hAnsiTheme="minorHAnsi" w:cs="Arial"/>
                      <w:bCs/>
                    </w:rPr>
                    <w:t>3.3 Expertizare tehnică</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16B21718"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492CACD0"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51EE9123"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4842C2EE"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43D0EC9"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756D0531" w14:textId="77777777" w:rsidR="008319CA" w:rsidRPr="00702EE3" w:rsidRDefault="008319CA" w:rsidP="00030CAD">
                  <w:pPr>
                    <w:jc w:val="right"/>
                    <w:rPr>
                      <w:rFonts w:asciiTheme="minorHAnsi" w:hAnsiTheme="minorHAnsi" w:cs="Arial"/>
                      <w:b/>
                      <w:bCs/>
                    </w:rPr>
                  </w:pPr>
                </w:p>
              </w:tc>
            </w:tr>
            <w:tr w:rsidR="008319CA" w:rsidRPr="00702EE3" w14:paraId="3E0799D9"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5D1647C9" w14:textId="77777777" w:rsidR="008319CA" w:rsidRPr="00702EE3" w:rsidRDefault="008319CA" w:rsidP="00030CAD">
                  <w:pPr>
                    <w:rPr>
                      <w:rFonts w:asciiTheme="minorHAnsi" w:hAnsiTheme="minorHAnsi" w:cs="Arial"/>
                      <w:bCs/>
                    </w:rPr>
                  </w:pPr>
                  <w:r w:rsidRPr="00702EE3">
                    <w:rPr>
                      <w:rFonts w:asciiTheme="minorHAnsi" w:hAnsiTheme="minorHAnsi" w:cs="Arial"/>
                      <w:bCs/>
                    </w:rPr>
                    <w:lastRenderedPageBreak/>
                    <w:t xml:space="preserve">3.4 Certificarea performanței energetice și auditul energetic al clădirilor, </w:t>
                  </w:r>
                  <w:r w:rsidRPr="00702EE3">
                    <w:rPr>
                      <w:rFonts w:asciiTheme="minorHAnsi" w:hAnsiTheme="minorHAnsi" w:cstheme="minorHAnsi"/>
                    </w:rPr>
                    <w:t>auditul de siguranţă rutieră</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ACCDBB0"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6014B777"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5CF49D8"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4C508F60"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99940A6"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751F3ED" w14:textId="77777777" w:rsidR="008319CA" w:rsidRPr="00702EE3" w:rsidRDefault="008319CA" w:rsidP="00030CAD">
                  <w:pPr>
                    <w:jc w:val="right"/>
                    <w:rPr>
                      <w:rFonts w:asciiTheme="minorHAnsi" w:hAnsiTheme="minorHAnsi" w:cs="Arial"/>
                      <w:b/>
                      <w:bCs/>
                    </w:rPr>
                  </w:pPr>
                </w:p>
              </w:tc>
            </w:tr>
            <w:tr w:rsidR="008319CA" w:rsidRPr="00702EE3" w14:paraId="35BF2549"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44A5F000" w14:textId="77777777" w:rsidR="008319CA" w:rsidRPr="00702EE3" w:rsidRDefault="008319CA" w:rsidP="00030CAD">
                  <w:pPr>
                    <w:rPr>
                      <w:rFonts w:asciiTheme="minorHAnsi" w:hAnsiTheme="minorHAnsi" w:cs="Arial"/>
                      <w:bCs/>
                    </w:rPr>
                  </w:pPr>
                  <w:r w:rsidRPr="00702EE3">
                    <w:rPr>
                      <w:rFonts w:asciiTheme="minorHAnsi" w:hAnsiTheme="minorHAnsi" w:cs="Arial"/>
                    </w:rPr>
                    <w:t xml:space="preserve">3.5 Proiectare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2CF5057F"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4EE09647"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8F20407"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1791390B"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39460CD3"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4F66CC79" w14:textId="77777777" w:rsidR="008319CA" w:rsidRPr="00702EE3" w:rsidRDefault="008319CA" w:rsidP="00030CAD">
                  <w:pPr>
                    <w:jc w:val="right"/>
                    <w:rPr>
                      <w:rFonts w:asciiTheme="minorHAnsi" w:hAnsiTheme="minorHAnsi" w:cs="Arial"/>
                      <w:b/>
                      <w:bCs/>
                    </w:rPr>
                  </w:pPr>
                </w:p>
              </w:tc>
            </w:tr>
            <w:tr w:rsidR="008319CA" w:rsidRPr="00702EE3" w14:paraId="08AB26CA"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01062782" w14:textId="77777777" w:rsidR="008319CA" w:rsidRPr="00702EE3" w:rsidRDefault="008319CA" w:rsidP="00030CAD">
                  <w:pPr>
                    <w:rPr>
                      <w:rFonts w:asciiTheme="minorHAnsi" w:hAnsiTheme="minorHAnsi" w:cs="Arial"/>
                      <w:bCs/>
                    </w:rPr>
                  </w:pPr>
                  <w:r w:rsidRPr="00702EE3">
                    <w:rPr>
                      <w:rFonts w:asciiTheme="minorHAnsi" w:hAnsiTheme="minorHAnsi" w:cs="Arial"/>
                      <w:bCs/>
                    </w:rPr>
                    <w:t>3.5.1 Temă de proiectare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4264C5D"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2C4C7716"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0C814A22"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5705A43C"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0E7A803F"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0C969A53" w14:textId="77777777" w:rsidR="008319CA" w:rsidRPr="00702EE3" w:rsidRDefault="008319CA" w:rsidP="00030CAD">
                  <w:pPr>
                    <w:jc w:val="right"/>
                    <w:rPr>
                      <w:rFonts w:asciiTheme="minorHAnsi" w:hAnsiTheme="minorHAnsi" w:cs="Arial"/>
                      <w:b/>
                      <w:bCs/>
                    </w:rPr>
                  </w:pPr>
                </w:p>
              </w:tc>
            </w:tr>
            <w:tr w:rsidR="008319CA" w:rsidRPr="00702EE3" w14:paraId="0AF5C662"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28FBD58C" w14:textId="77777777" w:rsidR="008319CA" w:rsidRPr="00702EE3" w:rsidRDefault="008319CA" w:rsidP="00030CAD">
                  <w:pPr>
                    <w:rPr>
                      <w:rFonts w:asciiTheme="minorHAnsi" w:hAnsiTheme="minorHAnsi" w:cs="Arial"/>
                      <w:bCs/>
                    </w:rPr>
                  </w:pPr>
                  <w:r w:rsidRPr="00702EE3">
                    <w:rPr>
                      <w:rFonts w:asciiTheme="minorHAnsi" w:hAnsiTheme="minorHAnsi" w:cs="Arial"/>
                      <w:bCs/>
                    </w:rPr>
                    <w:t>3.5.2 Studiu de prefezabilitate (N)</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03C1E3F"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7D612E2D"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43565A4"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5F8910A1"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284FD857"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A2B5202" w14:textId="77777777" w:rsidR="008319CA" w:rsidRPr="00702EE3" w:rsidRDefault="008319CA" w:rsidP="00030CAD">
                  <w:pPr>
                    <w:jc w:val="right"/>
                    <w:rPr>
                      <w:rFonts w:asciiTheme="minorHAnsi" w:hAnsiTheme="minorHAnsi" w:cs="Arial"/>
                      <w:b/>
                      <w:bCs/>
                    </w:rPr>
                  </w:pPr>
                </w:p>
              </w:tc>
            </w:tr>
            <w:tr w:rsidR="008319CA" w:rsidRPr="00702EE3" w14:paraId="72CD076F"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11C86529" w14:textId="77777777" w:rsidR="008319CA" w:rsidRPr="00702EE3" w:rsidRDefault="008319CA" w:rsidP="00030CAD">
                  <w:pPr>
                    <w:rPr>
                      <w:rFonts w:asciiTheme="minorHAnsi" w:hAnsiTheme="minorHAnsi" w:cs="Arial"/>
                      <w:bCs/>
                    </w:rPr>
                  </w:pPr>
                  <w:r w:rsidRPr="00702EE3">
                    <w:rPr>
                      <w:rFonts w:asciiTheme="minorHAnsi" w:hAnsiTheme="minorHAnsi" w:cs="Arial"/>
                      <w:bCs/>
                    </w:rPr>
                    <w:t>3.5.3 Studiu de fezabilitate/documentație de avizare a lucrărilor de intervenții și deviz general</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FDD9B47"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039AD447"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65CE6755"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3A5F02EB"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69FFBF72"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3605C99" w14:textId="77777777" w:rsidR="008319CA" w:rsidRPr="00702EE3" w:rsidRDefault="008319CA" w:rsidP="00030CAD">
                  <w:pPr>
                    <w:jc w:val="right"/>
                    <w:rPr>
                      <w:rFonts w:asciiTheme="minorHAnsi" w:hAnsiTheme="minorHAnsi" w:cs="Arial"/>
                      <w:b/>
                      <w:bCs/>
                    </w:rPr>
                  </w:pPr>
                </w:p>
              </w:tc>
            </w:tr>
            <w:tr w:rsidR="008319CA" w:rsidRPr="00702EE3" w14:paraId="5719102D"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3EA333D2" w14:textId="77777777" w:rsidR="008319CA" w:rsidRPr="00702EE3" w:rsidRDefault="008319CA" w:rsidP="00030CAD">
                  <w:pPr>
                    <w:rPr>
                      <w:rFonts w:asciiTheme="minorHAnsi" w:hAnsiTheme="minorHAnsi" w:cs="Arial"/>
                      <w:bCs/>
                    </w:rPr>
                  </w:pPr>
                  <w:r w:rsidRPr="00702EE3">
                    <w:rPr>
                      <w:rFonts w:asciiTheme="minorHAnsi" w:hAnsiTheme="minorHAnsi" w:cs="Arial"/>
                      <w:bCs/>
                    </w:rPr>
                    <w:t>3.5.4 Documentațiile tehnice necesare în vederea obținerii avizelor/acordurilor/autorizațiilor</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1607DAEE"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4666958E"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68845228"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3750C61D"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30CD0A7F"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45187A4F" w14:textId="77777777" w:rsidR="008319CA" w:rsidRPr="00702EE3" w:rsidRDefault="008319CA" w:rsidP="00030CAD">
                  <w:pPr>
                    <w:jc w:val="right"/>
                    <w:rPr>
                      <w:rFonts w:asciiTheme="minorHAnsi" w:hAnsiTheme="minorHAnsi" w:cs="Arial"/>
                      <w:b/>
                      <w:bCs/>
                    </w:rPr>
                  </w:pPr>
                </w:p>
              </w:tc>
            </w:tr>
            <w:tr w:rsidR="008319CA" w:rsidRPr="00702EE3" w14:paraId="07EE0FBC"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778E6244" w14:textId="77777777" w:rsidR="008319CA" w:rsidRPr="00702EE3" w:rsidRDefault="008319CA" w:rsidP="00030CAD">
                  <w:pPr>
                    <w:rPr>
                      <w:rFonts w:asciiTheme="minorHAnsi" w:hAnsiTheme="minorHAnsi" w:cs="Arial"/>
                      <w:bCs/>
                    </w:rPr>
                  </w:pPr>
                  <w:r w:rsidRPr="00702EE3">
                    <w:rPr>
                      <w:rFonts w:asciiTheme="minorHAnsi" w:hAnsiTheme="minorHAnsi" w:cs="Arial"/>
                      <w:bCs/>
                    </w:rPr>
                    <w:t>3.5.5 Verificarea tehnică de calitate a proiectului tehnic și a detaliilor  de execuție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2C5CB554"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7BA51D45"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0860E465"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0826A1C7"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D1913C7"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561893E1" w14:textId="77777777" w:rsidR="008319CA" w:rsidRPr="00702EE3" w:rsidRDefault="008319CA" w:rsidP="00030CAD">
                  <w:pPr>
                    <w:jc w:val="right"/>
                    <w:rPr>
                      <w:rFonts w:asciiTheme="minorHAnsi" w:hAnsiTheme="minorHAnsi" w:cs="Arial"/>
                      <w:b/>
                      <w:bCs/>
                    </w:rPr>
                  </w:pPr>
                </w:p>
              </w:tc>
            </w:tr>
            <w:tr w:rsidR="008319CA" w:rsidRPr="00702EE3" w14:paraId="7406591B"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52DE4F7A" w14:textId="77777777" w:rsidR="008319CA" w:rsidRPr="00702EE3" w:rsidRDefault="008319CA" w:rsidP="00030CAD">
                  <w:pPr>
                    <w:rPr>
                      <w:rFonts w:asciiTheme="minorHAnsi" w:hAnsiTheme="minorHAnsi" w:cs="Arial"/>
                      <w:bCs/>
                    </w:rPr>
                  </w:pPr>
                  <w:r w:rsidRPr="00702EE3">
                    <w:rPr>
                      <w:rFonts w:asciiTheme="minorHAnsi" w:hAnsiTheme="minorHAnsi" w:cs="Arial"/>
                      <w:bCs/>
                    </w:rPr>
                    <w:t>3.5.6 Proiect tehnic și detalii de execuție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59BCD4B"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351F8526"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543C08C"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633E881C"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70F87E6C"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0816F6CA" w14:textId="77777777" w:rsidR="008319CA" w:rsidRPr="00702EE3" w:rsidRDefault="008319CA" w:rsidP="00030CAD">
                  <w:pPr>
                    <w:jc w:val="right"/>
                    <w:rPr>
                      <w:rFonts w:asciiTheme="minorHAnsi" w:hAnsiTheme="minorHAnsi" w:cs="Arial"/>
                      <w:b/>
                      <w:bCs/>
                    </w:rPr>
                  </w:pPr>
                </w:p>
              </w:tc>
            </w:tr>
            <w:tr w:rsidR="008319CA" w:rsidRPr="00702EE3" w14:paraId="70AFF2B7"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center"/>
                </w:tcPr>
                <w:p w14:paraId="329543B7" w14:textId="77777777" w:rsidR="008319CA" w:rsidRPr="00702EE3" w:rsidRDefault="008319CA" w:rsidP="00030CAD">
                  <w:pPr>
                    <w:rPr>
                      <w:rFonts w:asciiTheme="minorHAnsi" w:hAnsiTheme="minorHAnsi" w:cs="Arial"/>
                      <w:bCs/>
                    </w:rPr>
                  </w:pPr>
                  <w:r w:rsidRPr="00702EE3">
                    <w:rPr>
                      <w:rFonts w:asciiTheme="minorHAnsi" w:hAnsiTheme="minorHAnsi" w:cs="Arial"/>
                      <w:lang w:val="pt-BR"/>
                    </w:rPr>
                    <w:t xml:space="preserve">3.6 Organizarea procedurilor de achiziţie </w:t>
                  </w:r>
                  <w:r w:rsidRPr="00702EE3">
                    <w:rPr>
                      <w:rFonts w:asciiTheme="minorHAnsi" w:hAnsiTheme="minorHAnsi" w:cs="Arial"/>
                      <w:b/>
                      <w:bCs/>
                      <w:lang w:val="pt-BR"/>
                    </w:rPr>
                    <w:t>(N</w:t>
                  </w:r>
                  <w:r w:rsidRPr="00702EE3">
                    <w:rPr>
                      <w:rFonts w:asciiTheme="minorHAnsi" w:hAnsiTheme="minorHAnsi" w:cs="Arial"/>
                      <w:lang w:val="pt-BR"/>
                    </w:rPr>
                    <w:t>)</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23539455"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586E33FB"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16CCF961"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5087C5DE"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03BEC85E"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49197525" w14:textId="77777777" w:rsidR="008319CA" w:rsidRPr="00702EE3" w:rsidRDefault="008319CA" w:rsidP="00030CAD">
                  <w:pPr>
                    <w:jc w:val="right"/>
                    <w:rPr>
                      <w:rFonts w:asciiTheme="minorHAnsi" w:hAnsiTheme="minorHAnsi" w:cs="Arial"/>
                      <w:b/>
                      <w:bCs/>
                    </w:rPr>
                  </w:pPr>
                </w:p>
              </w:tc>
            </w:tr>
            <w:tr w:rsidR="008319CA" w:rsidRPr="00702EE3" w14:paraId="4A3C5A4B"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28FF545D" w14:textId="77777777" w:rsidR="008319CA" w:rsidRPr="00702EE3" w:rsidRDefault="008319CA" w:rsidP="00030CAD">
                  <w:pPr>
                    <w:rPr>
                      <w:rFonts w:asciiTheme="minorHAnsi" w:hAnsiTheme="minorHAnsi" w:cs="Arial"/>
                      <w:bCs/>
                    </w:rPr>
                  </w:pPr>
                  <w:r w:rsidRPr="00702EE3">
                    <w:rPr>
                      <w:rFonts w:asciiTheme="minorHAnsi" w:hAnsiTheme="minorHAnsi" w:cs="Arial"/>
                      <w:bCs/>
                    </w:rPr>
                    <w:t xml:space="preserve">3.7 </w:t>
                  </w:r>
                  <w:r w:rsidRPr="00702EE3">
                    <w:rPr>
                      <w:rFonts w:asciiTheme="minorHAnsi" w:hAnsiTheme="minorHAnsi" w:cs="Arial"/>
                    </w:rPr>
                    <w:t>Consultanţă</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6542D41"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4658FCAA"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5EE1EEBB"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1C906822"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6AF79EEA"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38986A8C" w14:textId="77777777" w:rsidR="008319CA" w:rsidRPr="00702EE3" w:rsidRDefault="008319CA" w:rsidP="00030CAD">
                  <w:pPr>
                    <w:jc w:val="right"/>
                    <w:rPr>
                      <w:rFonts w:asciiTheme="minorHAnsi" w:hAnsiTheme="minorHAnsi" w:cs="Arial"/>
                      <w:b/>
                      <w:bCs/>
                    </w:rPr>
                  </w:pPr>
                </w:p>
              </w:tc>
            </w:tr>
            <w:tr w:rsidR="008319CA" w:rsidRPr="00702EE3" w14:paraId="69CA694B"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0860DC7F" w14:textId="77777777" w:rsidR="008319CA" w:rsidRPr="00702EE3" w:rsidRDefault="008319CA" w:rsidP="00030CAD">
                  <w:pPr>
                    <w:rPr>
                      <w:rFonts w:asciiTheme="minorHAnsi" w:hAnsiTheme="minorHAnsi" w:cs="Arial"/>
                      <w:bCs/>
                    </w:rPr>
                  </w:pPr>
                  <w:r w:rsidRPr="00702EE3">
                    <w:rPr>
                      <w:rFonts w:asciiTheme="minorHAnsi" w:hAnsiTheme="minorHAnsi" w:cs="Arial"/>
                      <w:bCs/>
                    </w:rPr>
                    <w:t>3.7.1 Managementul de proiect pentru obiectivul de investiții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6F7A12C"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64EECED4"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38817D8C"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5ABA383A"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350BF724"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2714F366" w14:textId="77777777" w:rsidR="008319CA" w:rsidRPr="00702EE3" w:rsidRDefault="008319CA" w:rsidP="00030CAD">
                  <w:pPr>
                    <w:jc w:val="right"/>
                    <w:rPr>
                      <w:rFonts w:asciiTheme="minorHAnsi" w:hAnsiTheme="minorHAnsi" w:cs="Arial"/>
                      <w:b/>
                      <w:bCs/>
                    </w:rPr>
                  </w:pPr>
                </w:p>
              </w:tc>
            </w:tr>
            <w:tr w:rsidR="008319CA" w:rsidRPr="00702EE3" w14:paraId="0BB2B744" w14:textId="77777777" w:rsidTr="002B2D74">
              <w:trPr>
                <w:trHeight w:val="480"/>
              </w:trPr>
              <w:tc>
                <w:tcPr>
                  <w:tcW w:w="2891" w:type="pct"/>
                  <w:tcBorders>
                    <w:top w:val="nil"/>
                    <w:left w:val="single" w:sz="8" w:space="0" w:color="008080"/>
                    <w:bottom w:val="single" w:sz="4" w:space="0" w:color="008080"/>
                    <w:right w:val="nil"/>
                  </w:tcBorders>
                  <w:shd w:val="clear" w:color="auto" w:fill="auto"/>
                  <w:vAlign w:val="center"/>
                </w:tcPr>
                <w:p w14:paraId="153648E7"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3.7.2 Auditul financiar (N)</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5E97738C"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7338B373"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61492AB4"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4EF812D5"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1DF74E3F"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33818AB3" w14:textId="77777777" w:rsidR="008319CA" w:rsidRPr="00702EE3" w:rsidRDefault="008319CA" w:rsidP="00030CAD">
                  <w:pPr>
                    <w:jc w:val="right"/>
                    <w:rPr>
                      <w:rFonts w:asciiTheme="minorHAnsi" w:hAnsiTheme="minorHAnsi" w:cs="Arial"/>
                      <w:lang w:val="it-IT"/>
                    </w:rPr>
                  </w:pPr>
                </w:p>
              </w:tc>
            </w:tr>
            <w:tr w:rsidR="008319CA" w:rsidRPr="00702EE3" w14:paraId="7AE96BB9" w14:textId="77777777" w:rsidTr="002B2D74">
              <w:trPr>
                <w:trHeight w:val="480"/>
              </w:trPr>
              <w:tc>
                <w:tcPr>
                  <w:tcW w:w="2891" w:type="pct"/>
                  <w:tcBorders>
                    <w:top w:val="nil"/>
                    <w:left w:val="single" w:sz="8" w:space="0" w:color="008080"/>
                    <w:bottom w:val="single" w:sz="4" w:space="0" w:color="008080"/>
                    <w:right w:val="nil"/>
                  </w:tcBorders>
                  <w:shd w:val="clear" w:color="auto" w:fill="auto"/>
                  <w:vAlign w:val="center"/>
                </w:tcPr>
                <w:p w14:paraId="622D750E" w14:textId="77777777" w:rsidR="008319CA" w:rsidRPr="00702EE3" w:rsidRDefault="008319CA" w:rsidP="00030CAD">
                  <w:pPr>
                    <w:rPr>
                      <w:rFonts w:asciiTheme="minorHAnsi" w:hAnsiTheme="minorHAnsi" w:cs="Arial"/>
                    </w:rPr>
                  </w:pPr>
                  <w:r w:rsidRPr="00702EE3">
                    <w:rPr>
                      <w:rFonts w:asciiTheme="minorHAnsi" w:hAnsiTheme="minorHAnsi" w:cs="Arial"/>
                    </w:rPr>
                    <w:t>3.8 Asistenţă tehnică</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4F093A0" w14:textId="77777777" w:rsidR="008319CA" w:rsidRPr="00702EE3" w:rsidRDefault="008319CA" w:rsidP="00030CAD">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1C5C0611"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116182B6" w14:textId="77777777" w:rsidR="008319CA" w:rsidRPr="00702EE3" w:rsidRDefault="008319CA" w:rsidP="00030CAD">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64E02CFF"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072B2B46" w14:textId="77777777" w:rsidR="008319CA" w:rsidRPr="00702EE3" w:rsidRDefault="008319CA" w:rsidP="00030CAD">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1E27E0D7" w14:textId="77777777" w:rsidR="008319CA" w:rsidRPr="00702EE3" w:rsidRDefault="008319CA" w:rsidP="00030CAD">
                  <w:pPr>
                    <w:jc w:val="right"/>
                    <w:rPr>
                      <w:rFonts w:asciiTheme="minorHAnsi" w:hAnsiTheme="minorHAnsi" w:cs="Arial"/>
                    </w:rPr>
                  </w:pPr>
                </w:p>
              </w:tc>
            </w:tr>
            <w:tr w:rsidR="008319CA" w:rsidRPr="00702EE3" w14:paraId="3317DC8F"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67D68D51" w14:textId="77777777" w:rsidR="008319CA" w:rsidRPr="00702EE3" w:rsidRDefault="008319CA" w:rsidP="00030CAD">
                  <w:pPr>
                    <w:rPr>
                      <w:rFonts w:asciiTheme="minorHAnsi" w:hAnsiTheme="minorHAnsi" w:cs="Arial"/>
                      <w:lang w:val="pt-BR"/>
                    </w:rPr>
                  </w:pPr>
                  <w:r w:rsidRPr="00702EE3">
                    <w:rPr>
                      <w:rFonts w:asciiTheme="minorHAnsi" w:hAnsiTheme="minorHAnsi" w:cs="Arial"/>
                      <w:lang w:val="pt-BR"/>
                    </w:rPr>
                    <w:t>3.8.1 asistență tehnică din partea proiectantului</w:t>
                  </w:r>
                </w:p>
              </w:tc>
              <w:tc>
                <w:tcPr>
                  <w:tcW w:w="411" w:type="pct"/>
                  <w:tcBorders>
                    <w:top w:val="single" w:sz="4" w:space="0" w:color="008080"/>
                    <w:left w:val="single" w:sz="8" w:space="0" w:color="008080"/>
                    <w:bottom w:val="single" w:sz="4" w:space="0" w:color="008080"/>
                    <w:right w:val="single" w:sz="4" w:space="0" w:color="008080"/>
                  </w:tcBorders>
                  <w:shd w:val="clear" w:color="auto" w:fill="339966"/>
                  <w:noWrap/>
                  <w:vAlign w:val="bottom"/>
                </w:tcPr>
                <w:p w14:paraId="2CF85908" w14:textId="77777777" w:rsidR="008319CA" w:rsidRPr="00702EE3" w:rsidRDefault="008319CA" w:rsidP="00030CAD">
                  <w:pPr>
                    <w:rPr>
                      <w:rFonts w:asciiTheme="minorHAnsi" w:hAnsiTheme="minorHAnsi" w:cs="Arial"/>
                      <w:lang w:val="pt-BR"/>
                    </w:rPr>
                  </w:pPr>
                </w:p>
              </w:tc>
              <w:tc>
                <w:tcPr>
                  <w:tcW w:w="310" w:type="pct"/>
                  <w:tcBorders>
                    <w:top w:val="nil"/>
                    <w:left w:val="nil"/>
                    <w:bottom w:val="single" w:sz="4" w:space="0" w:color="008080"/>
                    <w:right w:val="single" w:sz="8" w:space="0" w:color="008080"/>
                  </w:tcBorders>
                  <w:shd w:val="clear" w:color="auto" w:fill="auto"/>
                  <w:noWrap/>
                  <w:vAlign w:val="center"/>
                </w:tcPr>
                <w:p w14:paraId="4E7C645E" w14:textId="77777777" w:rsidR="008319CA" w:rsidRPr="00702EE3" w:rsidRDefault="008319CA" w:rsidP="00030CAD">
                  <w:pPr>
                    <w:jc w:val="right"/>
                    <w:rPr>
                      <w:rFonts w:asciiTheme="minorHAnsi" w:hAnsiTheme="minorHAnsi" w:cs="Arial"/>
                      <w:lang w:val="pt-BR"/>
                    </w:rPr>
                  </w:pPr>
                </w:p>
              </w:tc>
              <w:tc>
                <w:tcPr>
                  <w:tcW w:w="411" w:type="pct"/>
                  <w:tcBorders>
                    <w:top w:val="single" w:sz="4" w:space="0" w:color="008080"/>
                    <w:left w:val="nil"/>
                    <w:bottom w:val="single" w:sz="4" w:space="0" w:color="008080"/>
                    <w:right w:val="single" w:sz="4" w:space="0" w:color="008080"/>
                  </w:tcBorders>
                  <w:shd w:val="clear" w:color="auto" w:fill="339966"/>
                  <w:noWrap/>
                  <w:vAlign w:val="bottom"/>
                </w:tcPr>
                <w:p w14:paraId="15234989" w14:textId="77777777" w:rsidR="008319CA" w:rsidRPr="00702EE3" w:rsidRDefault="008319CA" w:rsidP="00030CAD">
                  <w:pPr>
                    <w:rPr>
                      <w:rFonts w:asciiTheme="minorHAnsi" w:hAnsiTheme="minorHAnsi" w:cs="Arial"/>
                      <w:lang w:val="pt-BR"/>
                    </w:rPr>
                  </w:pPr>
                </w:p>
              </w:tc>
              <w:tc>
                <w:tcPr>
                  <w:tcW w:w="258" w:type="pct"/>
                  <w:tcBorders>
                    <w:top w:val="nil"/>
                    <w:left w:val="nil"/>
                    <w:bottom w:val="single" w:sz="4" w:space="0" w:color="008080"/>
                    <w:right w:val="single" w:sz="8" w:space="0" w:color="008080"/>
                  </w:tcBorders>
                  <w:shd w:val="clear" w:color="auto" w:fill="auto"/>
                  <w:noWrap/>
                  <w:vAlign w:val="center"/>
                </w:tcPr>
                <w:p w14:paraId="05C8C904" w14:textId="77777777" w:rsidR="008319CA" w:rsidRPr="00702EE3" w:rsidRDefault="008319CA" w:rsidP="00030CAD">
                  <w:pPr>
                    <w:jc w:val="right"/>
                    <w:rPr>
                      <w:rFonts w:asciiTheme="minorHAnsi" w:hAnsiTheme="minorHAnsi" w:cs="Arial"/>
                      <w:lang w:val="pt-BR"/>
                    </w:rPr>
                  </w:pPr>
                </w:p>
              </w:tc>
              <w:tc>
                <w:tcPr>
                  <w:tcW w:w="360" w:type="pct"/>
                  <w:tcBorders>
                    <w:top w:val="single" w:sz="4" w:space="0" w:color="008080"/>
                    <w:left w:val="nil"/>
                    <w:bottom w:val="single" w:sz="4" w:space="0" w:color="008080"/>
                    <w:right w:val="single" w:sz="4" w:space="0" w:color="008080"/>
                  </w:tcBorders>
                  <w:shd w:val="clear" w:color="auto" w:fill="339966"/>
                  <w:noWrap/>
                  <w:vAlign w:val="bottom"/>
                </w:tcPr>
                <w:p w14:paraId="02D4536E" w14:textId="77777777" w:rsidR="008319CA" w:rsidRPr="00702EE3" w:rsidRDefault="008319CA" w:rsidP="00030CAD">
                  <w:pPr>
                    <w:rPr>
                      <w:rFonts w:asciiTheme="minorHAnsi" w:hAnsiTheme="minorHAnsi" w:cs="Arial"/>
                      <w:lang w:val="pt-BR"/>
                    </w:rPr>
                  </w:pPr>
                </w:p>
              </w:tc>
              <w:tc>
                <w:tcPr>
                  <w:tcW w:w="359" w:type="pct"/>
                  <w:tcBorders>
                    <w:top w:val="nil"/>
                    <w:left w:val="nil"/>
                    <w:bottom w:val="single" w:sz="4" w:space="0" w:color="008080"/>
                    <w:right w:val="single" w:sz="8" w:space="0" w:color="008080"/>
                  </w:tcBorders>
                  <w:shd w:val="clear" w:color="auto" w:fill="auto"/>
                  <w:noWrap/>
                  <w:vAlign w:val="bottom"/>
                </w:tcPr>
                <w:p w14:paraId="2691668C" w14:textId="77777777" w:rsidR="008319CA" w:rsidRPr="00702EE3" w:rsidRDefault="008319CA" w:rsidP="00030CAD">
                  <w:pPr>
                    <w:jc w:val="right"/>
                    <w:rPr>
                      <w:rFonts w:asciiTheme="minorHAnsi" w:hAnsiTheme="minorHAnsi" w:cs="Arial"/>
                      <w:lang w:val="pt-BR"/>
                    </w:rPr>
                  </w:pPr>
                </w:p>
              </w:tc>
            </w:tr>
            <w:tr w:rsidR="008319CA" w:rsidRPr="00702EE3" w14:paraId="6AA2E2B5"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3575204F" w14:textId="77777777" w:rsidR="008319CA" w:rsidRPr="00702EE3" w:rsidRDefault="008319CA" w:rsidP="00030CAD">
                  <w:pPr>
                    <w:rPr>
                      <w:rFonts w:asciiTheme="minorHAnsi" w:hAnsiTheme="minorHAnsi" w:cs="Arial"/>
                    </w:rPr>
                  </w:pPr>
                  <w:r w:rsidRPr="00702EE3">
                    <w:rPr>
                      <w:rFonts w:asciiTheme="minorHAnsi" w:hAnsiTheme="minorHAnsi" w:cs="Arial"/>
                    </w:rPr>
                    <w:t>3.8.1.1 pe perioada de execuție a lucrărilor</w:t>
                  </w:r>
                </w:p>
              </w:tc>
              <w:tc>
                <w:tcPr>
                  <w:tcW w:w="411"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69653FAD" w14:textId="77777777" w:rsidR="008319CA" w:rsidRPr="00702EE3" w:rsidRDefault="008319CA" w:rsidP="00030CAD">
                  <w:pPr>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6C48CCE7" w14:textId="77777777" w:rsidR="008319CA" w:rsidRPr="00702EE3" w:rsidRDefault="008319CA" w:rsidP="00030CAD">
                  <w:pPr>
                    <w:jc w:val="right"/>
                    <w:rPr>
                      <w:rFonts w:asciiTheme="minorHAnsi" w:hAnsiTheme="minorHAnsi" w:cs="Arial"/>
                    </w:rPr>
                  </w:pPr>
                </w:p>
              </w:tc>
              <w:tc>
                <w:tcPr>
                  <w:tcW w:w="411" w:type="pct"/>
                  <w:tcBorders>
                    <w:top w:val="single" w:sz="4" w:space="0" w:color="008080"/>
                    <w:left w:val="nil"/>
                    <w:bottom w:val="single" w:sz="4" w:space="0" w:color="008080"/>
                    <w:right w:val="single" w:sz="4" w:space="0" w:color="008080"/>
                  </w:tcBorders>
                  <w:shd w:val="clear" w:color="auto" w:fill="auto"/>
                  <w:noWrap/>
                  <w:vAlign w:val="bottom"/>
                </w:tcPr>
                <w:p w14:paraId="3FE999D4" w14:textId="77777777" w:rsidR="008319CA" w:rsidRPr="00702EE3" w:rsidRDefault="008319CA" w:rsidP="00030CAD">
                  <w:pPr>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7FBF20AB" w14:textId="77777777" w:rsidR="008319CA" w:rsidRPr="00702EE3" w:rsidRDefault="008319CA" w:rsidP="00030CAD">
                  <w:pPr>
                    <w:jc w:val="right"/>
                    <w:rPr>
                      <w:rFonts w:asciiTheme="minorHAnsi" w:hAnsiTheme="minorHAnsi" w:cs="Arial"/>
                    </w:rPr>
                  </w:pPr>
                </w:p>
              </w:tc>
              <w:tc>
                <w:tcPr>
                  <w:tcW w:w="360" w:type="pct"/>
                  <w:tcBorders>
                    <w:top w:val="single" w:sz="4" w:space="0" w:color="008080"/>
                    <w:left w:val="nil"/>
                    <w:bottom w:val="single" w:sz="4" w:space="0" w:color="008080"/>
                    <w:right w:val="single" w:sz="4" w:space="0" w:color="008080"/>
                  </w:tcBorders>
                  <w:shd w:val="clear" w:color="auto" w:fill="auto"/>
                  <w:noWrap/>
                  <w:vAlign w:val="bottom"/>
                </w:tcPr>
                <w:p w14:paraId="62554B56" w14:textId="77777777" w:rsidR="008319CA" w:rsidRPr="00702EE3" w:rsidRDefault="008319CA" w:rsidP="00030CAD">
                  <w:pPr>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7D380EF6" w14:textId="77777777" w:rsidR="008319CA" w:rsidRPr="00702EE3" w:rsidRDefault="008319CA" w:rsidP="00030CAD">
                  <w:pPr>
                    <w:jc w:val="right"/>
                    <w:rPr>
                      <w:rFonts w:asciiTheme="minorHAnsi" w:hAnsiTheme="minorHAnsi" w:cs="Arial"/>
                    </w:rPr>
                  </w:pPr>
                </w:p>
              </w:tc>
            </w:tr>
            <w:tr w:rsidR="008319CA" w:rsidRPr="00702EE3" w14:paraId="04448495"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05E036F7" w14:textId="77777777" w:rsidR="008319CA" w:rsidRPr="00702EE3" w:rsidRDefault="008319CA" w:rsidP="00030CAD">
                  <w:pPr>
                    <w:rPr>
                      <w:rFonts w:asciiTheme="minorHAnsi" w:hAnsiTheme="minorHAnsi" w:cs="Arial"/>
                    </w:rPr>
                  </w:pPr>
                  <w:r w:rsidRPr="00702EE3">
                    <w:rPr>
                      <w:rFonts w:asciiTheme="minorHAnsi" w:hAnsiTheme="minorHAnsi" w:cs="Arial"/>
                    </w:rPr>
                    <w:t>3.8.1.2 pentru participarea proiectantului la fazele incluse în programul de control al lucrărilor de execuție, avizat de către Inspectoratul de Stat în Construcții</w:t>
                  </w:r>
                </w:p>
              </w:tc>
              <w:tc>
                <w:tcPr>
                  <w:tcW w:w="411"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05A942DA" w14:textId="77777777" w:rsidR="008319CA" w:rsidRPr="00702EE3" w:rsidRDefault="008319CA" w:rsidP="00030CAD">
                  <w:pPr>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4976639C" w14:textId="77777777" w:rsidR="008319CA" w:rsidRPr="00702EE3" w:rsidRDefault="008319CA" w:rsidP="00030CAD">
                  <w:pPr>
                    <w:jc w:val="right"/>
                    <w:rPr>
                      <w:rFonts w:asciiTheme="minorHAnsi" w:hAnsiTheme="minorHAnsi" w:cs="Arial"/>
                    </w:rPr>
                  </w:pPr>
                </w:p>
              </w:tc>
              <w:tc>
                <w:tcPr>
                  <w:tcW w:w="411" w:type="pct"/>
                  <w:tcBorders>
                    <w:top w:val="single" w:sz="4" w:space="0" w:color="008080"/>
                    <w:left w:val="nil"/>
                    <w:bottom w:val="single" w:sz="4" w:space="0" w:color="008080"/>
                    <w:right w:val="single" w:sz="4" w:space="0" w:color="008080"/>
                  </w:tcBorders>
                  <w:shd w:val="clear" w:color="auto" w:fill="auto"/>
                  <w:noWrap/>
                  <w:vAlign w:val="bottom"/>
                </w:tcPr>
                <w:p w14:paraId="5DD83D46" w14:textId="77777777" w:rsidR="008319CA" w:rsidRPr="00702EE3" w:rsidRDefault="008319CA" w:rsidP="00030CAD">
                  <w:pPr>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4BB38BF5" w14:textId="77777777" w:rsidR="008319CA" w:rsidRPr="00702EE3" w:rsidRDefault="008319CA" w:rsidP="00030CAD">
                  <w:pPr>
                    <w:jc w:val="right"/>
                    <w:rPr>
                      <w:rFonts w:asciiTheme="minorHAnsi" w:hAnsiTheme="minorHAnsi" w:cs="Arial"/>
                    </w:rPr>
                  </w:pPr>
                </w:p>
              </w:tc>
              <w:tc>
                <w:tcPr>
                  <w:tcW w:w="360" w:type="pct"/>
                  <w:tcBorders>
                    <w:top w:val="single" w:sz="4" w:space="0" w:color="008080"/>
                    <w:left w:val="nil"/>
                    <w:bottom w:val="single" w:sz="4" w:space="0" w:color="008080"/>
                    <w:right w:val="single" w:sz="4" w:space="0" w:color="008080"/>
                  </w:tcBorders>
                  <w:shd w:val="clear" w:color="auto" w:fill="auto"/>
                  <w:noWrap/>
                  <w:vAlign w:val="bottom"/>
                </w:tcPr>
                <w:p w14:paraId="420D1490" w14:textId="77777777" w:rsidR="008319CA" w:rsidRPr="00702EE3" w:rsidRDefault="008319CA" w:rsidP="00030CAD">
                  <w:pPr>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0ADABAFF" w14:textId="77777777" w:rsidR="008319CA" w:rsidRPr="00702EE3" w:rsidRDefault="008319CA" w:rsidP="00030CAD">
                  <w:pPr>
                    <w:jc w:val="right"/>
                    <w:rPr>
                      <w:rFonts w:asciiTheme="minorHAnsi" w:hAnsiTheme="minorHAnsi" w:cs="Arial"/>
                    </w:rPr>
                  </w:pPr>
                </w:p>
              </w:tc>
            </w:tr>
            <w:tr w:rsidR="008319CA" w:rsidRPr="00702EE3" w14:paraId="4FEBB9D1"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39F0798" w14:textId="77777777" w:rsidR="008319CA" w:rsidRPr="00702EE3" w:rsidRDefault="008319CA" w:rsidP="00030CAD">
                  <w:pPr>
                    <w:rPr>
                      <w:rFonts w:asciiTheme="minorHAnsi" w:hAnsiTheme="minorHAnsi" w:cs="Arial"/>
                    </w:rPr>
                  </w:pPr>
                  <w:r w:rsidRPr="00702EE3">
                    <w:rPr>
                      <w:rFonts w:asciiTheme="minorHAnsi" w:hAnsiTheme="minorHAnsi" w:cs="Arial"/>
                    </w:rPr>
                    <w:t>3.8.2 Dirigenție de șantier</w:t>
                  </w:r>
                </w:p>
              </w:tc>
              <w:tc>
                <w:tcPr>
                  <w:tcW w:w="411"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16F3264B" w14:textId="77777777" w:rsidR="008319CA" w:rsidRPr="00702EE3" w:rsidRDefault="008319CA" w:rsidP="00030CAD">
                  <w:pPr>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0910B715" w14:textId="77777777" w:rsidR="008319CA" w:rsidRPr="00702EE3" w:rsidRDefault="008319CA" w:rsidP="00030CAD">
                  <w:pPr>
                    <w:jc w:val="right"/>
                    <w:rPr>
                      <w:rFonts w:asciiTheme="minorHAnsi" w:hAnsiTheme="minorHAnsi" w:cs="Arial"/>
                    </w:rPr>
                  </w:pPr>
                </w:p>
              </w:tc>
              <w:tc>
                <w:tcPr>
                  <w:tcW w:w="411" w:type="pct"/>
                  <w:tcBorders>
                    <w:top w:val="single" w:sz="4" w:space="0" w:color="008080"/>
                    <w:left w:val="nil"/>
                    <w:bottom w:val="single" w:sz="4" w:space="0" w:color="008080"/>
                    <w:right w:val="single" w:sz="4" w:space="0" w:color="008080"/>
                  </w:tcBorders>
                  <w:shd w:val="clear" w:color="auto" w:fill="auto"/>
                  <w:noWrap/>
                  <w:vAlign w:val="bottom"/>
                </w:tcPr>
                <w:p w14:paraId="614C5E12" w14:textId="77777777" w:rsidR="008319CA" w:rsidRPr="00702EE3" w:rsidRDefault="008319CA" w:rsidP="00030CAD">
                  <w:pPr>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49C1B048" w14:textId="77777777" w:rsidR="008319CA" w:rsidRPr="00702EE3" w:rsidRDefault="008319CA" w:rsidP="00030CAD">
                  <w:pPr>
                    <w:jc w:val="right"/>
                    <w:rPr>
                      <w:rFonts w:asciiTheme="minorHAnsi" w:hAnsiTheme="minorHAnsi" w:cs="Arial"/>
                    </w:rPr>
                  </w:pPr>
                </w:p>
              </w:tc>
              <w:tc>
                <w:tcPr>
                  <w:tcW w:w="360" w:type="pct"/>
                  <w:tcBorders>
                    <w:top w:val="single" w:sz="4" w:space="0" w:color="008080"/>
                    <w:left w:val="nil"/>
                    <w:bottom w:val="single" w:sz="4" w:space="0" w:color="008080"/>
                    <w:right w:val="single" w:sz="4" w:space="0" w:color="008080"/>
                  </w:tcBorders>
                  <w:shd w:val="clear" w:color="auto" w:fill="auto"/>
                  <w:noWrap/>
                  <w:vAlign w:val="bottom"/>
                </w:tcPr>
                <w:p w14:paraId="26948888" w14:textId="77777777" w:rsidR="008319CA" w:rsidRPr="00702EE3" w:rsidRDefault="008319CA" w:rsidP="00030CAD">
                  <w:pPr>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2B46A319" w14:textId="77777777" w:rsidR="008319CA" w:rsidRPr="00702EE3" w:rsidRDefault="008319CA" w:rsidP="00030CAD">
                  <w:pPr>
                    <w:jc w:val="right"/>
                    <w:rPr>
                      <w:rFonts w:asciiTheme="minorHAnsi" w:hAnsiTheme="minorHAnsi" w:cs="Arial"/>
                    </w:rPr>
                  </w:pPr>
                </w:p>
              </w:tc>
            </w:tr>
            <w:tr w:rsidR="008319CA" w:rsidRPr="00702EE3" w14:paraId="72C6D97C"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2144688F" w14:textId="77777777" w:rsidR="008319CA" w:rsidRPr="00702EE3" w:rsidRDefault="008319CA" w:rsidP="00030CAD">
                  <w:pPr>
                    <w:rPr>
                      <w:rFonts w:asciiTheme="minorHAnsi" w:hAnsiTheme="minorHAnsi" w:cs="Arial"/>
                    </w:rPr>
                  </w:pPr>
                  <w:r w:rsidRPr="00702EE3">
                    <w:rPr>
                      <w:rFonts w:asciiTheme="minorHAnsi" w:hAnsiTheme="minorHAnsi" w:cstheme="minorHAnsi"/>
                    </w:rPr>
                    <w:t xml:space="preserve">3.8.3 Coordonator în materie de securitate şi sănătate - conform Hotărârii Guvernului nr. </w:t>
                  </w:r>
                  <w:r>
                    <w:fldChar w:fldCharType="begin"/>
                  </w:r>
                  <w:r>
                    <w:instrText>HYPERLINK "file:///D:\\USERS\\ibana\\sintact%204.0\\cache\\Legislatie\\temp595948\\00091213.htm"</w:instrText>
                  </w:r>
                  <w:r>
                    <w:fldChar w:fldCharType="separate"/>
                  </w:r>
                  <w:r w:rsidRPr="00702EE3">
                    <w:rPr>
                      <w:rFonts w:asciiTheme="minorHAnsi" w:hAnsiTheme="minorHAnsi" w:cstheme="minorHAnsi"/>
                      <w:b/>
                      <w:bCs/>
                      <w:color w:val="333399"/>
                      <w:u w:val="single"/>
                    </w:rPr>
                    <w:t>300/2006</w:t>
                  </w:r>
                  <w:r>
                    <w:rPr>
                      <w:rFonts w:asciiTheme="minorHAnsi" w:hAnsiTheme="minorHAnsi" w:cstheme="minorHAnsi"/>
                      <w:b/>
                      <w:bCs/>
                      <w:color w:val="333399"/>
                      <w:u w:val="single"/>
                    </w:rPr>
                    <w:fldChar w:fldCharType="end"/>
                  </w:r>
                  <w:r w:rsidRPr="00702EE3">
                    <w:rPr>
                      <w:rFonts w:asciiTheme="minorHAnsi" w:hAnsiTheme="minorHAnsi" w:cstheme="minorHAnsi"/>
                    </w:rPr>
                    <w:t>, cu modificările şi completările ulterioare</w:t>
                  </w:r>
                </w:p>
              </w:tc>
              <w:tc>
                <w:tcPr>
                  <w:tcW w:w="411" w:type="pct"/>
                  <w:tcBorders>
                    <w:top w:val="single" w:sz="4" w:space="0" w:color="008080"/>
                    <w:left w:val="single" w:sz="8" w:space="0" w:color="008080"/>
                    <w:bottom w:val="single" w:sz="4" w:space="0" w:color="008080"/>
                    <w:right w:val="single" w:sz="4" w:space="0" w:color="008080"/>
                  </w:tcBorders>
                  <w:shd w:val="clear" w:color="auto" w:fill="auto"/>
                  <w:noWrap/>
                  <w:vAlign w:val="bottom"/>
                </w:tcPr>
                <w:p w14:paraId="586C036D" w14:textId="77777777" w:rsidR="008319CA" w:rsidRPr="00702EE3" w:rsidRDefault="008319CA" w:rsidP="00030CAD">
                  <w:pPr>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42CC3F65" w14:textId="77777777" w:rsidR="008319CA" w:rsidRPr="00702EE3" w:rsidRDefault="008319CA" w:rsidP="00030CAD">
                  <w:pPr>
                    <w:jc w:val="right"/>
                    <w:rPr>
                      <w:rFonts w:asciiTheme="minorHAnsi" w:hAnsiTheme="minorHAnsi" w:cs="Arial"/>
                    </w:rPr>
                  </w:pPr>
                </w:p>
              </w:tc>
              <w:tc>
                <w:tcPr>
                  <w:tcW w:w="411" w:type="pct"/>
                  <w:tcBorders>
                    <w:top w:val="single" w:sz="4" w:space="0" w:color="008080"/>
                    <w:left w:val="nil"/>
                    <w:bottom w:val="single" w:sz="4" w:space="0" w:color="008080"/>
                    <w:right w:val="single" w:sz="4" w:space="0" w:color="008080"/>
                  </w:tcBorders>
                  <w:shd w:val="clear" w:color="auto" w:fill="auto"/>
                  <w:noWrap/>
                  <w:vAlign w:val="bottom"/>
                </w:tcPr>
                <w:p w14:paraId="30A8D484" w14:textId="77777777" w:rsidR="008319CA" w:rsidRPr="00702EE3" w:rsidRDefault="008319CA" w:rsidP="00030CAD">
                  <w:pPr>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57EDA916" w14:textId="77777777" w:rsidR="008319CA" w:rsidRPr="00702EE3" w:rsidRDefault="008319CA" w:rsidP="00030CAD">
                  <w:pPr>
                    <w:jc w:val="right"/>
                    <w:rPr>
                      <w:rFonts w:asciiTheme="minorHAnsi" w:hAnsiTheme="minorHAnsi" w:cs="Arial"/>
                    </w:rPr>
                  </w:pPr>
                </w:p>
              </w:tc>
              <w:tc>
                <w:tcPr>
                  <w:tcW w:w="360" w:type="pct"/>
                  <w:tcBorders>
                    <w:top w:val="single" w:sz="4" w:space="0" w:color="008080"/>
                    <w:left w:val="nil"/>
                    <w:bottom w:val="single" w:sz="4" w:space="0" w:color="008080"/>
                    <w:right w:val="single" w:sz="4" w:space="0" w:color="008080"/>
                  </w:tcBorders>
                  <w:shd w:val="clear" w:color="auto" w:fill="auto"/>
                  <w:noWrap/>
                  <w:vAlign w:val="bottom"/>
                </w:tcPr>
                <w:p w14:paraId="537CA8BA" w14:textId="77777777" w:rsidR="008319CA" w:rsidRPr="00702EE3" w:rsidRDefault="008319CA" w:rsidP="00030CAD">
                  <w:pPr>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7061CB72" w14:textId="77777777" w:rsidR="008319CA" w:rsidRPr="00702EE3" w:rsidRDefault="008319CA" w:rsidP="00030CAD">
                  <w:pPr>
                    <w:jc w:val="right"/>
                    <w:rPr>
                      <w:rFonts w:asciiTheme="minorHAnsi" w:hAnsiTheme="minorHAnsi" w:cs="Arial"/>
                    </w:rPr>
                  </w:pPr>
                </w:p>
              </w:tc>
            </w:tr>
            <w:tr w:rsidR="008319CA" w:rsidRPr="00702EE3" w14:paraId="2556938B"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51925AAA"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4 Cheltuieli pentru investiţia de bază - total, din care: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76AD05E5" w14:textId="77777777" w:rsidR="008319CA" w:rsidRPr="00702EE3" w:rsidRDefault="008319CA" w:rsidP="00030CAD">
                  <w:pPr>
                    <w:jc w:val="right"/>
                    <w:rPr>
                      <w:rFonts w:asciiTheme="minorHAnsi" w:hAnsiTheme="minorHAnsi" w:cs="Arial"/>
                      <w:b/>
                      <w:bCs/>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66C80FBC" w14:textId="77777777" w:rsidR="008319CA" w:rsidRPr="00702EE3" w:rsidRDefault="008319CA" w:rsidP="00030CAD">
                  <w:pPr>
                    <w:jc w:val="right"/>
                    <w:rPr>
                      <w:rFonts w:asciiTheme="minorHAnsi" w:hAnsiTheme="minorHAnsi" w:cs="Arial"/>
                      <w:b/>
                      <w:bCs/>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24108EB8" w14:textId="77777777" w:rsidR="008319CA" w:rsidRPr="00702EE3" w:rsidRDefault="008319CA" w:rsidP="00030CAD">
                  <w:pPr>
                    <w:jc w:val="right"/>
                    <w:rPr>
                      <w:rFonts w:asciiTheme="minorHAnsi" w:hAnsiTheme="minorHAnsi" w:cs="Arial"/>
                      <w:b/>
                      <w:bCs/>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2A3FE024" w14:textId="77777777" w:rsidR="008319CA" w:rsidRPr="00702EE3" w:rsidRDefault="008319CA" w:rsidP="00030CAD">
                  <w:pPr>
                    <w:jc w:val="right"/>
                    <w:rPr>
                      <w:rFonts w:asciiTheme="minorHAnsi" w:hAnsiTheme="minorHAnsi" w:cs="Arial"/>
                      <w:b/>
                      <w:bCs/>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6F86A0DD" w14:textId="77777777" w:rsidR="008319CA" w:rsidRPr="00702EE3" w:rsidRDefault="008319CA" w:rsidP="00030CAD">
                  <w:pPr>
                    <w:jc w:val="right"/>
                    <w:rPr>
                      <w:rFonts w:asciiTheme="minorHAnsi" w:hAnsiTheme="minorHAnsi" w:cs="Arial"/>
                      <w:b/>
                      <w:bCs/>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1AD62BAF" w14:textId="77777777" w:rsidR="008319CA" w:rsidRPr="00702EE3" w:rsidRDefault="008319CA" w:rsidP="00030CAD">
                  <w:pPr>
                    <w:jc w:val="right"/>
                    <w:rPr>
                      <w:rFonts w:asciiTheme="minorHAnsi" w:hAnsiTheme="minorHAnsi" w:cs="Arial"/>
                      <w:b/>
                      <w:bCs/>
                      <w:lang w:val="it-IT"/>
                    </w:rPr>
                  </w:pPr>
                </w:p>
              </w:tc>
            </w:tr>
            <w:tr w:rsidR="002B2D74" w:rsidRPr="00702EE3" w14:paraId="4ED5DDF1"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6EF018F6" w14:textId="6E948322" w:rsidR="002B2D74" w:rsidRPr="00702EE3" w:rsidRDefault="002B2D74" w:rsidP="00030CAD">
                  <w:pPr>
                    <w:rPr>
                      <w:rFonts w:asciiTheme="minorHAnsi" w:hAnsiTheme="minorHAnsi" w:cs="Arial"/>
                      <w:b/>
                      <w:bCs/>
                      <w:lang w:val="it-IT"/>
                    </w:rPr>
                  </w:pPr>
                  <w:r>
                    <w:rPr>
                      <w:rFonts w:asciiTheme="minorHAnsi" w:hAnsiTheme="minorHAnsi" w:cs="Arial"/>
                      <w:b/>
                      <w:bCs/>
                      <w:lang w:val="it-IT"/>
                    </w:rPr>
                    <w:t>A – Construcții și lucrări de intervenții – total din care: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BFA81F1" w14:textId="77777777" w:rsidR="002B2D74" w:rsidRPr="00702EE3" w:rsidRDefault="002B2D74" w:rsidP="00030CAD">
                  <w:pPr>
                    <w:jc w:val="right"/>
                    <w:rPr>
                      <w:rFonts w:asciiTheme="minorHAnsi" w:hAnsiTheme="minorHAnsi" w:cs="Arial"/>
                      <w:b/>
                      <w:bCs/>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2457B5AC" w14:textId="77777777" w:rsidR="002B2D74" w:rsidRPr="00702EE3" w:rsidRDefault="002B2D74" w:rsidP="00030CAD">
                  <w:pPr>
                    <w:jc w:val="right"/>
                    <w:rPr>
                      <w:rFonts w:asciiTheme="minorHAnsi" w:hAnsiTheme="minorHAnsi" w:cs="Arial"/>
                      <w:b/>
                      <w:bCs/>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53E14706" w14:textId="77777777" w:rsidR="002B2D74" w:rsidRPr="00702EE3" w:rsidRDefault="002B2D74" w:rsidP="00030CAD">
                  <w:pPr>
                    <w:jc w:val="right"/>
                    <w:rPr>
                      <w:rFonts w:asciiTheme="minorHAnsi" w:hAnsiTheme="minorHAnsi" w:cs="Arial"/>
                      <w:b/>
                      <w:bCs/>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046E8C39" w14:textId="77777777" w:rsidR="002B2D74" w:rsidRPr="00702EE3" w:rsidRDefault="002B2D74" w:rsidP="00030CAD">
                  <w:pPr>
                    <w:jc w:val="right"/>
                    <w:rPr>
                      <w:rFonts w:asciiTheme="minorHAnsi" w:hAnsiTheme="minorHAnsi" w:cs="Arial"/>
                      <w:b/>
                      <w:bCs/>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20060E6C" w14:textId="77777777" w:rsidR="002B2D74" w:rsidRPr="00702EE3" w:rsidRDefault="002B2D74" w:rsidP="00030CAD">
                  <w:pPr>
                    <w:jc w:val="right"/>
                    <w:rPr>
                      <w:rFonts w:asciiTheme="minorHAnsi" w:hAnsiTheme="minorHAnsi" w:cs="Arial"/>
                      <w:b/>
                      <w:bCs/>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364030D" w14:textId="77777777" w:rsidR="002B2D74" w:rsidRPr="00702EE3" w:rsidRDefault="002B2D74" w:rsidP="00030CAD">
                  <w:pPr>
                    <w:jc w:val="right"/>
                    <w:rPr>
                      <w:rFonts w:asciiTheme="minorHAnsi" w:hAnsiTheme="minorHAnsi" w:cs="Arial"/>
                      <w:b/>
                      <w:bCs/>
                      <w:lang w:val="it-IT"/>
                    </w:rPr>
                  </w:pPr>
                </w:p>
              </w:tc>
            </w:tr>
            <w:tr w:rsidR="008319CA" w:rsidRPr="00702EE3" w14:paraId="75E390D0"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05671377" w14:textId="77777777" w:rsidR="008319CA" w:rsidRPr="00702EE3" w:rsidRDefault="008319CA" w:rsidP="00030CAD">
                  <w:pPr>
                    <w:rPr>
                      <w:rFonts w:asciiTheme="minorHAnsi" w:hAnsiTheme="minorHAnsi" w:cs="Arial"/>
                    </w:rPr>
                  </w:pPr>
                  <w:r w:rsidRPr="00702EE3">
                    <w:rPr>
                      <w:rFonts w:asciiTheme="minorHAnsi" w:hAnsiTheme="minorHAnsi" w:cs="Arial"/>
                    </w:rPr>
                    <w:t>4.1 Construcţii şi instalaţii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5E627925" w14:textId="77777777" w:rsidR="008319CA" w:rsidRPr="00702EE3" w:rsidRDefault="008319CA" w:rsidP="00030CAD">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02CE7422"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454A0136" w14:textId="77777777" w:rsidR="008319CA" w:rsidRPr="00702EE3" w:rsidRDefault="008319CA" w:rsidP="00030CAD">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431D4BB0"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55ED6BF6" w14:textId="77777777" w:rsidR="008319CA" w:rsidRPr="00702EE3" w:rsidRDefault="008319CA" w:rsidP="00030CAD">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1053B215" w14:textId="77777777" w:rsidR="008319CA" w:rsidRPr="00702EE3" w:rsidRDefault="008319CA" w:rsidP="00030CAD">
                  <w:pPr>
                    <w:jc w:val="right"/>
                    <w:rPr>
                      <w:rFonts w:asciiTheme="minorHAnsi" w:hAnsiTheme="minorHAnsi" w:cs="Arial"/>
                    </w:rPr>
                  </w:pPr>
                </w:p>
              </w:tc>
            </w:tr>
            <w:tr w:rsidR="008319CA" w:rsidRPr="00702EE3" w14:paraId="479F0590"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36377CD1" w14:textId="77777777" w:rsidR="008319CA" w:rsidRPr="00702EE3" w:rsidRDefault="008319CA" w:rsidP="00030CAD">
                  <w:pPr>
                    <w:rPr>
                      <w:rFonts w:asciiTheme="minorHAnsi" w:hAnsiTheme="minorHAnsi" w:cs="Arial"/>
                    </w:rPr>
                  </w:pPr>
                  <w:r w:rsidRPr="00702EE3">
                    <w:rPr>
                      <w:rFonts w:asciiTheme="minorHAnsi" w:hAnsiTheme="minorHAnsi" w:cs="Arial"/>
                    </w:rPr>
                    <w:t xml:space="preserve">4.2 Montaj utilaje, echipamente  tehnologice și funcționale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9BC1E25" w14:textId="77777777" w:rsidR="008319CA" w:rsidRPr="00702EE3" w:rsidRDefault="008319CA" w:rsidP="00030CAD">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10DD181C"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0CF29329" w14:textId="77777777" w:rsidR="008319CA" w:rsidRPr="00702EE3" w:rsidRDefault="008319CA" w:rsidP="00030CAD">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51044D15"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2D0DF985" w14:textId="77777777" w:rsidR="008319CA" w:rsidRPr="00702EE3" w:rsidRDefault="008319CA" w:rsidP="00030CAD">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0C2A2375" w14:textId="77777777" w:rsidR="008319CA" w:rsidRPr="00702EE3" w:rsidRDefault="008319CA" w:rsidP="00030CAD">
                  <w:pPr>
                    <w:jc w:val="right"/>
                    <w:rPr>
                      <w:rFonts w:asciiTheme="minorHAnsi" w:hAnsiTheme="minorHAnsi" w:cs="Arial"/>
                    </w:rPr>
                  </w:pPr>
                </w:p>
              </w:tc>
            </w:tr>
            <w:tr w:rsidR="008319CA" w:rsidRPr="00702EE3" w14:paraId="0E46FA25"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3AA538C9"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lastRenderedPageBreak/>
                    <w:t xml:space="preserve">4.3 Utilaje şi echipamente tehnologice </w:t>
                  </w:r>
                  <w:r w:rsidRPr="00702EE3">
                    <w:rPr>
                      <w:rFonts w:asciiTheme="minorHAnsi" w:hAnsiTheme="minorHAnsi" w:cs="Arial"/>
                    </w:rPr>
                    <w:t>și funcționale</w:t>
                  </w:r>
                  <w:r w:rsidRPr="00702EE3">
                    <w:rPr>
                      <w:rFonts w:asciiTheme="minorHAnsi" w:hAnsiTheme="minorHAnsi" w:cs="Arial"/>
                      <w:lang w:val="it-IT"/>
                    </w:rPr>
                    <w:t xml:space="preserve"> care necesită montaj</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F8037D4"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24EAC4CA"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5D8C4E20"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6A9E0C2C"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4C45D910"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EA515ED" w14:textId="77777777" w:rsidR="008319CA" w:rsidRPr="00702EE3" w:rsidRDefault="008319CA" w:rsidP="00030CAD">
                  <w:pPr>
                    <w:jc w:val="right"/>
                    <w:rPr>
                      <w:rFonts w:asciiTheme="minorHAnsi" w:hAnsiTheme="minorHAnsi" w:cs="Arial"/>
                      <w:lang w:val="it-IT"/>
                    </w:rPr>
                  </w:pPr>
                </w:p>
              </w:tc>
            </w:tr>
            <w:tr w:rsidR="008319CA" w:rsidRPr="00702EE3" w14:paraId="6A02264C" w14:textId="77777777" w:rsidTr="002B2D74">
              <w:trPr>
                <w:trHeight w:val="480"/>
              </w:trPr>
              <w:tc>
                <w:tcPr>
                  <w:tcW w:w="2891" w:type="pct"/>
                  <w:tcBorders>
                    <w:top w:val="nil"/>
                    <w:left w:val="single" w:sz="8" w:space="0" w:color="008080"/>
                    <w:bottom w:val="single" w:sz="4" w:space="0" w:color="008080"/>
                    <w:right w:val="nil"/>
                  </w:tcBorders>
                  <w:shd w:val="clear" w:color="auto" w:fill="auto"/>
                  <w:vAlign w:val="center"/>
                </w:tcPr>
                <w:p w14:paraId="53F71723"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 xml:space="preserve">4.4 Utilaje şi echipamente tehnologice </w:t>
                  </w:r>
                  <w:r w:rsidRPr="00702EE3">
                    <w:rPr>
                      <w:rFonts w:asciiTheme="minorHAnsi" w:hAnsiTheme="minorHAnsi" w:cs="Arial"/>
                    </w:rPr>
                    <w:t xml:space="preserve">și funcționale </w:t>
                  </w:r>
                  <w:r w:rsidRPr="00702EE3">
                    <w:rPr>
                      <w:rFonts w:asciiTheme="minorHAnsi" w:hAnsiTheme="minorHAnsi" w:cs="Arial"/>
                      <w:lang w:val="it-IT"/>
                    </w:rPr>
                    <w:t xml:space="preserve">care nu necesită montaj și  echipamente de transport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93F6E4F"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2177A950"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06A72906"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55DD7F2E"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2D64E3CD"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1283EC05" w14:textId="77777777" w:rsidR="008319CA" w:rsidRPr="00702EE3" w:rsidRDefault="008319CA" w:rsidP="00030CAD">
                  <w:pPr>
                    <w:jc w:val="right"/>
                    <w:rPr>
                      <w:rFonts w:asciiTheme="minorHAnsi" w:hAnsiTheme="minorHAnsi" w:cs="Arial"/>
                      <w:lang w:val="it-IT"/>
                    </w:rPr>
                  </w:pPr>
                </w:p>
              </w:tc>
            </w:tr>
            <w:tr w:rsidR="008319CA" w:rsidRPr="00702EE3" w14:paraId="543F55D5"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6F84316F" w14:textId="77777777" w:rsidR="008319CA" w:rsidRPr="00702EE3" w:rsidRDefault="008319CA" w:rsidP="00030CAD">
                  <w:pPr>
                    <w:rPr>
                      <w:rFonts w:asciiTheme="minorHAnsi" w:hAnsiTheme="minorHAnsi" w:cs="Arial"/>
                    </w:rPr>
                  </w:pPr>
                  <w:r w:rsidRPr="00702EE3">
                    <w:rPr>
                      <w:rFonts w:asciiTheme="minorHAnsi" w:hAnsiTheme="minorHAnsi" w:cs="Arial"/>
                    </w:rPr>
                    <w:t xml:space="preserve">4.5 Dotări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D696AE2" w14:textId="77777777" w:rsidR="008319CA" w:rsidRPr="00702EE3" w:rsidRDefault="008319CA" w:rsidP="00030CAD">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103627D0"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08A20386" w14:textId="77777777" w:rsidR="008319CA" w:rsidRPr="00702EE3" w:rsidRDefault="008319CA" w:rsidP="00030CAD">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4A6DDE8E"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73FFD43C" w14:textId="77777777" w:rsidR="008319CA" w:rsidRPr="00702EE3" w:rsidRDefault="008319CA" w:rsidP="00030CAD">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387DFC28" w14:textId="77777777" w:rsidR="008319CA" w:rsidRPr="00702EE3" w:rsidRDefault="008319CA" w:rsidP="00030CAD">
                  <w:pPr>
                    <w:jc w:val="right"/>
                    <w:rPr>
                      <w:rFonts w:asciiTheme="minorHAnsi" w:hAnsiTheme="minorHAnsi" w:cs="Arial"/>
                    </w:rPr>
                  </w:pPr>
                </w:p>
              </w:tc>
            </w:tr>
            <w:tr w:rsidR="008319CA" w:rsidRPr="00702EE3" w14:paraId="637B9621"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1CCCBB46" w14:textId="77777777" w:rsidR="008319CA" w:rsidRPr="00702EE3" w:rsidRDefault="008319CA" w:rsidP="00030CAD">
                  <w:pPr>
                    <w:rPr>
                      <w:rFonts w:asciiTheme="minorHAnsi" w:hAnsiTheme="minorHAnsi" w:cs="Arial"/>
                    </w:rPr>
                  </w:pPr>
                  <w:r w:rsidRPr="00702EE3">
                    <w:rPr>
                      <w:rFonts w:asciiTheme="minorHAnsi" w:hAnsiTheme="minorHAnsi" w:cs="Arial"/>
                    </w:rPr>
                    <w:t>4.6 Active necorporale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75393FAC" w14:textId="77777777" w:rsidR="008319CA" w:rsidRPr="00702EE3" w:rsidRDefault="008319CA" w:rsidP="00030CAD">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304CA21F"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06F443D3" w14:textId="77777777" w:rsidR="008319CA" w:rsidRPr="00702EE3" w:rsidRDefault="008319CA" w:rsidP="00030CAD">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63DAB0D8"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57BF3B57" w14:textId="77777777" w:rsidR="008319CA" w:rsidRPr="00702EE3" w:rsidRDefault="008319CA" w:rsidP="00030CAD">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5E544F85" w14:textId="77777777" w:rsidR="008319CA" w:rsidRPr="00702EE3" w:rsidRDefault="008319CA" w:rsidP="00030CAD">
                  <w:pPr>
                    <w:jc w:val="right"/>
                    <w:rPr>
                      <w:rFonts w:asciiTheme="minorHAnsi" w:hAnsiTheme="minorHAnsi" w:cs="Arial"/>
                    </w:rPr>
                  </w:pPr>
                </w:p>
              </w:tc>
            </w:tr>
            <w:tr w:rsidR="002B2D74" w:rsidRPr="00702EE3" w14:paraId="2A42B418"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C085796" w14:textId="273EA8F5" w:rsidR="002B2D74" w:rsidRPr="00702EE3" w:rsidRDefault="002B2D74" w:rsidP="002B2D74">
                  <w:pPr>
                    <w:rPr>
                      <w:rFonts w:asciiTheme="minorHAnsi" w:hAnsiTheme="minorHAnsi" w:cs="Arial"/>
                    </w:rPr>
                  </w:pPr>
                  <w:r w:rsidRPr="004E60F2">
                    <w:rPr>
                      <w:rFonts w:asciiTheme="minorHAnsi" w:hAnsiTheme="minorHAnsi" w:cs="Arial"/>
                      <w:b/>
                      <w:bCs/>
                    </w:rPr>
                    <w:t>B – Cheltuieli pentru investiții în culturi/plantații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7150CB4" w14:textId="77777777" w:rsidR="002B2D74" w:rsidRPr="00702EE3" w:rsidRDefault="002B2D74" w:rsidP="002B2D74">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0D952EDC" w14:textId="77777777" w:rsidR="002B2D74" w:rsidRPr="00702EE3" w:rsidRDefault="002B2D74" w:rsidP="002B2D74">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2F335CC1" w14:textId="77777777" w:rsidR="002B2D74" w:rsidRPr="00702EE3" w:rsidRDefault="002B2D74" w:rsidP="002B2D74">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607A1FBE" w14:textId="77777777" w:rsidR="002B2D74" w:rsidRPr="00702EE3" w:rsidRDefault="002B2D74" w:rsidP="002B2D74">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4820AEBD" w14:textId="77777777" w:rsidR="002B2D74" w:rsidRPr="00702EE3" w:rsidRDefault="002B2D74" w:rsidP="002B2D74">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28DC6606" w14:textId="77777777" w:rsidR="002B2D74" w:rsidRPr="00702EE3" w:rsidRDefault="002B2D74" w:rsidP="002B2D74">
                  <w:pPr>
                    <w:jc w:val="right"/>
                    <w:rPr>
                      <w:rFonts w:asciiTheme="minorHAnsi" w:hAnsiTheme="minorHAnsi" w:cs="Arial"/>
                    </w:rPr>
                  </w:pPr>
                </w:p>
              </w:tc>
            </w:tr>
            <w:tr w:rsidR="002B2D74" w:rsidRPr="00702EE3" w14:paraId="002A7B70"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305D47B9" w14:textId="29E49579" w:rsidR="002B2D74" w:rsidRPr="00702EE3" w:rsidRDefault="002B2D74" w:rsidP="002B2D74">
                  <w:pPr>
                    <w:rPr>
                      <w:rFonts w:asciiTheme="minorHAnsi" w:hAnsiTheme="minorHAnsi" w:cs="Arial"/>
                    </w:rPr>
                  </w:pPr>
                  <w:r w:rsidRPr="000E7669">
                    <w:rPr>
                      <w:color w:val="auto"/>
                    </w:rPr>
                    <w:t>Subcapitol 1 - Lucrări de pregătire a terenului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5956000" w14:textId="77777777" w:rsidR="002B2D74" w:rsidRPr="00702EE3" w:rsidRDefault="002B2D74" w:rsidP="002B2D74">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4E9080AB" w14:textId="77777777" w:rsidR="002B2D74" w:rsidRPr="00702EE3" w:rsidRDefault="002B2D74" w:rsidP="002B2D74">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18A50175" w14:textId="77777777" w:rsidR="002B2D74" w:rsidRPr="00702EE3" w:rsidRDefault="002B2D74" w:rsidP="002B2D74">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0D35971C" w14:textId="77777777" w:rsidR="002B2D74" w:rsidRPr="00702EE3" w:rsidRDefault="002B2D74" w:rsidP="002B2D74">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5BF2CA16" w14:textId="77777777" w:rsidR="002B2D74" w:rsidRPr="00702EE3" w:rsidRDefault="002B2D74" w:rsidP="002B2D74">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0C3FA1AF" w14:textId="77777777" w:rsidR="002B2D74" w:rsidRPr="00702EE3" w:rsidRDefault="002B2D74" w:rsidP="002B2D74">
                  <w:pPr>
                    <w:jc w:val="right"/>
                    <w:rPr>
                      <w:rFonts w:asciiTheme="minorHAnsi" w:hAnsiTheme="minorHAnsi" w:cs="Arial"/>
                    </w:rPr>
                  </w:pPr>
                </w:p>
              </w:tc>
            </w:tr>
            <w:tr w:rsidR="002B2D74" w:rsidRPr="00702EE3" w14:paraId="303CDB2A"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6D0020A3" w14:textId="41470DF6" w:rsidR="002B2D74" w:rsidRPr="00702EE3" w:rsidRDefault="002B2D74" w:rsidP="002B2D74">
                  <w:pPr>
                    <w:rPr>
                      <w:rFonts w:asciiTheme="minorHAnsi" w:hAnsiTheme="minorHAnsi" w:cs="Arial"/>
                    </w:rPr>
                  </w:pPr>
                  <w:r w:rsidRPr="000E7669">
                    <w:rPr>
                      <w:color w:val="auto"/>
                    </w:rPr>
                    <w:t>Subcapitol 2 - Înfiinţarea plantaţiei</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8F10121" w14:textId="77777777" w:rsidR="002B2D74" w:rsidRPr="00702EE3" w:rsidRDefault="002B2D74" w:rsidP="002B2D74">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10C528D5" w14:textId="77777777" w:rsidR="002B2D74" w:rsidRPr="00702EE3" w:rsidRDefault="002B2D74" w:rsidP="002B2D74">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76BC1EAF" w14:textId="77777777" w:rsidR="002B2D74" w:rsidRPr="00702EE3" w:rsidRDefault="002B2D74" w:rsidP="002B2D74">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29F21F54" w14:textId="77777777" w:rsidR="002B2D74" w:rsidRPr="00702EE3" w:rsidRDefault="002B2D74" w:rsidP="002B2D74">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48A8A7D1" w14:textId="77777777" w:rsidR="002B2D74" w:rsidRPr="00702EE3" w:rsidRDefault="002B2D74" w:rsidP="002B2D74">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093ACFA6" w14:textId="77777777" w:rsidR="002B2D74" w:rsidRPr="00702EE3" w:rsidRDefault="002B2D74" w:rsidP="002B2D74">
                  <w:pPr>
                    <w:jc w:val="right"/>
                    <w:rPr>
                      <w:rFonts w:asciiTheme="minorHAnsi" w:hAnsiTheme="minorHAnsi" w:cs="Arial"/>
                    </w:rPr>
                  </w:pPr>
                </w:p>
              </w:tc>
            </w:tr>
            <w:tr w:rsidR="002B2D74" w:rsidRPr="00702EE3" w14:paraId="46ECCDBB"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33CE4B2E" w14:textId="5DEF6963" w:rsidR="002B2D74" w:rsidRPr="00702EE3" w:rsidRDefault="002B2D74" w:rsidP="002B2D74">
                  <w:pPr>
                    <w:rPr>
                      <w:rFonts w:asciiTheme="minorHAnsi" w:hAnsiTheme="minorHAnsi" w:cs="Arial"/>
                    </w:rPr>
                  </w:pPr>
                  <w:r w:rsidRPr="000E7669">
                    <w:rPr>
                      <w:color w:val="auto"/>
                    </w:rPr>
                    <w:t>Subcapitol 3 - Întreţinere plantaţie în anul 1</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C26F71C" w14:textId="77777777" w:rsidR="002B2D74" w:rsidRPr="00702EE3" w:rsidRDefault="002B2D74" w:rsidP="002B2D74">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4DE2A704" w14:textId="77777777" w:rsidR="002B2D74" w:rsidRPr="00702EE3" w:rsidRDefault="002B2D74" w:rsidP="002B2D74">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0B2E26FD" w14:textId="77777777" w:rsidR="002B2D74" w:rsidRPr="00702EE3" w:rsidRDefault="002B2D74" w:rsidP="002B2D74">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049A65EC" w14:textId="77777777" w:rsidR="002B2D74" w:rsidRPr="00702EE3" w:rsidRDefault="002B2D74" w:rsidP="002B2D74">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3244B014" w14:textId="77777777" w:rsidR="002B2D74" w:rsidRPr="00702EE3" w:rsidRDefault="002B2D74" w:rsidP="002B2D74">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1023C297" w14:textId="77777777" w:rsidR="002B2D74" w:rsidRPr="00702EE3" w:rsidRDefault="002B2D74" w:rsidP="002B2D74">
                  <w:pPr>
                    <w:jc w:val="right"/>
                    <w:rPr>
                      <w:rFonts w:asciiTheme="minorHAnsi" w:hAnsiTheme="minorHAnsi" w:cs="Arial"/>
                    </w:rPr>
                  </w:pPr>
                </w:p>
              </w:tc>
            </w:tr>
            <w:tr w:rsidR="002B2D74" w:rsidRPr="00702EE3" w14:paraId="2DD35037"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0F3A3FC0" w14:textId="44AADEB2" w:rsidR="002B2D74" w:rsidRPr="00702EE3" w:rsidRDefault="002B2D74" w:rsidP="002B2D74">
                  <w:pPr>
                    <w:rPr>
                      <w:rFonts w:asciiTheme="minorHAnsi" w:hAnsiTheme="minorHAnsi" w:cs="Arial"/>
                    </w:rPr>
                  </w:pPr>
                  <w:r w:rsidRPr="000E7669">
                    <w:rPr>
                      <w:color w:val="auto"/>
                    </w:rPr>
                    <w:t>Subcapitol 4 - Întreţinere plantaţie în anul 2</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8AC6ECF" w14:textId="77777777" w:rsidR="002B2D74" w:rsidRPr="00702EE3" w:rsidRDefault="002B2D74" w:rsidP="002B2D74">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1A23CEAC" w14:textId="77777777" w:rsidR="002B2D74" w:rsidRPr="00702EE3" w:rsidRDefault="002B2D74" w:rsidP="002B2D74">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6ABC5D4C" w14:textId="77777777" w:rsidR="002B2D74" w:rsidRPr="00702EE3" w:rsidRDefault="002B2D74" w:rsidP="002B2D74">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57540B05" w14:textId="77777777" w:rsidR="002B2D74" w:rsidRPr="00702EE3" w:rsidRDefault="002B2D74" w:rsidP="002B2D74">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4E37938F" w14:textId="77777777" w:rsidR="002B2D74" w:rsidRPr="00702EE3" w:rsidRDefault="002B2D74" w:rsidP="002B2D74">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4524BF7F" w14:textId="77777777" w:rsidR="002B2D74" w:rsidRPr="00702EE3" w:rsidRDefault="002B2D74" w:rsidP="002B2D74">
                  <w:pPr>
                    <w:jc w:val="right"/>
                    <w:rPr>
                      <w:rFonts w:asciiTheme="minorHAnsi" w:hAnsiTheme="minorHAnsi" w:cs="Arial"/>
                    </w:rPr>
                  </w:pPr>
                </w:p>
              </w:tc>
            </w:tr>
            <w:tr w:rsidR="002B2D74" w:rsidRPr="00702EE3" w14:paraId="45962596"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0974BB7B" w14:textId="6A2E236F" w:rsidR="002B2D74" w:rsidRPr="00702EE3" w:rsidRDefault="002B2D74" w:rsidP="002B2D74">
                  <w:pPr>
                    <w:rPr>
                      <w:rFonts w:asciiTheme="minorHAnsi" w:hAnsiTheme="minorHAnsi" w:cs="Arial"/>
                    </w:rPr>
                  </w:pPr>
                  <w:r w:rsidRPr="000E7669">
                    <w:rPr>
                      <w:color w:val="auto"/>
                    </w:rPr>
                    <w:t>Subcapitol 5 - Instalat sistem susţinere şi împrejmuire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5E4901CC" w14:textId="77777777" w:rsidR="002B2D74" w:rsidRPr="00702EE3" w:rsidRDefault="002B2D74" w:rsidP="002B2D74">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31D6DE14" w14:textId="77777777" w:rsidR="002B2D74" w:rsidRPr="00702EE3" w:rsidRDefault="002B2D74" w:rsidP="002B2D74">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1B127F7B" w14:textId="77777777" w:rsidR="002B2D74" w:rsidRPr="00702EE3" w:rsidRDefault="002B2D74" w:rsidP="002B2D74">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2FB15FD6" w14:textId="77777777" w:rsidR="002B2D74" w:rsidRPr="00702EE3" w:rsidRDefault="002B2D74" w:rsidP="002B2D74">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42B65987" w14:textId="77777777" w:rsidR="002B2D74" w:rsidRPr="00702EE3" w:rsidRDefault="002B2D74" w:rsidP="002B2D74">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68956024" w14:textId="77777777" w:rsidR="002B2D74" w:rsidRPr="00702EE3" w:rsidRDefault="002B2D74" w:rsidP="002B2D74">
                  <w:pPr>
                    <w:jc w:val="right"/>
                    <w:rPr>
                      <w:rFonts w:asciiTheme="minorHAnsi" w:hAnsiTheme="minorHAnsi" w:cs="Arial"/>
                    </w:rPr>
                  </w:pPr>
                </w:p>
              </w:tc>
            </w:tr>
            <w:tr w:rsidR="008319CA" w:rsidRPr="00702EE3" w14:paraId="1A281FCD" w14:textId="77777777" w:rsidTr="002B2D74">
              <w:trPr>
                <w:trHeight w:val="255"/>
              </w:trPr>
              <w:tc>
                <w:tcPr>
                  <w:tcW w:w="2891" w:type="pct"/>
                  <w:tcBorders>
                    <w:top w:val="single" w:sz="4" w:space="0" w:color="008080"/>
                    <w:left w:val="single" w:sz="8" w:space="0" w:color="008080"/>
                    <w:bottom w:val="single" w:sz="4" w:space="0" w:color="008080"/>
                    <w:right w:val="nil"/>
                  </w:tcBorders>
                  <w:shd w:val="clear" w:color="auto" w:fill="auto"/>
                  <w:noWrap/>
                  <w:vAlign w:val="bottom"/>
                </w:tcPr>
                <w:p w14:paraId="173B50A6"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Capitolul 5 Alte cheltuieli - total, din care: </w:t>
                  </w:r>
                </w:p>
              </w:tc>
              <w:tc>
                <w:tcPr>
                  <w:tcW w:w="411"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991AFEB" w14:textId="77777777" w:rsidR="008319CA" w:rsidRPr="00702EE3" w:rsidRDefault="008319CA" w:rsidP="00030CAD">
                  <w:pPr>
                    <w:jc w:val="right"/>
                    <w:rPr>
                      <w:rFonts w:asciiTheme="minorHAnsi" w:hAnsiTheme="minorHAnsi" w:cs="Arial"/>
                      <w:b/>
                      <w:bCs/>
                      <w:lang w:val="it-IT"/>
                    </w:rPr>
                  </w:pPr>
                </w:p>
              </w:tc>
              <w:tc>
                <w:tcPr>
                  <w:tcW w:w="310" w:type="pct"/>
                  <w:tcBorders>
                    <w:top w:val="single" w:sz="4" w:space="0" w:color="008080"/>
                    <w:left w:val="nil"/>
                    <w:bottom w:val="single" w:sz="4" w:space="0" w:color="008080"/>
                    <w:right w:val="single" w:sz="8" w:space="0" w:color="008080"/>
                  </w:tcBorders>
                  <w:shd w:val="clear" w:color="auto" w:fill="auto"/>
                  <w:noWrap/>
                  <w:vAlign w:val="center"/>
                </w:tcPr>
                <w:p w14:paraId="4516AC61" w14:textId="77777777" w:rsidR="008319CA" w:rsidRPr="00702EE3" w:rsidRDefault="008319CA" w:rsidP="00030CAD">
                  <w:pPr>
                    <w:jc w:val="right"/>
                    <w:rPr>
                      <w:rFonts w:asciiTheme="minorHAnsi" w:hAnsiTheme="minorHAnsi" w:cs="Arial"/>
                      <w:b/>
                      <w:bCs/>
                      <w:lang w:val="it-IT"/>
                    </w:rPr>
                  </w:pPr>
                </w:p>
              </w:tc>
              <w:tc>
                <w:tcPr>
                  <w:tcW w:w="411" w:type="pct"/>
                  <w:tcBorders>
                    <w:top w:val="single" w:sz="4" w:space="0" w:color="008080"/>
                    <w:left w:val="nil"/>
                    <w:bottom w:val="single" w:sz="4" w:space="0" w:color="008080"/>
                    <w:right w:val="single" w:sz="4" w:space="0" w:color="008080"/>
                  </w:tcBorders>
                  <w:shd w:val="clear" w:color="auto" w:fill="auto"/>
                  <w:noWrap/>
                  <w:vAlign w:val="center"/>
                </w:tcPr>
                <w:p w14:paraId="11DFCF32" w14:textId="77777777" w:rsidR="008319CA" w:rsidRPr="00702EE3" w:rsidRDefault="008319CA" w:rsidP="00030CAD">
                  <w:pPr>
                    <w:jc w:val="right"/>
                    <w:rPr>
                      <w:rFonts w:asciiTheme="minorHAnsi" w:hAnsiTheme="minorHAnsi" w:cs="Arial"/>
                      <w:b/>
                      <w:bCs/>
                      <w:lang w:val="it-IT"/>
                    </w:rPr>
                  </w:pPr>
                </w:p>
              </w:tc>
              <w:tc>
                <w:tcPr>
                  <w:tcW w:w="258" w:type="pct"/>
                  <w:tcBorders>
                    <w:top w:val="single" w:sz="4" w:space="0" w:color="008080"/>
                    <w:left w:val="nil"/>
                    <w:bottom w:val="single" w:sz="4" w:space="0" w:color="008080"/>
                    <w:right w:val="single" w:sz="8" w:space="0" w:color="008080"/>
                  </w:tcBorders>
                  <w:shd w:val="clear" w:color="auto" w:fill="auto"/>
                  <w:noWrap/>
                  <w:vAlign w:val="center"/>
                </w:tcPr>
                <w:p w14:paraId="521C6F5B" w14:textId="77777777" w:rsidR="008319CA" w:rsidRPr="00702EE3" w:rsidRDefault="008319CA" w:rsidP="00030CAD">
                  <w:pPr>
                    <w:jc w:val="right"/>
                    <w:rPr>
                      <w:rFonts w:asciiTheme="minorHAnsi" w:hAnsiTheme="minorHAnsi" w:cs="Arial"/>
                      <w:b/>
                      <w:bCs/>
                      <w:lang w:val="it-IT"/>
                    </w:rPr>
                  </w:pPr>
                </w:p>
              </w:tc>
              <w:tc>
                <w:tcPr>
                  <w:tcW w:w="360" w:type="pct"/>
                  <w:tcBorders>
                    <w:top w:val="single" w:sz="4" w:space="0" w:color="008080"/>
                    <w:left w:val="nil"/>
                    <w:bottom w:val="single" w:sz="4" w:space="0" w:color="008080"/>
                    <w:right w:val="single" w:sz="4" w:space="0" w:color="008080"/>
                  </w:tcBorders>
                  <w:shd w:val="clear" w:color="auto" w:fill="auto"/>
                  <w:noWrap/>
                  <w:vAlign w:val="bottom"/>
                </w:tcPr>
                <w:p w14:paraId="27E8C6C2" w14:textId="77777777" w:rsidR="008319CA" w:rsidRPr="00702EE3" w:rsidRDefault="008319CA" w:rsidP="00030CAD">
                  <w:pPr>
                    <w:jc w:val="right"/>
                    <w:rPr>
                      <w:rFonts w:asciiTheme="minorHAnsi" w:hAnsiTheme="minorHAnsi" w:cs="Arial"/>
                      <w:b/>
                      <w:bCs/>
                      <w:lang w:val="it-IT"/>
                    </w:rPr>
                  </w:pPr>
                </w:p>
              </w:tc>
              <w:tc>
                <w:tcPr>
                  <w:tcW w:w="359" w:type="pct"/>
                  <w:tcBorders>
                    <w:top w:val="single" w:sz="4" w:space="0" w:color="008080"/>
                    <w:left w:val="nil"/>
                    <w:bottom w:val="single" w:sz="4" w:space="0" w:color="008080"/>
                    <w:right w:val="single" w:sz="8" w:space="0" w:color="008080"/>
                  </w:tcBorders>
                  <w:shd w:val="clear" w:color="auto" w:fill="auto"/>
                  <w:noWrap/>
                  <w:vAlign w:val="bottom"/>
                </w:tcPr>
                <w:p w14:paraId="281DCC02" w14:textId="77777777" w:rsidR="008319CA" w:rsidRPr="00702EE3" w:rsidRDefault="008319CA" w:rsidP="00030CAD">
                  <w:pPr>
                    <w:jc w:val="right"/>
                    <w:rPr>
                      <w:rFonts w:asciiTheme="minorHAnsi" w:hAnsiTheme="minorHAnsi" w:cs="Arial"/>
                      <w:b/>
                      <w:bCs/>
                      <w:lang w:val="it-IT"/>
                    </w:rPr>
                  </w:pPr>
                </w:p>
              </w:tc>
            </w:tr>
            <w:tr w:rsidR="008319CA" w:rsidRPr="00702EE3" w14:paraId="67E18771"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1058C25C" w14:textId="77777777" w:rsidR="008319CA" w:rsidRPr="00702EE3" w:rsidRDefault="008319CA" w:rsidP="00030CAD">
                  <w:pPr>
                    <w:rPr>
                      <w:rFonts w:asciiTheme="minorHAnsi" w:hAnsiTheme="minorHAnsi" w:cs="Arial"/>
                    </w:rPr>
                  </w:pPr>
                  <w:r w:rsidRPr="00702EE3">
                    <w:rPr>
                      <w:rFonts w:asciiTheme="minorHAnsi" w:hAnsiTheme="minorHAnsi" w:cs="Arial"/>
                    </w:rPr>
                    <w:t xml:space="preserve">5.1 Organizare de şantier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824F074" w14:textId="77777777" w:rsidR="008319CA" w:rsidRPr="00702EE3" w:rsidRDefault="008319CA" w:rsidP="00030CAD">
                  <w:pPr>
                    <w:jc w:val="right"/>
                    <w:rPr>
                      <w:rFonts w:asciiTheme="minorHAnsi" w:hAnsiTheme="minorHAnsi" w:cs="Arial"/>
                    </w:rPr>
                  </w:pPr>
                </w:p>
              </w:tc>
              <w:tc>
                <w:tcPr>
                  <w:tcW w:w="310" w:type="pct"/>
                  <w:tcBorders>
                    <w:top w:val="nil"/>
                    <w:left w:val="nil"/>
                    <w:bottom w:val="single" w:sz="4" w:space="0" w:color="008080"/>
                    <w:right w:val="single" w:sz="8" w:space="0" w:color="008080"/>
                  </w:tcBorders>
                  <w:shd w:val="clear" w:color="auto" w:fill="auto"/>
                  <w:noWrap/>
                  <w:vAlign w:val="center"/>
                </w:tcPr>
                <w:p w14:paraId="7C297258" w14:textId="77777777" w:rsidR="008319CA" w:rsidRPr="00702EE3" w:rsidRDefault="008319CA" w:rsidP="00030CAD">
                  <w:pPr>
                    <w:jc w:val="right"/>
                    <w:rPr>
                      <w:rFonts w:asciiTheme="minorHAnsi" w:hAnsiTheme="minorHAnsi" w:cs="Arial"/>
                    </w:rPr>
                  </w:pPr>
                </w:p>
              </w:tc>
              <w:tc>
                <w:tcPr>
                  <w:tcW w:w="411" w:type="pct"/>
                  <w:tcBorders>
                    <w:top w:val="nil"/>
                    <w:left w:val="nil"/>
                    <w:bottom w:val="single" w:sz="4" w:space="0" w:color="008080"/>
                    <w:right w:val="single" w:sz="4" w:space="0" w:color="008080"/>
                  </w:tcBorders>
                  <w:shd w:val="clear" w:color="auto" w:fill="auto"/>
                  <w:noWrap/>
                  <w:vAlign w:val="center"/>
                </w:tcPr>
                <w:p w14:paraId="5D14A2DC" w14:textId="77777777" w:rsidR="008319CA" w:rsidRPr="00702EE3" w:rsidRDefault="008319CA" w:rsidP="00030CAD">
                  <w:pPr>
                    <w:jc w:val="right"/>
                    <w:rPr>
                      <w:rFonts w:asciiTheme="minorHAnsi" w:hAnsiTheme="minorHAnsi" w:cs="Arial"/>
                    </w:rPr>
                  </w:pPr>
                </w:p>
              </w:tc>
              <w:tc>
                <w:tcPr>
                  <w:tcW w:w="258" w:type="pct"/>
                  <w:tcBorders>
                    <w:top w:val="nil"/>
                    <w:left w:val="nil"/>
                    <w:bottom w:val="single" w:sz="4" w:space="0" w:color="008080"/>
                    <w:right w:val="single" w:sz="8" w:space="0" w:color="008080"/>
                  </w:tcBorders>
                  <w:shd w:val="clear" w:color="auto" w:fill="auto"/>
                  <w:noWrap/>
                  <w:vAlign w:val="center"/>
                </w:tcPr>
                <w:p w14:paraId="7BB8CCBA" w14:textId="77777777" w:rsidR="008319CA" w:rsidRPr="00702EE3" w:rsidRDefault="008319CA" w:rsidP="00030CAD">
                  <w:pPr>
                    <w:jc w:val="right"/>
                    <w:rPr>
                      <w:rFonts w:asciiTheme="minorHAnsi" w:hAnsiTheme="minorHAnsi" w:cs="Arial"/>
                    </w:rPr>
                  </w:pPr>
                </w:p>
              </w:tc>
              <w:tc>
                <w:tcPr>
                  <w:tcW w:w="360" w:type="pct"/>
                  <w:tcBorders>
                    <w:top w:val="nil"/>
                    <w:left w:val="nil"/>
                    <w:bottom w:val="single" w:sz="4" w:space="0" w:color="008080"/>
                    <w:right w:val="single" w:sz="4" w:space="0" w:color="008080"/>
                  </w:tcBorders>
                  <w:shd w:val="clear" w:color="auto" w:fill="auto"/>
                  <w:noWrap/>
                  <w:vAlign w:val="bottom"/>
                </w:tcPr>
                <w:p w14:paraId="7B92F09B" w14:textId="77777777" w:rsidR="008319CA" w:rsidRPr="00702EE3" w:rsidRDefault="008319CA" w:rsidP="00030CAD">
                  <w:pPr>
                    <w:jc w:val="right"/>
                    <w:rPr>
                      <w:rFonts w:asciiTheme="minorHAnsi" w:hAnsiTheme="minorHAnsi" w:cs="Arial"/>
                    </w:rPr>
                  </w:pPr>
                </w:p>
              </w:tc>
              <w:tc>
                <w:tcPr>
                  <w:tcW w:w="359" w:type="pct"/>
                  <w:tcBorders>
                    <w:top w:val="nil"/>
                    <w:left w:val="nil"/>
                    <w:bottom w:val="single" w:sz="4" w:space="0" w:color="008080"/>
                    <w:right w:val="single" w:sz="8" w:space="0" w:color="008080"/>
                  </w:tcBorders>
                  <w:shd w:val="clear" w:color="auto" w:fill="auto"/>
                  <w:noWrap/>
                  <w:vAlign w:val="bottom"/>
                </w:tcPr>
                <w:p w14:paraId="4F256005" w14:textId="77777777" w:rsidR="008319CA" w:rsidRPr="00702EE3" w:rsidRDefault="008319CA" w:rsidP="00030CAD">
                  <w:pPr>
                    <w:jc w:val="right"/>
                    <w:rPr>
                      <w:rFonts w:asciiTheme="minorHAnsi" w:hAnsiTheme="minorHAnsi" w:cs="Arial"/>
                    </w:rPr>
                  </w:pPr>
                </w:p>
              </w:tc>
            </w:tr>
            <w:tr w:rsidR="008319CA" w:rsidRPr="00702EE3" w14:paraId="27AB4040"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215DBE8" w14:textId="77777777" w:rsidR="008319CA" w:rsidRPr="00702EE3" w:rsidRDefault="008319CA" w:rsidP="00030CAD">
                  <w:pPr>
                    <w:rPr>
                      <w:rFonts w:asciiTheme="minorHAnsi" w:hAnsiTheme="minorHAnsi" w:cs="Arial"/>
                      <w:lang w:val="pt-BR"/>
                    </w:rPr>
                  </w:pPr>
                  <w:r w:rsidRPr="00702EE3">
                    <w:rPr>
                      <w:rFonts w:asciiTheme="minorHAnsi" w:hAnsiTheme="minorHAnsi" w:cs="Arial"/>
                      <w:lang w:val="pt-BR"/>
                    </w:rPr>
                    <w:t xml:space="preserve"> 5.1.1 lucrări de construcţii </w:t>
                  </w:r>
                  <w:r w:rsidRPr="00702EE3">
                    <w:rPr>
                      <w:rFonts w:asciiTheme="minorHAnsi" w:hAnsiTheme="minorHAnsi" w:cs="Arial"/>
                      <w:b/>
                      <w:bCs/>
                      <w:lang w:val="pt-BR"/>
                    </w:rPr>
                    <w:t xml:space="preserve"> ş</w:t>
                  </w:r>
                  <w:r w:rsidRPr="00702EE3">
                    <w:rPr>
                      <w:rFonts w:asciiTheme="minorHAnsi" w:hAnsiTheme="minorHAnsi" w:cs="Arial"/>
                      <w:lang w:val="pt-BR"/>
                    </w:rPr>
                    <w:t>i instalaţii aferente organizării de şantier</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2BA235AA" w14:textId="77777777" w:rsidR="008319CA" w:rsidRPr="00702EE3" w:rsidRDefault="008319CA" w:rsidP="00030CAD">
                  <w:pPr>
                    <w:jc w:val="right"/>
                    <w:rPr>
                      <w:rFonts w:asciiTheme="minorHAnsi" w:hAnsiTheme="minorHAnsi" w:cs="Arial"/>
                      <w:lang w:val="pt-BR"/>
                    </w:rPr>
                  </w:pPr>
                </w:p>
              </w:tc>
              <w:tc>
                <w:tcPr>
                  <w:tcW w:w="310" w:type="pct"/>
                  <w:tcBorders>
                    <w:top w:val="nil"/>
                    <w:left w:val="nil"/>
                    <w:bottom w:val="single" w:sz="4" w:space="0" w:color="008080"/>
                    <w:right w:val="single" w:sz="8" w:space="0" w:color="008080"/>
                  </w:tcBorders>
                  <w:shd w:val="clear" w:color="auto" w:fill="auto"/>
                  <w:noWrap/>
                  <w:vAlign w:val="center"/>
                </w:tcPr>
                <w:p w14:paraId="08F18132" w14:textId="77777777" w:rsidR="008319CA" w:rsidRPr="00702EE3" w:rsidRDefault="008319CA" w:rsidP="00030CAD">
                  <w:pPr>
                    <w:jc w:val="right"/>
                    <w:rPr>
                      <w:rFonts w:asciiTheme="minorHAnsi" w:hAnsiTheme="minorHAnsi" w:cs="Arial"/>
                      <w:lang w:val="pt-BR"/>
                    </w:rPr>
                  </w:pPr>
                </w:p>
              </w:tc>
              <w:tc>
                <w:tcPr>
                  <w:tcW w:w="411" w:type="pct"/>
                  <w:tcBorders>
                    <w:top w:val="nil"/>
                    <w:left w:val="nil"/>
                    <w:bottom w:val="single" w:sz="4" w:space="0" w:color="008080"/>
                    <w:right w:val="single" w:sz="4" w:space="0" w:color="008080"/>
                  </w:tcBorders>
                  <w:shd w:val="clear" w:color="auto" w:fill="auto"/>
                  <w:noWrap/>
                  <w:vAlign w:val="center"/>
                </w:tcPr>
                <w:p w14:paraId="33F604C0" w14:textId="77777777" w:rsidR="008319CA" w:rsidRPr="00702EE3" w:rsidRDefault="008319CA" w:rsidP="00030CAD">
                  <w:pPr>
                    <w:jc w:val="right"/>
                    <w:rPr>
                      <w:rFonts w:asciiTheme="minorHAnsi" w:hAnsiTheme="minorHAnsi" w:cs="Arial"/>
                      <w:lang w:val="pt-BR"/>
                    </w:rPr>
                  </w:pPr>
                </w:p>
              </w:tc>
              <w:tc>
                <w:tcPr>
                  <w:tcW w:w="258" w:type="pct"/>
                  <w:tcBorders>
                    <w:top w:val="nil"/>
                    <w:left w:val="nil"/>
                    <w:bottom w:val="single" w:sz="4" w:space="0" w:color="008080"/>
                    <w:right w:val="single" w:sz="8" w:space="0" w:color="008080"/>
                  </w:tcBorders>
                  <w:shd w:val="clear" w:color="auto" w:fill="auto"/>
                  <w:noWrap/>
                  <w:vAlign w:val="center"/>
                </w:tcPr>
                <w:p w14:paraId="00210C53" w14:textId="77777777" w:rsidR="008319CA" w:rsidRPr="00702EE3" w:rsidRDefault="008319CA" w:rsidP="00030CAD">
                  <w:pPr>
                    <w:jc w:val="right"/>
                    <w:rPr>
                      <w:rFonts w:asciiTheme="minorHAnsi" w:hAnsiTheme="minorHAnsi" w:cs="Arial"/>
                      <w:lang w:val="pt-BR"/>
                    </w:rPr>
                  </w:pPr>
                </w:p>
              </w:tc>
              <w:tc>
                <w:tcPr>
                  <w:tcW w:w="360" w:type="pct"/>
                  <w:tcBorders>
                    <w:top w:val="nil"/>
                    <w:left w:val="nil"/>
                    <w:bottom w:val="single" w:sz="4" w:space="0" w:color="008080"/>
                    <w:right w:val="single" w:sz="4" w:space="0" w:color="008080"/>
                  </w:tcBorders>
                  <w:shd w:val="clear" w:color="auto" w:fill="auto"/>
                  <w:noWrap/>
                  <w:vAlign w:val="bottom"/>
                </w:tcPr>
                <w:p w14:paraId="0EE28613" w14:textId="77777777" w:rsidR="008319CA" w:rsidRPr="00702EE3" w:rsidRDefault="008319CA" w:rsidP="00030CAD">
                  <w:pPr>
                    <w:jc w:val="right"/>
                    <w:rPr>
                      <w:rFonts w:asciiTheme="minorHAnsi" w:hAnsiTheme="minorHAnsi" w:cs="Arial"/>
                      <w:lang w:val="pt-BR"/>
                    </w:rPr>
                  </w:pPr>
                </w:p>
              </w:tc>
              <w:tc>
                <w:tcPr>
                  <w:tcW w:w="359" w:type="pct"/>
                  <w:tcBorders>
                    <w:top w:val="nil"/>
                    <w:left w:val="nil"/>
                    <w:bottom w:val="single" w:sz="4" w:space="0" w:color="008080"/>
                    <w:right w:val="single" w:sz="8" w:space="0" w:color="008080"/>
                  </w:tcBorders>
                  <w:shd w:val="clear" w:color="auto" w:fill="auto"/>
                  <w:noWrap/>
                  <w:vAlign w:val="bottom"/>
                </w:tcPr>
                <w:p w14:paraId="233E4A0B" w14:textId="77777777" w:rsidR="008319CA" w:rsidRPr="00702EE3" w:rsidRDefault="008319CA" w:rsidP="00030CAD">
                  <w:pPr>
                    <w:jc w:val="right"/>
                    <w:rPr>
                      <w:rFonts w:asciiTheme="minorHAnsi" w:hAnsiTheme="minorHAnsi" w:cs="Arial"/>
                      <w:lang w:val="pt-BR"/>
                    </w:rPr>
                  </w:pPr>
                </w:p>
              </w:tc>
            </w:tr>
            <w:tr w:rsidR="008319CA" w:rsidRPr="00702EE3" w14:paraId="71F35811"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6FCCA267"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5.1.2 cheltuieli conexe organizării şantierului</w:t>
                  </w:r>
                  <w:r w:rsidRPr="00702EE3">
                    <w:rPr>
                      <w:rFonts w:asciiTheme="minorHAnsi" w:hAnsiTheme="minorHAnsi" w:cs="Arial"/>
                      <w:b/>
                      <w:bCs/>
                      <w:lang w:val="it-IT"/>
                    </w:rPr>
                    <w:t xml:space="preserve">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187F2A61"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61898083"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7314010C"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617912EE"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7CD8321D"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0D0773D5" w14:textId="77777777" w:rsidR="008319CA" w:rsidRPr="00702EE3" w:rsidRDefault="008319CA" w:rsidP="00030CAD">
                  <w:pPr>
                    <w:jc w:val="right"/>
                    <w:rPr>
                      <w:rFonts w:asciiTheme="minorHAnsi" w:hAnsiTheme="minorHAnsi" w:cs="Arial"/>
                      <w:lang w:val="it-IT"/>
                    </w:rPr>
                  </w:pPr>
                </w:p>
              </w:tc>
            </w:tr>
            <w:tr w:rsidR="008319CA" w:rsidRPr="00702EE3" w14:paraId="4C1FDEA7"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1F866C07"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 Comisioane, cote, taxe, costul creditului</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02EB1918" w14:textId="77777777" w:rsidR="008319CA" w:rsidRPr="00702EE3" w:rsidRDefault="008319CA" w:rsidP="00030CAD">
                  <w:pPr>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102E6B50"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5FD79B61" w14:textId="77777777" w:rsidR="008319CA" w:rsidRPr="00702EE3" w:rsidRDefault="008319CA" w:rsidP="00030CAD">
                  <w:pPr>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6D70B55F"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17EAF540" w14:textId="77777777" w:rsidR="008319CA" w:rsidRPr="00702EE3" w:rsidRDefault="008319CA" w:rsidP="00030CAD">
                  <w:pPr>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BCF55EB" w14:textId="77777777" w:rsidR="008319CA" w:rsidRPr="00702EE3" w:rsidRDefault="008319CA" w:rsidP="00030CAD">
                  <w:pPr>
                    <w:jc w:val="right"/>
                    <w:rPr>
                      <w:rFonts w:asciiTheme="minorHAnsi" w:hAnsiTheme="minorHAnsi" w:cs="Arial"/>
                      <w:lang w:val="it-IT"/>
                    </w:rPr>
                  </w:pPr>
                </w:p>
              </w:tc>
            </w:tr>
            <w:tr w:rsidR="008319CA" w:rsidRPr="00702EE3" w14:paraId="2A8F5F3A"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7DAD950A"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5.2.1 Comisioanele și dobânzile aferente creditului băncii finan</w:t>
                  </w:r>
                  <w:r w:rsidRPr="00702EE3">
                    <w:rPr>
                      <w:rFonts w:asciiTheme="minorHAnsi" w:hAnsiTheme="minorHAnsi" w:cs="Arial"/>
                      <w:lang w:val="en-GB"/>
                    </w:rPr>
                    <w:t>ț</w:t>
                  </w:r>
                  <w:r w:rsidRPr="00702EE3">
                    <w:rPr>
                      <w:rFonts w:asciiTheme="minorHAnsi" w:hAnsiTheme="minorHAnsi" w:cs="Arial"/>
                      <w:lang w:val="it-IT"/>
                    </w:rPr>
                    <w:t>atoare (N)</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073BA1D0" w14:textId="77777777" w:rsidR="008319CA" w:rsidRPr="00702EE3" w:rsidRDefault="008319CA" w:rsidP="00030CAD">
                  <w:pPr>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15BB61BC"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50A1337A" w14:textId="77777777" w:rsidR="008319CA" w:rsidRPr="00702EE3" w:rsidRDefault="008319CA" w:rsidP="00030CAD">
                  <w:pPr>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5340A26A"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71A3A734" w14:textId="77777777" w:rsidR="008319CA" w:rsidRPr="00702EE3" w:rsidRDefault="008319CA" w:rsidP="00030CAD">
                  <w:pPr>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E5268E8" w14:textId="77777777" w:rsidR="008319CA" w:rsidRPr="00702EE3" w:rsidRDefault="008319CA" w:rsidP="00030CAD">
                  <w:pPr>
                    <w:jc w:val="right"/>
                    <w:rPr>
                      <w:rFonts w:asciiTheme="minorHAnsi" w:hAnsiTheme="minorHAnsi" w:cs="Arial"/>
                      <w:lang w:val="it-IT"/>
                    </w:rPr>
                  </w:pPr>
                </w:p>
              </w:tc>
            </w:tr>
            <w:tr w:rsidR="008319CA" w:rsidRPr="00702EE3" w14:paraId="0D55644E"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94510D5"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5.2.2 Cota aferentă ISC pentru controlul calității lucrărilor de construcții</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49A39046" w14:textId="77777777" w:rsidR="008319CA" w:rsidRPr="00702EE3" w:rsidRDefault="008319CA" w:rsidP="00030CAD">
                  <w:pPr>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22E29F8E"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6B0FC10E" w14:textId="77777777" w:rsidR="008319CA" w:rsidRPr="00702EE3" w:rsidRDefault="008319CA" w:rsidP="00030CAD">
                  <w:pPr>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566E384F"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5D732336" w14:textId="77777777" w:rsidR="008319CA" w:rsidRPr="00702EE3" w:rsidRDefault="008319CA" w:rsidP="00030CAD">
                  <w:pPr>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51AB9C4" w14:textId="77777777" w:rsidR="008319CA" w:rsidRPr="00702EE3" w:rsidRDefault="008319CA" w:rsidP="00030CAD">
                  <w:pPr>
                    <w:jc w:val="right"/>
                    <w:rPr>
                      <w:rFonts w:asciiTheme="minorHAnsi" w:hAnsiTheme="minorHAnsi" w:cs="Arial"/>
                      <w:lang w:val="it-IT"/>
                    </w:rPr>
                  </w:pPr>
                </w:p>
              </w:tc>
            </w:tr>
            <w:tr w:rsidR="008319CA" w:rsidRPr="00702EE3" w14:paraId="1D448FA1"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1FF5BE7C"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5.2.3 Cota aferentă ISC pentru controlul statului în amenajarea teritoriului, urbanism și pentru autorizarea lucrărilor de construcții</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31994CBA" w14:textId="77777777" w:rsidR="008319CA" w:rsidRPr="00702EE3" w:rsidRDefault="008319CA" w:rsidP="00030CAD">
                  <w:pPr>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61213F74"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538C34B5" w14:textId="77777777" w:rsidR="008319CA" w:rsidRPr="00702EE3" w:rsidRDefault="008319CA" w:rsidP="00030CAD">
                  <w:pPr>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44CEEF5A"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51C1233D" w14:textId="77777777" w:rsidR="008319CA" w:rsidRPr="00702EE3" w:rsidRDefault="008319CA" w:rsidP="00030CAD">
                  <w:pPr>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7971C94D" w14:textId="77777777" w:rsidR="008319CA" w:rsidRPr="00702EE3" w:rsidRDefault="008319CA" w:rsidP="00030CAD">
                  <w:pPr>
                    <w:jc w:val="right"/>
                    <w:rPr>
                      <w:rFonts w:asciiTheme="minorHAnsi" w:hAnsiTheme="minorHAnsi" w:cs="Arial"/>
                      <w:lang w:val="it-IT"/>
                    </w:rPr>
                  </w:pPr>
                </w:p>
              </w:tc>
            </w:tr>
            <w:tr w:rsidR="008319CA" w:rsidRPr="00702EE3" w14:paraId="341F4154"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6A46C251"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5.2.4 Cota aferentă Casei sociale a Constructorilor- CSC (N)</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37998B6C" w14:textId="77777777" w:rsidR="008319CA" w:rsidRPr="00702EE3" w:rsidRDefault="008319CA" w:rsidP="00030CAD">
                  <w:pPr>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18867A97"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7A19A9DA" w14:textId="77777777" w:rsidR="008319CA" w:rsidRPr="00702EE3" w:rsidRDefault="008319CA" w:rsidP="00030CAD">
                  <w:pPr>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4595F679"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251D578D" w14:textId="77777777" w:rsidR="008319CA" w:rsidRPr="00702EE3" w:rsidRDefault="008319CA" w:rsidP="00030CAD">
                  <w:pPr>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71B47CA9" w14:textId="77777777" w:rsidR="008319CA" w:rsidRPr="00702EE3" w:rsidRDefault="008319CA" w:rsidP="00030CAD">
                  <w:pPr>
                    <w:jc w:val="right"/>
                    <w:rPr>
                      <w:rFonts w:asciiTheme="minorHAnsi" w:hAnsiTheme="minorHAnsi" w:cs="Arial"/>
                      <w:lang w:val="it-IT"/>
                    </w:rPr>
                  </w:pPr>
                </w:p>
              </w:tc>
            </w:tr>
            <w:tr w:rsidR="008319CA" w:rsidRPr="00702EE3" w14:paraId="385B6C24"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2E19F694"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5.2.5 Taxe pentru acorduri, avize conforme și autorizația de construire/desființare</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3515550C" w14:textId="77777777" w:rsidR="008319CA" w:rsidRPr="00702EE3" w:rsidRDefault="008319CA" w:rsidP="00030CAD">
                  <w:pPr>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0E6C7991"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bottom"/>
                </w:tcPr>
                <w:p w14:paraId="728058BC" w14:textId="77777777" w:rsidR="008319CA" w:rsidRPr="00702EE3" w:rsidRDefault="008319CA" w:rsidP="00030CAD">
                  <w:pPr>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40D912D1"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62B3B2C4" w14:textId="77777777" w:rsidR="008319CA" w:rsidRPr="00702EE3" w:rsidRDefault="008319CA" w:rsidP="00030CAD">
                  <w:pPr>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22DDF70D" w14:textId="77777777" w:rsidR="008319CA" w:rsidRPr="00702EE3" w:rsidRDefault="008319CA" w:rsidP="00030CAD">
                  <w:pPr>
                    <w:jc w:val="right"/>
                    <w:rPr>
                      <w:rFonts w:asciiTheme="minorHAnsi" w:hAnsiTheme="minorHAnsi" w:cs="Arial"/>
                      <w:lang w:val="it-IT"/>
                    </w:rPr>
                  </w:pPr>
                </w:p>
              </w:tc>
            </w:tr>
            <w:tr w:rsidR="008319CA" w:rsidRPr="00702EE3" w14:paraId="63808A97"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26506052"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5.3 Cheltuieli diverse şi neprevăzute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748BE8F3"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3674B733"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36A5025C"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73584D4C"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1D9A608F"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467722D8" w14:textId="77777777" w:rsidR="008319CA" w:rsidRPr="00702EE3" w:rsidRDefault="008319CA" w:rsidP="00030CAD">
                  <w:pPr>
                    <w:jc w:val="right"/>
                    <w:rPr>
                      <w:rFonts w:asciiTheme="minorHAnsi" w:hAnsiTheme="minorHAnsi" w:cs="Arial"/>
                      <w:lang w:val="it-IT"/>
                    </w:rPr>
                  </w:pPr>
                </w:p>
              </w:tc>
            </w:tr>
            <w:tr w:rsidR="008319CA" w:rsidRPr="00702EE3" w14:paraId="1E6FFAEF"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5519FB1" w14:textId="77777777" w:rsidR="008319CA" w:rsidRPr="00702EE3" w:rsidRDefault="008319CA" w:rsidP="00030CAD">
                  <w:pPr>
                    <w:rPr>
                      <w:rFonts w:asciiTheme="minorHAnsi" w:hAnsiTheme="minorHAnsi" w:cs="Arial"/>
                      <w:lang w:val="it-IT"/>
                    </w:rPr>
                  </w:pPr>
                  <w:r w:rsidRPr="00702EE3">
                    <w:rPr>
                      <w:rFonts w:asciiTheme="minorHAnsi" w:hAnsiTheme="minorHAnsi" w:cs="Arial"/>
                      <w:lang w:val="it-IT"/>
                    </w:rPr>
                    <w:t>5.4 Cheltuieli pentru informare și publicitate (N)</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3768252A" w14:textId="77777777" w:rsidR="008319CA" w:rsidRPr="00702EE3" w:rsidRDefault="008319CA" w:rsidP="00030CAD">
                  <w:pPr>
                    <w:jc w:val="right"/>
                    <w:rPr>
                      <w:rFonts w:asciiTheme="minorHAnsi" w:hAnsiTheme="minorHAnsi" w:cs="Arial"/>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31668A42" w14:textId="77777777" w:rsidR="008319CA" w:rsidRPr="00702EE3" w:rsidRDefault="008319CA" w:rsidP="00030CAD">
                  <w:pPr>
                    <w:jc w:val="right"/>
                    <w:rPr>
                      <w:rFonts w:asciiTheme="minorHAnsi" w:hAnsiTheme="minorHAnsi" w:cs="Arial"/>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45D2E330" w14:textId="77777777" w:rsidR="008319CA" w:rsidRPr="00702EE3" w:rsidRDefault="008319CA" w:rsidP="00030CAD">
                  <w:pPr>
                    <w:jc w:val="right"/>
                    <w:rPr>
                      <w:rFonts w:asciiTheme="minorHAnsi" w:hAnsiTheme="minorHAnsi" w:cs="Arial"/>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466280C7" w14:textId="77777777" w:rsidR="008319CA" w:rsidRPr="00702EE3" w:rsidRDefault="008319CA" w:rsidP="00030CAD">
                  <w:pPr>
                    <w:jc w:val="right"/>
                    <w:rPr>
                      <w:rFonts w:asciiTheme="minorHAnsi" w:hAnsiTheme="minorHAnsi" w:cs="Arial"/>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4BF3320D" w14:textId="77777777" w:rsidR="008319CA" w:rsidRPr="00702EE3" w:rsidRDefault="008319CA" w:rsidP="00030CAD">
                  <w:pPr>
                    <w:jc w:val="right"/>
                    <w:rPr>
                      <w:rFonts w:asciiTheme="minorHAnsi" w:hAnsiTheme="minorHAnsi" w:cs="Arial"/>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4BD3FBCE" w14:textId="77777777" w:rsidR="008319CA" w:rsidRPr="00702EE3" w:rsidRDefault="008319CA" w:rsidP="00030CAD">
                  <w:pPr>
                    <w:jc w:val="right"/>
                    <w:rPr>
                      <w:rFonts w:asciiTheme="minorHAnsi" w:hAnsiTheme="minorHAnsi" w:cs="Arial"/>
                      <w:lang w:val="it-IT"/>
                    </w:rPr>
                  </w:pPr>
                </w:p>
              </w:tc>
            </w:tr>
            <w:tr w:rsidR="008319CA" w:rsidRPr="00702EE3" w14:paraId="714D2244"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48FA6848" w14:textId="77777777" w:rsidR="008319CA" w:rsidRPr="00702EE3" w:rsidRDefault="008319CA" w:rsidP="00030CAD">
                  <w:pPr>
                    <w:rPr>
                      <w:rFonts w:asciiTheme="minorHAnsi" w:hAnsiTheme="minorHAnsi" w:cs="Arial"/>
                      <w:b/>
                      <w:bCs/>
                      <w:lang w:val="it-IT"/>
                    </w:rPr>
                  </w:pPr>
                  <w:r w:rsidRPr="00702EE3">
                    <w:rPr>
                      <w:rFonts w:asciiTheme="minorHAnsi" w:hAnsiTheme="minorHAnsi" w:cs="Arial"/>
                      <w:b/>
                      <w:bCs/>
                      <w:lang w:val="it-IT"/>
                    </w:rPr>
                    <w:t xml:space="preserve"> Capitolul 6 Cheltuieli pentru probe tehnologice și teste - total, din care: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97F7A9B" w14:textId="77777777" w:rsidR="008319CA" w:rsidRPr="00702EE3" w:rsidRDefault="008319CA" w:rsidP="00030CAD">
                  <w:pPr>
                    <w:jc w:val="right"/>
                    <w:rPr>
                      <w:rFonts w:asciiTheme="minorHAnsi" w:hAnsiTheme="minorHAnsi" w:cs="Arial"/>
                      <w:b/>
                      <w:bCs/>
                      <w:lang w:val="it-IT"/>
                    </w:rPr>
                  </w:pPr>
                </w:p>
              </w:tc>
              <w:tc>
                <w:tcPr>
                  <w:tcW w:w="310" w:type="pct"/>
                  <w:tcBorders>
                    <w:top w:val="nil"/>
                    <w:left w:val="nil"/>
                    <w:bottom w:val="single" w:sz="4" w:space="0" w:color="008080"/>
                    <w:right w:val="single" w:sz="8" w:space="0" w:color="008080"/>
                  </w:tcBorders>
                  <w:shd w:val="clear" w:color="auto" w:fill="auto"/>
                  <w:noWrap/>
                  <w:vAlign w:val="center"/>
                </w:tcPr>
                <w:p w14:paraId="3A8F6E17" w14:textId="77777777" w:rsidR="008319CA" w:rsidRPr="00702EE3" w:rsidRDefault="008319CA" w:rsidP="00030CAD">
                  <w:pPr>
                    <w:jc w:val="right"/>
                    <w:rPr>
                      <w:rFonts w:asciiTheme="minorHAnsi" w:hAnsiTheme="minorHAnsi" w:cs="Arial"/>
                      <w:b/>
                      <w:bCs/>
                      <w:lang w:val="it-IT"/>
                    </w:rPr>
                  </w:pPr>
                </w:p>
              </w:tc>
              <w:tc>
                <w:tcPr>
                  <w:tcW w:w="411" w:type="pct"/>
                  <w:tcBorders>
                    <w:top w:val="nil"/>
                    <w:left w:val="nil"/>
                    <w:bottom w:val="single" w:sz="4" w:space="0" w:color="008080"/>
                    <w:right w:val="single" w:sz="4" w:space="0" w:color="008080"/>
                  </w:tcBorders>
                  <w:shd w:val="clear" w:color="auto" w:fill="auto"/>
                  <w:noWrap/>
                  <w:vAlign w:val="center"/>
                </w:tcPr>
                <w:p w14:paraId="2B7F43C5" w14:textId="77777777" w:rsidR="008319CA" w:rsidRPr="00702EE3" w:rsidRDefault="008319CA" w:rsidP="00030CAD">
                  <w:pPr>
                    <w:jc w:val="right"/>
                    <w:rPr>
                      <w:rFonts w:asciiTheme="minorHAnsi" w:hAnsiTheme="minorHAnsi" w:cs="Arial"/>
                      <w:b/>
                      <w:bCs/>
                      <w:lang w:val="it-IT"/>
                    </w:rPr>
                  </w:pPr>
                </w:p>
              </w:tc>
              <w:tc>
                <w:tcPr>
                  <w:tcW w:w="258" w:type="pct"/>
                  <w:tcBorders>
                    <w:top w:val="nil"/>
                    <w:left w:val="nil"/>
                    <w:bottom w:val="single" w:sz="4" w:space="0" w:color="008080"/>
                    <w:right w:val="single" w:sz="8" w:space="0" w:color="008080"/>
                  </w:tcBorders>
                  <w:shd w:val="clear" w:color="auto" w:fill="auto"/>
                  <w:noWrap/>
                  <w:vAlign w:val="center"/>
                </w:tcPr>
                <w:p w14:paraId="4C57A71F" w14:textId="77777777" w:rsidR="008319CA" w:rsidRPr="00702EE3" w:rsidRDefault="008319CA" w:rsidP="00030CAD">
                  <w:pPr>
                    <w:jc w:val="right"/>
                    <w:rPr>
                      <w:rFonts w:asciiTheme="minorHAnsi" w:hAnsiTheme="minorHAnsi" w:cs="Arial"/>
                      <w:b/>
                      <w:bCs/>
                      <w:lang w:val="it-IT"/>
                    </w:rPr>
                  </w:pPr>
                </w:p>
              </w:tc>
              <w:tc>
                <w:tcPr>
                  <w:tcW w:w="360" w:type="pct"/>
                  <w:tcBorders>
                    <w:top w:val="nil"/>
                    <w:left w:val="nil"/>
                    <w:bottom w:val="single" w:sz="4" w:space="0" w:color="008080"/>
                    <w:right w:val="single" w:sz="4" w:space="0" w:color="008080"/>
                  </w:tcBorders>
                  <w:shd w:val="clear" w:color="auto" w:fill="auto"/>
                  <w:noWrap/>
                  <w:vAlign w:val="bottom"/>
                </w:tcPr>
                <w:p w14:paraId="59B31FD6" w14:textId="77777777" w:rsidR="008319CA" w:rsidRPr="00702EE3" w:rsidRDefault="008319CA" w:rsidP="00030CAD">
                  <w:pPr>
                    <w:jc w:val="right"/>
                    <w:rPr>
                      <w:rFonts w:asciiTheme="minorHAnsi" w:hAnsiTheme="minorHAnsi" w:cs="Arial"/>
                      <w:b/>
                      <w:bCs/>
                      <w:lang w:val="it-IT"/>
                    </w:rPr>
                  </w:pPr>
                </w:p>
              </w:tc>
              <w:tc>
                <w:tcPr>
                  <w:tcW w:w="359" w:type="pct"/>
                  <w:tcBorders>
                    <w:top w:val="nil"/>
                    <w:left w:val="nil"/>
                    <w:bottom w:val="single" w:sz="4" w:space="0" w:color="008080"/>
                    <w:right w:val="single" w:sz="8" w:space="0" w:color="008080"/>
                  </w:tcBorders>
                  <w:shd w:val="clear" w:color="auto" w:fill="auto"/>
                  <w:noWrap/>
                  <w:vAlign w:val="bottom"/>
                </w:tcPr>
                <w:p w14:paraId="47D92AD6" w14:textId="77777777" w:rsidR="008319CA" w:rsidRPr="00702EE3" w:rsidRDefault="008319CA" w:rsidP="00030CAD">
                  <w:pPr>
                    <w:jc w:val="right"/>
                    <w:rPr>
                      <w:rFonts w:asciiTheme="minorHAnsi" w:hAnsiTheme="minorHAnsi" w:cs="Arial"/>
                      <w:b/>
                      <w:bCs/>
                      <w:lang w:val="it-IT"/>
                    </w:rPr>
                  </w:pPr>
                </w:p>
              </w:tc>
            </w:tr>
            <w:tr w:rsidR="008319CA" w:rsidRPr="00702EE3" w14:paraId="516CAC04" w14:textId="77777777" w:rsidTr="002B2D74">
              <w:trPr>
                <w:trHeight w:val="255"/>
              </w:trPr>
              <w:tc>
                <w:tcPr>
                  <w:tcW w:w="2891" w:type="pct"/>
                  <w:tcBorders>
                    <w:top w:val="nil"/>
                    <w:left w:val="single" w:sz="8" w:space="0" w:color="008080"/>
                    <w:bottom w:val="single" w:sz="4" w:space="0" w:color="008080"/>
                    <w:right w:val="nil"/>
                  </w:tcBorders>
                  <w:vAlign w:val="center"/>
                </w:tcPr>
                <w:p w14:paraId="37287254" w14:textId="77777777" w:rsidR="008319CA" w:rsidRPr="00702EE3" w:rsidRDefault="008319CA" w:rsidP="00030CAD">
                  <w:pPr>
                    <w:rPr>
                      <w:rFonts w:asciiTheme="minorHAnsi" w:hAnsiTheme="minorHAnsi" w:cs="Arial"/>
                      <w:lang w:val="pt-BR"/>
                    </w:rPr>
                  </w:pPr>
                  <w:r w:rsidRPr="00702EE3">
                    <w:rPr>
                      <w:rFonts w:asciiTheme="minorHAnsi" w:hAnsiTheme="minorHAnsi" w:cs="Arial"/>
                      <w:lang w:val="pt-BR"/>
                    </w:rPr>
                    <w:t xml:space="preserve">6.1 Pregătirea personalului de exploatare </w:t>
                  </w:r>
                  <w:r w:rsidRPr="00702EE3">
                    <w:rPr>
                      <w:rFonts w:asciiTheme="minorHAnsi" w:hAnsiTheme="minorHAnsi" w:cs="Arial"/>
                      <w:b/>
                      <w:bCs/>
                      <w:lang w:val="pt-BR"/>
                    </w:rPr>
                    <w:t>(N)</w:t>
                  </w:r>
                </w:p>
              </w:tc>
              <w:tc>
                <w:tcPr>
                  <w:tcW w:w="411" w:type="pct"/>
                  <w:tcBorders>
                    <w:top w:val="nil"/>
                    <w:left w:val="single" w:sz="8" w:space="0" w:color="008080"/>
                    <w:bottom w:val="single" w:sz="4" w:space="0" w:color="008080"/>
                    <w:right w:val="single" w:sz="4" w:space="0" w:color="008080"/>
                  </w:tcBorders>
                  <w:shd w:val="clear" w:color="auto" w:fill="00B050"/>
                  <w:noWrap/>
                  <w:vAlign w:val="bottom"/>
                </w:tcPr>
                <w:p w14:paraId="25B6E273" w14:textId="77777777" w:rsidR="008319CA" w:rsidRPr="00702EE3" w:rsidRDefault="008319CA" w:rsidP="00030CAD">
                  <w:pPr>
                    <w:rPr>
                      <w:rFonts w:asciiTheme="minorHAnsi" w:hAnsiTheme="minorHAnsi" w:cs="Arial"/>
                      <w:lang w:val="pt-BR"/>
                    </w:rPr>
                  </w:pPr>
                </w:p>
              </w:tc>
              <w:tc>
                <w:tcPr>
                  <w:tcW w:w="310" w:type="pct"/>
                  <w:tcBorders>
                    <w:top w:val="nil"/>
                    <w:left w:val="nil"/>
                    <w:bottom w:val="single" w:sz="4" w:space="0" w:color="008080"/>
                    <w:right w:val="single" w:sz="8" w:space="0" w:color="008080"/>
                  </w:tcBorders>
                  <w:noWrap/>
                  <w:vAlign w:val="center"/>
                </w:tcPr>
                <w:p w14:paraId="741A18C3" w14:textId="77777777" w:rsidR="008319CA" w:rsidRPr="00702EE3" w:rsidRDefault="008319CA" w:rsidP="00030CAD">
                  <w:pPr>
                    <w:jc w:val="right"/>
                    <w:rPr>
                      <w:rFonts w:asciiTheme="minorHAnsi" w:hAnsiTheme="minorHAnsi" w:cs="Arial"/>
                      <w:lang w:val="pt-BR"/>
                    </w:rPr>
                  </w:pPr>
                </w:p>
              </w:tc>
              <w:tc>
                <w:tcPr>
                  <w:tcW w:w="411" w:type="pct"/>
                  <w:tcBorders>
                    <w:top w:val="nil"/>
                    <w:left w:val="nil"/>
                    <w:bottom w:val="single" w:sz="4" w:space="0" w:color="008080"/>
                    <w:right w:val="single" w:sz="4" w:space="0" w:color="008080"/>
                  </w:tcBorders>
                  <w:shd w:val="clear" w:color="auto" w:fill="00B050"/>
                  <w:noWrap/>
                  <w:vAlign w:val="bottom"/>
                </w:tcPr>
                <w:p w14:paraId="2834D984" w14:textId="77777777" w:rsidR="008319CA" w:rsidRPr="00702EE3" w:rsidRDefault="008319CA" w:rsidP="00030CAD">
                  <w:pPr>
                    <w:rPr>
                      <w:rFonts w:asciiTheme="minorHAnsi" w:hAnsiTheme="minorHAnsi" w:cs="Arial"/>
                      <w:lang w:val="pt-BR"/>
                    </w:rPr>
                  </w:pPr>
                </w:p>
              </w:tc>
              <w:tc>
                <w:tcPr>
                  <w:tcW w:w="258" w:type="pct"/>
                  <w:tcBorders>
                    <w:top w:val="nil"/>
                    <w:left w:val="nil"/>
                    <w:bottom w:val="single" w:sz="4" w:space="0" w:color="008080"/>
                    <w:right w:val="single" w:sz="8" w:space="0" w:color="008080"/>
                  </w:tcBorders>
                  <w:noWrap/>
                  <w:vAlign w:val="center"/>
                </w:tcPr>
                <w:p w14:paraId="0E896D5B" w14:textId="77777777" w:rsidR="008319CA" w:rsidRPr="00702EE3" w:rsidRDefault="008319CA" w:rsidP="00030CAD">
                  <w:pPr>
                    <w:jc w:val="right"/>
                    <w:rPr>
                      <w:rFonts w:asciiTheme="minorHAnsi" w:hAnsiTheme="minorHAnsi" w:cs="Arial"/>
                      <w:lang w:val="pt-BR"/>
                    </w:rPr>
                  </w:pPr>
                </w:p>
              </w:tc>
              <w:tc>
                <w:tcPr>
                  <w:tcW w:w="360" w:type="pct"/>
                  <w:tcBorders>
                    <w:top w:val="nil"/>
                    <w:left w:val="nil"/>
                    <w:bottom w:val="single" w:sz="4" w:space="0" w:color="008080"/>
                    <w:right w:val="single" w:sz="4" w:space="0" w:color="008080"/>
                  </w:tcBorders>
                  <w:shd w:val="clear" w:color="auto" w:fill="00B050"/>
                  <w:noWrap/>
                  <w:vAlign w:val="bottom"/>
                </w:tcPr>
                <w:p w14:paraId="4934EBB6" w14:textId="77777777" w:rsidR="008319CA" w:rsidRPr="00702EE3" w:rsidRDefault="008319CA" w:rsidP="00030CAD">
                  <w:pPr>
                    <w:rPr>
                      <w:rFonts w:asciiTheme="minorHAnsi" w:hAnsiTheme="minorHAnsi" w:cs="Arial"/>
                      <w:lang w:val="pt-BR"/>
                    </w:rPr>
                  </w:pPr>
                </w:p>
              </w:tc>
              <w:tc>
                <w:tcPr>
                  <w:tcW w:w="359" w:type="pct"/>
                  <w:tcBorders>
                    <w:top w:val="nil"/>
                    <w:left w:val="nil"/>
                    <w:bottom w:val="single" w:sz="4" w:space="0" w:color="008080"/>
                    <w:right w:val="single" w:sz="8" w:space="0" w:color="008080"/>
                  </w:tcBorders>
                  <w:shd w:val="clear" w:color="auto" w:fill="auto"/>
                  <w:noWrap/>
                  <w:vAlign w:val="bottom"/>
                </w:tcPr>
                <w:p w14:paraId="0E43930A" w14:textId="77777777" w:rsidR="008319CA" w:rsidRPr="00702EE3" w:rsidRDefault="008319CA" w:rsidP="00030CAD">
                  <w:pPr>
                    <w:jc w:val="right"/>
                    <w:rPr>
                      <w:rFonts w:asciiTheme="minorHAnsi" w:hAnsiTheme="minorHAnsi" w:cs="Arial"/>
                      <w:lang w:val="pt-BR"/>
                    </w:rPr>
                  </w:pPr>
                </w:p>
              </w:tc>
            </w:tr>
            <w:tr w:rsidR="008319CA" w:rsidRPr="00702EE3" w14:paraId="5F0664BC"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510FF6EF" w14:textId="77777777" w:rsidR="008319CA" w:rsidRPr="00702EE3" w:rsidRDefault="008319CA" w:rsidP="00030CAD">
                  <w:pPr>
                    <w:rPr>
                      <w:rFonts w:asciiTheme="minorHAnsi" w:hAnsiTheme="minorHAnsi" w:cs="Arial"/>
                      <w:lang w:val="fr-FR"/>
                    </w:rPr>
                  </w:pPr>
                  <w:r w:rsidRPr="00702EE3">
                    <w:rPr>
                      <w:rFonts w:asciiTheme="minorHAnsi" w:hAnsiTheme="minorHAnsi" w:cs="Arial"/>
                      <w:lang w:val="fr-FR"/>
                    </w:rPr>
                    <w:lastRenderedPageBreak/>
                    <w:t xml:space="preserve">6.2 Probe </w:t>
                  </w:r>
                  <w:proofErr w:type="spellStart"/>
                  <w:r w:rsidRPr="00702EE3">
                    <w:rPr>
                      <w:rFonts w:asciiTheme="minorHAnsi" w:hAnsiTheme="minorHAnsi" w:cs="Arial"/>
                      <w:lang w:val="fr-FR"/>
                    </w:rPr>
                    <w:t>tehnologice</w:t>
                  </w:r>
                  <w:proofErr w:type="spellEnd"/>
                  <w:r w:rsidRPr="00702EE3">
                    <w:rPr>
                      <w:rFonts w:asciiTheme="minorHAnsi" w:hAnsiTheme="minorHAnsi" w:cs="Arial"/>
                      <w:lang w:val="fr-FR"/>
                    </w:rPr>
                    <w:t xml:space="preserve"> </w:t>
                  </w:r>
                  <w:proofErr w:type="spellStart"/>
                  <w:r w:rsidRPr="00702EE3">
                    <w:rPr>
                      <w:rFonts w:asciiTheme="minorHAnsi" w:hAnsiTheme="minorHAnsi" w:cs="Arial"/>
                      <w:lang w:val="fr-FR"/>
                    </w:rPr>
                    <w:t>și</w:t>
                  </w:r>
                  <w:proofErr w:type="spellEnd"/>
                  <w:r w:rsidRPr="00702EE3">
                    <w:rPr>
                      <w:rFonts w:asciiTheme="minorHAnsi" w:hAnsiTheme="minorHAnsi" w:cs="Arial"/>
                      <w:lang w:val="fr-FR"/>
                    </w:rPr>
                    <w:t xml:space="preserve"> teste</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C8114B9" w14:textId="77777777" w:rsidR="008319CA" w:rsidRPr="00702EE3" w:rsidRDefault="008319CA" w:rsidP="00030CAD">
                  <w:pPr>
                    <w:jc w:val="right"/>
                    <w:rPr>
                      <w:rFonts w:asciiTheme="minorHAnsi" w:hAnsiTheme="minorHAnsi" w:cs="Arial"/>
                      <w:lang w:val="fr-FR"/>
                    </w:rPr>
                  </w:pPr>
                </w:p>
              </w:tc>
              <w:tc>
                <w:tcPr>
                  <w:tcW w:w="310" w:type="pct"/>
                  <w:tcBorders>
                    <w:top w:val="nil"/>
                    <w:left w:val="nil"/>
                    <w:bottom w:val="single" w:sz="4" w:space="0" w:color="008080"/>
                    <w:right w:val="single" w:sz="8" w:space="0" w:color="008080"/>
                  </w:tcBorders>
                  <w:shd w:val="clear" w:color="auto" w:fill="auto"/>
                  <w:noWrap/>
                  <w:vAlign w:val="center"/>
                </w:tcPr>
                <w:p w14:paraId="2F04FE9C" w14:textId="77777777" w:rsidR="008319CA" w:rsidRPr="00702EE3" w:rsidRDefault="008319CA" w:rsidP="00030CAD">
                  <w:pPr>
                    <w:jc w:val="right"/>
                    <w:rPr>
                      <w:rFonts w:asciiTheme="minorHAnsi" w:hAnsiTheme="minorHAnsi" w:cs="Arial"/>
                      <w:lang w:val="fr-FR"/>
                    </w:rPr>
                  </w:pPr>
                </w:p>
              </w:tc>
              <w:tc>
                <w:tcPr>
                  <w:tcW w:w="411" w:type="pct"/>
                  <w:tcBorders>
                    <w:top w:val="nil"/>
                    <w:left w:val="nil"/>
                    <w:bottom w:val="single" w:sz="4" w:space="0" w:color="008080"/>
                    <w:right w:val="single" w:sz="4" w:space="0" w:color="008080"/>
                  </w:tcBorders>
                  <w:shd w:val="clear" w:color="auto" w:fill="auto"/>
                  <w:noWrap/>
                  <w:vAlign w:val="center"/>
                </w:tcPr>
                <w:p w14:paraId="6DA874D2" w14:textId="77777777" w:rsidR="008319CA" w:rsidRPr="00702EE3" w:rsidRDefault="008319CA" w:rsidP="00030CAD">
                  <w:pPr>
                    <w:jc w:val="right"/>
                    <w:rPr>
                      <w:rFonts w:asciiTheme="minorHAnsi" w:hAnsiTheme="minorHAnsi" w:cs="Arial"/>
                      <w:lang w:val="fr-FR"/>
                    </w:rPr>
                  </w:pPr>
                </w:p>
              </w:tc>
              <w:tc>
                <w:tcPr>
                  <w:tcW w:w="258" w:type="pct"/>
                  <w:tcBorders>
                    <w:top w:val="nil"/>
                    <w:left w:val="nil"/>
                    <w:bottom w:val="single" w:sz="4" w:space="0" w:color="008080"/>
                    <w:right w:val="single" w:sz="8" w:space="0" w:color="008080"/>
                  </w:tcBorders>
                  <w:shd w:val="clear" w:color="auto" w:fill="auto"/>
                  <w:noWrap/>
                  <w:vAlign w:val="center"/>
                </w:tcPr>
                <w:p w14:paraId="7296876F" w14:textId="77777777" w:rsidR="008319CA" w:rsidRPr="00702EE3" w:rsidRDefault="008319CA" w:rsidP="00030CAD">
                  <w:pPr>
                    <w:jc w:val="right"/>
                    <w:rPr>
                      <w:rFonts w:asciiTheme="minorHAnsi" w:hAnsiTheme="minorHAnsi" w:cs="Arial"/>
                      <w:lang w:val="fr-FR"/>
                    </w:rPr>
                  </w:pPr>
                </w:p>
              </w:tc>
              <w:tc>
                <w:tcPr>
                  <w:tcW w:w="360" w:type="pct"/>
                  <w:tcBorders>
                    <w:top w:val="nil"/>
                    <w:left w:val="nil"/>
                    <w:bottom w:val="single" w:sz="4" w:space="0" w:color="008080"/>
                    <w:right w:val="single" w:sz="4" w:space="0" w:color="008080"/>
                  </w:tcBorders>
                  <w:shd w:val="clear" w:color="auto" w:fill="auto"/>
                  <w:noWrap/>
                  <w:vAlign w:val="bottom"/>
                </w:tcPr>
                <w:p w14:paraId="13D6A3F0" w14:textId="77777777" w:rsidR="008319CA" w:rsidRPr="00702EE3" w:rsidRDefault="008319CA" w:rsidP="00030CAD">
                  <w:pPr>
                    <w:jc w:val="right"/>
                    <w:rPr>
                      <w:rFonts w:asciiTheme="minorHAnsi" w:hAnsiTheme="minorHAnsi" w:cs="Arial"/>
                      <w:lang w:val="fr-FR"/>
                    </w:rPr>
                  </w:pPr>
                </w:p>
              </w:tc>
              <w:tc>
                <w:tcPr>
                  <w:tcW w:w="359" w:type="pct"/>
                  <w:tcBorders>
                    <w:top w:val="nil"/>
                    <w:left w:val="nil"/>
                    <w:bottom w:val="single" w:sz="4" w:space="0" w:color="008080"/>
                    <w:right w:val="single" w:sz="8" w:space="0" w:color="008080"/>
                  </w:tcBorders>
                  <w:shd w:val="clear" w:color="auto" w:fill="auto"/>
                  <w:noWrap/>
                  <w:vAlign w:val="bottom"/>
                </w:tcPr>
                <w:p w14:paraId="2C5BF658" w14:textId="77777777" w:rsidR="008319CA" w:rsidRPr="00702EE3" w:rsidRDefault="008319CA" w:rsidP="00030CAD">
                  <w:pPr>
                    <w:jc w:val="right"/>
                    <w:rPr>
                      <w:rFonts w:asciiTheme="minorHAnsi" w:hAnsiTheme="minorHAnsi" w:cs="Arial"/>
                      <w:lang w:val="fr-FR"/>
                    </w:rPr>
                  </w:pPr>
                </w:p>
              </w:tc>
            </w:tr>
            <w:tr w:rsidR="008319CA" w:rsidRPr="00702EE3" w14:paraId="59199F6B"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1353672D" w14:textId="77777777" w:rsidR="008319CA" w:rsidRPr="00702EE3" w:rsidRDefault="008319CA" w:rsidP="00030CAD">
                  <w:pPr>
                    <w:rPr>
                      <w:rFonts w:asciiTheme="minorHAnsi" w:hAnsiTheme="minorHAnsi" w:cs="Arial"/>
                      <w:lang w:val="fr-FR"/>
                    </w:rPr>
                  </w:pPr>
                  <w:r w:rsidRPr="00702EE3">
                    <w:rPr>
                      <w:rFonts w:asciiTheme="minorHAnsi" w:hAnsiTheme="minorHAnsi" w:cstheme="minorHAnsi"/>
                      <w:b/>
                    </w:rPr>
                    <w:t>CAPITOLUL 7</w:t>
                  </w:r>
                  <w:r w:rsidRPr="00702EE3">
                    <w:rPr>
                      <w:rFonts w:asciiTheme="minorHAnsi" w:hAnsiTheme="minorHAnsi" w:cstheme="minorHAnsi"/>
                    </w:rPr>
                    <w:t xml:space="preserve"> </w:t>
                  </w:r>
                  <w:r w:rsidRPr="00702EE3">
                    <w:rPr>
                      <w:rFonts w:asciiTheme="minorHAnsi" w:hAnsiTheme="minorHAnsi" w:cstheme="minorHAnsi"/>
                      <w:b/>
                      <w:bCs/>
                    </w:rPr>
                    <w:t>Cheltuieli aferente marjei de buget şi pentru constituirea rezervei de implementare pentru ajustarea de preţ – total, din care</w:t>
                  </w:r>
                  <w:r w:rsidRPr="00702EE3">
                    <w:rPr>
                      <w:rFonts w:asciiTheme="minorHAnsi" w:hAnsiTheme="minorHAnsi" w:cstheme="minorHAnsi"/>
                      <w:b/>
                      <w:bCs/>
                      <w:lang w:val="en-GB"/>
                    </w:rPr>
                    <w:t>:</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1A9EBE3" w14:textId="77777777" w:rsidR="008319CA" w:rsidRPr="00702EE3" w:rsidRDefault="008319CA" w:rsidP="00030CAD">
                  <w:pPr>
                    <w:jc w:val="right"/>
                    <w:rPr>
                      <w:rFonts w:asciiTheme="minorHAnsi" w:hAnsiTheme="minorHAnsi" w:cs="Arial"/>
                      <w:lang w:val="fr-FR"/>
                    </w:rPr>
                  </w:pPr>
                </w:p>
              </w:tc>
              <w:tc>
                <w:tcPr>
                  <w:tcW w:w="310" w:type="pct"/>
                  <w:tcBorders>
                    <w:top w:val="nil"/>
                    <w:left w:val="nil"/>
                    <w:bottom w:val="single" w:sz="4" w:space="0" w:color="008080"/>
                    <w:right w:val="single" w:sz="8" w:space="0" w:color="008080"/>
                  </w:tcBorders>
                  <w:shd w:val="clear" w:color="auto" w:fill="auto"/>
                  <w:noWrap/>
                  <w:vAlign w:val="center"/>
                </w:tcPr>
                <w:p w14:paraId="6ECB2254" w14:textId="77777777" w:rsidR="008319CA" w:rsidRPr="00702EE3" w:rsidRDefault="008319CA" w:rsidP="00030CAD">
                  <w:pPr>
                    <w:jc w:val="right"/>
                    <w:rPr>
                      <w:rFonts w:asciiTheme="minorHAnsi" w:hAnsiTheme="minorHAnsi" w:cs="Arial"/>
                      <w:lang w:val="fr-FR"/>
                    </w:rPr>
                  </w:pPr>
                </w:p>
              </w:tc>
              <w:tc>
                <w:tcPr>
                  <w:tcW w:w="411" w:type="pct"/>
                  <w:tcBorders>
                    <w:top w:val="nil"/>
                    <w:left w:val="nil"/>
                    <w:bottom w:val="single" w:sz="4" w:space="0" w:color="008080"/>
                    <w:right w:val="single" w:sz="4" w:space="0" w:color="008080"/>
                  </w:tcBorders>
                  <w:shd w:val="clear" w:color="auto" w:fill="auto"/>
                  <w:noWrap/>
                  <w:vAlign w:val="center"/>
                </w:tcPr>
                <w:p w14:paraId="01F0D992" w14:textId="77777777" w:rsidR="008319CA" w:rsidRPr="00702EE3" w:rsidRDefault="008319CA" w:rsidP="00030CAD">
                  <w:pPr>
                    <w:jc w:val="right"/>
                    <w:rPr>
                      <w:rFonts w:asciiTheme="minorHAnsi" w:hAnsiTheme="minorHAnsi" w:cs="Arial"/>
                      <w:lang w:val="fr-FR"/>
                    </w:rPr>
                  </w:pPr>
                </w:p>
              </w:tc>
              <w:tc>
                <w:tcPr>
                  <w:tcW w:w="258" w:type="pct"/>
                  <w:tcBorders>
                    <w:top w:val="nil"/>
                    <w:left w:val="nil"/>
                    <w:bottom w:val="single" w:sz="4" w:space="0" w:color="008080"/>
                    <w:right w:val="single" w:sz="8" w:space="0" w:color="008080"/>
                  </w:tcBorders>
                  <w:shd w:val="clear" w:color="auto" w:fill="auto"/>
                  <w:noWrap/>
                  <w:vAlign w:val="center"/>
                </w:tcPr>
                <w:p w14:paraId="0FD76805" w14:textId="77777777" w:rsidR="008319CA" w:rsidRPr="00702EE3" w:rsidRDefault="008319CA" w:rsidP="00030CAD">
                  <w:pPr>
                    <w:jc w:val="right"/>
                    <w:rPr>
                      <w:rFonts w:asciiTheme="minorHAnsi" w:hAnsiTheme="minorHAnsi" w:cs="Arial"/>
                      <w:lang w:val="fr-FR"/>
                    </w:rPr>
                  </w:pPr>
                </w:p>
              </w:tc>
              <w:tc>
                <w:tcPr>
                  <w:tcW w:w="360" w:type="pct"/>
                  <w:tcBorders>
                    <w:top w:val="nil"/>
                    <w:left w:val="nil"/>
                    <w:bottom w:val="single" w:sz="4" w:space="0" w:color="008080"/>
                    <w:right w:val="single" w:sz="4" w:space="0" w:color="008080"/>
                  </w:tcBorders>
                  <w:shd w:val="clear" w:color="auto" w:fill="auto"/>
                  <w:noWrap/>
                  <w:vAlign w:val="bottom"/>
                </w:tcPr>
                <w:p w14:paraId="55BE4136" w14:textId="77777777" w:rsidR="008319CA" w:rsidRPr="00702EE3" w:rsidRDefault="008319CA" w:rsidP="00030CAD">
                  <w:pPr>
                    <w:jc w:val="right"/>
                    <w:rPr>
                      <w:rFonts w:asciiTheme="minorHAnsi" w:hAnsiTheme="minorHAnsi" w:cs="Arial"/>
                      <w:lang w:val="fr-FR"/>
                    </w:rPr>
                  </w:pPr>
                </w:p>
              </w:tc>
              <w:tc>
                <w:tcPr>
                  <w:tcW w:w="359" w:type="pct"/>
                  <w:tcBorders>
                    <w:top w:val="nil"/>
                    <w:left w:val="nil"/>
                    <w:bottom w:val="single" w:sz="4" w:space="0" w:color="008080"/>
                    <w:right w:val="single" w:sz="8" w:space="0" w:color="008080"/>
                  </w:tcBorders>
                  <w:shd w:val="clear" w:color="auto" w:fill="auto"/>
                  <w:noWrap/>
                  <w:vAlign w:val="bottom"/>
                </w:tcPr>
                <w:p w14:paraId="7ED8AAB3" w14:textId="77777777" w:rsidR="008319CA" w:rsidRPr="00702EE3" w:rsidRDefault="008319CA" w:rsidP="00030CAD">
                  <w:pPr>
                    <w:jc w:val="right"/>
                    <w:rPr>
                      <w:rFonts w:asciiTheme="minorHAnsi" w:hAnsiTheme="minorHAnsi" w:cs="Arial"/>
                      <w:lang w:val="fr-FR"/>
                    </w:rPr>
                  </w:pPr>
                </w:p>
              </w:tc>
            </w:tr>
            <w:tr w:rsidR="008319CA" w:rsidRPr="00702EE3" w14:paraId="0E692465"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4705B898" w14:textId="77777777" w:rsidR="008319CA" w:rsidRPr="00702EE3" w:rsidRDefault="008319CA" w:rsidP="00030CAD">
                  <w:pPr>
                    <w:rPr>
                      <w:rFonts w:asciiTheme="minorHAnsi" w:hAnsiTheme="minorHAnsi" w:cs="Arial"/>
                      <w:lang w:val="fr-FR"/>
                    </w:rPr>
                  </w:pPr>
                  <w:r w:rsidRPr="00702EE3">
                    <w:rPr>
                      <w:rFonts w:asciiTheme="minorHAnsi" w:hAnsiTheme="minorHAnsi" w:cstheme="minorHAnsi"/>
                    </w:rPr>
                    <w:t>7.1 Cheltuieli aferente marjei de buget 25% din (1.2 + 1.3 + 1.4 + 2 + 3.1 + 3.2 + 3.3 + 3.5 + 3.7 + 3.8 + 4 + 5.1.1)</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41876833" w14:textId="77777777" w:rsidR="008319CA" w:rsidRPr="00702EE3" w:rsidRDefault="008319CA" w:rsidP="00030CAD">
                  <w:pPr>
                    <w:jc w:val="right"/>
                    <w:rPr>
                      <w:rFonts w:asciiTheme="minorHAnsi" w:hAnsiTheme="minorHAnsi" w:cs="Arial"/>
                      <w:lang w:val="fr-FR"/>
                    </w:rPr>
                  </w:pPr>
                </w:p>
              </w:tc>
              <w:tc>
                <w:tcPr>
                  <w:tcW w:w="310" w:type="pct"/>
                  <w:tcBorders>
                    <w:top w:val="nil"/>
                    <w:left w:val="nil"/>
                    <w:bottom w:val="single" w:sz="4" w:space="0" w:color="008080"/>
                    <w:right w:val="single" w:sz="8" w:space="0" w:color="008080"/>
                  </w:tcBorders>
                  <w:shd w:val="clear" w:color="auto" w:fill="auto"/>
                  <w:noWrap/>
                  <w:vAlign w:val="center"/>
                </w:tcPr>
                <w:p w14:paraId="02B54339" w14:textId="77777777" w:rsidR="008319CA" w:rsidRPr="00702EE3" w:rsidRDefault="008319CA" w:rsidP="00030CAD">
                  <w:pPr>
                    <w:jc w:val="right"/>
                    <w:rPr>
                      <w:rFonts w:asciiTheme="minorHAnsi" w:hAnsiTheme="minorHAnsi" w:cs="Arial"/>
                      <w:lang w:val="fr-FR"/>
                    </w:rPr>
                  </w:pPr>
                </w:p>
              </w:tc>
              <w:tc>
                <w:tcPr>
                  <w:tcW w:w="411" w:type="pct"/>
                  <w:tcBorders>
                    <w:top w:val="nil"/>
                    <w:left w:val="nil"/>
                    <w:bottom w:val="single" w:sz="4" w:space="0" w:color="008080"/>
                    <w:right w:val="single" w:sz="4" w:space="0" w:color="008080"/>
                  </w:tcBorders>
                  <w:shd w:val="clear" w:color="auto" w:fill="auto"/>
                  <w:noWrap/>
                  <w:vAlign w:val="center"/>
                </w:tcPr>
                <w:p w14:paraId="7EE09B40" w14:textId="77777777" w:rsidR="008319CA" w:rsidRPr="00702EE3" w:rsidRDefault="008319CA" w:rsidP="00030CAD">
                  <w:pPr>
                    <w:jc w:val="right"/>
                    <w:rPr>
                      <w:rFonts w:asciiTheme="minorHAnsi" w:hAnsiTheme="minorHAnsi" w:cs="Arial"/>
                      <w:lang w:val="fr-FR"/>
                    </w:rPr>
                  </w:pPr>
                </w:p>
              </w:tc>
              <w:tc>
                <w:tcPr>
                  <w:tcW w:w="258" w:type="pct"/>
                  <w:tcBorders>
                    <w:top w:val="nil"/>
                    <w:left w:val="nil"/>
                    <w:bottom w:val="single" w:sz="4" w:space="0" w:color="008080"/>
                    <w:right w:val="single" w:sz="8" w:space="0" w:color="008080"/>
                  </w:tcBorders>
                  <w:shd w:val="clear" w:color="auto" w:fill="auto"/>
                  <w:noWrap/>
                  <w:vAlign w:val="center"/>
                </w:tcPr>
                <w:p w14:paraId="09B0D347" w14:textId="77777777" w:rsidR="008319CA" w:rsidRPr="00702EE3" w:rsidRDefault="008319CA" w:rsidP="00030CAD">
                  <w:pPr>
                    <w:jc w:val="right"/>
                    <w:rPr>
                      <w:rFonts w:asciiTheme="minorHAnsi" w:hAnsiTheme="minorHAnsi" w:cs="Arial"/>
                      <w:lang w:val="fr-FR"/>
                    </w:rPr>
                  </w:pPr>
                </w:p>
              </w:tc>
              <w:tc>
                <w:tcPr>
                  <w:tcW w:w="360" w:type="pct"/>
                  <w:tcBorders>
                    <w:top w:val="nil"/>
                    <w:left w:val="nil"/>
                    <w:bottom w:val="single" w:sz="4" w:space="0" w:color="008080"/>
                    <w:right w:val="single" w:sz="4" w:space="0" w:color="008080"/>
                  </w:tcBorders>
                  <w:shd w:val="clear" w:color="auto" w:fill="auto"/>
                  <w:noWrap/>
                  <w:vAlign w:val="bottom"/>
                </w:tcPr>
                <w:p w14:paraId="5FA5F9EC" w14:textId="77777777" w:rsidR="008319CA" w:rsidRPr="00702EE3" w:rsidRDefault="008319CA" w:rsidP="00030CAD">
                  <w:pPr>
                    <w:jc w:val="right"/>
                    <w:rPr>
                      <w:rFonts w:asciiTheme="minorHAnsi" w:hAnsiTheme="minorHAnsi" w:cs="Arial"/>
                      <w:lang w:val="fr-FR"/>
                    </w:rPr>
                  </w:pPr>
                </w:p>
              </w:tc>
              <w:tc>
                <w:tcPr>
                  <w:tcW w:w="359" w:type="pct"/>
                  <w:tcBorders>
                    <w:top w:val="nil"/>
                    <w:left w:val="nil"/>
                    <w:bottom w:val="single" w:sz="4" w:space="0" w:color="008080"/>
                    <w:right w:val="single" w:sz="8" w:space="0" w:color="008080"/>
                  </w:tcBorders>
                  <w:shd w:val="clear" w:color="auto" w:fill="auto"/>
                  <w:noWrap/>
                  <w:vAlign w:val="bottom"/>
                </w:tcPr>
                <w:p w14:paraId="7D71B63C" w14:textId="77777777" w:rsidR="008319CA" w:rsidRPr="00702EE3" w:rsidRDefault="008319CA" w:rsidP="00030CAD">
                  <w:pPr>
                    <w:jc w:val="right"/>
                    <w:rPr>
                      <w:rFonts w:asciiTheme="minorHAnsi" w:hAnsiTheme="minorHAnsi" w:cs="Arial"/>
                      <w:lang w:val="fr-FR"/>
                    </w:rPr>
                  </w:pPr>
                </w:p>
              </w:tc>
            </w:tr>
            <w:tr w:rsidR="008319CA" w:rsidRPr="00702EE3" w14:paraId="6E461C84"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72A5EF42" w14:textId="77777777" w:rsidR="008319CA" w:rsidRPr="00702EE3" w:rsidRDefault="008319CA" w:rsidP="00030CAD">
                  <w:pPr>
                    <w:rPr>
                      <w:rFonts w:asciiTheme="minorHAnsi" w:hAnsiTheme="minorHAnsi" w:cs="Arial"/>
                      <w:lang w:val="fr-FR"/>
                    </w:rPr>
                  </w:pPr>
                  <w:r w:rsidRPr="00702EE3">
                    <w:rPr>
                      <w:rFonts w:asciiTheme="minorHAnsi" w:hAnsiTheme="minorHAnsi" w:cstheme="minorHAnsi"/>
                      <w:lang w:val="fr-FR"/>
                    </w:rPr>
                    <w:t xml:space="preserve">7.2 </w:t>
                  </w:r>
                  <w:r w:rsidRPr="00702EE3">
                    <w:rPr>
                      <w:rFonts w:asciiTheme="minorHAnsi" w:hAnsiTheme="minorHAnsi" w:cstheme="minorHAnsi"/>
                    </w:rPr>
                    <w:t>Cheltuieli pentru constituirea rezervei de implementare pentru ajustarea de preţ</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62D8BC7F" w14:textId="77777777" w:rsidR="008319CA" w:rsidRPr="00702EE3" w:rsidRDefault="008319CA" w:rsidP="00030CAD">
                  <w:pPr>
                    <w:jc w:val="right"/>
                    <w:rPr>
                      <w:rFonts w:asciiTheme="minorHAnsi" w:hAnsiTheme="minorHAnsi" w:cs="Arial"/>
                      <w:lang w:val="fr-FR"/>
                    </w:rPr>
                  </w:pPr>
                </w:p>
              </w:tc>
              <w:tc>
                <w:tcPr>
                  <w:tcW w:w="310" w:type="pct"/>
                  <w:tcBorders>
                    <w:top w:val="nil"/>
                    <w:left w:val="nil"/>
                    <w:bottom w:val="single" w:sz="4" w:space="0" w:color="008080"/>
                    <w:right w:val="single" w:sz="8" w:space="0" w:color="008080"/>
                  </w:tcBorders>
                  <w:shd w:val="clear" w:color="auto" w:fill="auto"/>
                  <w:noWrap/>
                  <w:vAlign w:val="center"/>
                </w:tcPr>
                <w:p w14:paraId="2FC4485A" w14:textId="77777777" w:rsidR="008319CA" w:rsidRPr="00702EE3" w:rsidRDefault="008319CA" w:rsidP="00030CAD">
                  <w:pPr>
                    <w:jc w:val="right"/>
                    <w:rPr>
                      <w:rFonts w:asciiTheme="minorHAnsi" w:hAnsiTheme="minorHAnsi" w:cs="Arial"/>
                      <w:lang w:val="fr-FR"/>
                    </w:rPr>
                  </w:pPr>
                </w:p>
              </w:tc>
              <w:tc>
                <w:tcPr>
                  <w:tcW w:w="411" w:type="pct"/>
                  <w:tcBorders>
                    <w:top w:val="nil"/>
                    <w:left w:val="nil"/>
                    <w:bottom w:val="single" w:sz="4" w:space="0" w:color="008080"/>
                    <w:right w:val="single" w:sz="4" w:space="0" w:color="008080"/>
                  </w:tcBorders>
                  <w:shd w:val="clear" w:color="auto" w:fill="auto"/>
                  <w:noWrap/>
                  <w:vAlign w:val="center"/>
                </w:tcPr>
                <w:p w14:paraId="181873F9" w14:textId="77777777" w:rsidR="008319CA" w:rsidRPr="00702EE3" w:rsidRDefault="008319CA" w:rsidP="00030CAD">
                  <w:pPr>
                    <w:jc w:val="right"/>
                    <w:rPr>
                      <w:rFonts w:asciiTheme="minorHAnsi" w:hAnsiTheme="minorHAnsi" w:cs="Arial"/>
                      <w:lang w:val="fr-FR"/>
                    </w:rPr>
                  </w:pPr>
                </w:p>
              </w:tc>
              <w:tc>
                <w:tcPr>
                  <w:tcW w:w="258" w:type="pct"/>
                  <w:tcBorders>
                    <w:top w:val="nil"/>
                    <w:left w:val="nil"/>
                    <w:bottom w:val="single" w:sz="4" w:space="0" w:color="008080"/>
                    <w:right w:val="single" w:sz="8" w:space="0" w:color="008080"/>
                  </w:tcBorders>
                  <w:shd w:val="clear" w:color="auto" w:fill="auto"/>
                  <w:noWrap/>
                  <w:vAlign w:val="center"/>
                </w:tcPr>
                <w:p w14:paraId="7D25D1AC" w14:textId="77777777" w:rsidR="008319CA" w:rsidRPr="00702EE3" w:rsidRDefault="008319CA" w:rsidP="00030CAD">
                  <w:pPr>
                    <w:jc w:val="right"/>
                    <w:rPr>
                      <w:rFonts w:asciiTheme="minorHAnsi" w:hAnsiTheme="minorHAnsi" w:cs="Arial"/>
                      <w:lang w:val="fr-FR"/>
                    </w:rPr>
                  </w:pPr>
                </w:p>
              </w:tc>
              <w:tc>
                <w:tcPr>
                  <w:tcW w:w="360" w:type="pct"/>
                  <w:tcBorders>
                    <w:top w:val="nil"/>
                    <w:left w:val="nil"/>
                    <w:bottom w:val="single" w:sz="4" w:space="0" w:color="008080"/>
                    <w:right w:val="single" w:sz="4" w:space="0" w:color="008080"/>
                  </w:tcBorders>
                  <w:shd w:val="clear" w:color="auto" w:fill="auto"/>
                  <w:noWrap/>
                  <w:vAlign w:val="bottom"/>
                </w:tcPr>
                <w:p w14:paraId="2EE9B8DC" w14:textId="77777777" w:rsidR="008319CA" w:rsidRPr="00702EE3" w:rsidRDefault="008319CA" w:rsidP="00030CAD">
                  <w:pPr>
                    <w:jc w:val="right"/>
                    <w:rPr>
                      <w:rFonts w:asciiTheme="minorHAnsi" w:hAnsiTheme="minorHAnsi" w:cs="Arial"/>
                      <w:lang w:val="fr-FR"/>
                    </w:rPr>
                  </w:pPr>
                </w:p>
              </w:tc>
              <w:tc>
                <w:tcPr>
                  <w:tcW w:w="359" w:type="pct"/>
                  <w:tcBorders>
                    <w:top w:val="nil"/>
                    <w:left w:val="nil"/>
                    <w:bottom w:val="single" w:sz="4" w:space="0" w:color="008080"/>
                    <w:right w:val="single" w:sz="8" w:space="0" w:color="008080"/>
                  </w:tcBorders>
                  <w:shd w:val="clear" w:color="auto" w:fill="auto"/>
                  <w:noWrap/>
                  <w:vAlign w:val="bottom"/>
                </w:tcPr>
                <w:p w14:paraId="57658FAF" w14:textId="77777777" w:rsidR="008319CA" w:rsidRPr="00702EE3" w:rsidRDefault="008319CA" w:rsidP="00030CAD">
                  <w:pPr>
                    <w:jc w:val="right"/>
                    <w:rPr>
                      <w:rFonts w:asciiTheme="minorHAnsi" w:hAnsiTheme="minorHAnsi" w:cs="Arial"/>
                      <w:lang w:val="fr-FR"/>
                    </w:rPr>
                  </w:pPr>
                </w:p>
              </w:tc>
            </w:tr>
            <w:tr w:rsidR="008319CA" w:rsidRPr="00702EE3" w14:paraId="7C79CB99"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12C0DC08"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xml:space="preserve">TOTAL    </w:t>
                  </w:r>
                </w:p>
              </w:tc>
              <w:tc>
                <w:tcPr>
                  <w:tcW w:w="411" w:type="pct"/>
                  <w:tcBorders>
                    <w:top w:val="nil"/>
                    <w:left w:val="single" w:sz="8" w:space="0" w:color="008080"/>
                    <w:bottom w:val="single" w:sz="4" w:space="0" w:color="008080"/>
                    <w:right w:val="single" w:sz="4" w:space="0" w:color="008080"/>
                  </w:tcBorders>
                  <w:shd w:val="clear" w:color="auto" w:fill="auto"/>
                  <w:noWrap/>
                  <w:vAlign w:val="center"/>
                </w:tcPr>
                <w:p w14:paraId="0BC5DDED"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center"/>
                </w:tcPr>
                <w:p w14:paraId="40DF775C" w14:textId="77777777" w:rsidR="008319CA" w:rsidRPr="00702EE3" w:rsidRDefault="008319CA" w:rsidP="00030CAD">
                  <w:pPr>
                    <w:jc w:val="right"/>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center"/>
                </w:tcPr>
                <w:p w14:paraId="57F2C8FB"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center"/>
                </w:tcPr>
                <w:p w14:paraId="181526BE" w14:textId="77777777" w:rsidR="008319CA" w:rsidRPr="00702EE3" w:rsidRDefault="008319CA" w:rsidP="00030CAD">
                  <w:pPr>
                    <w:jc w:val="right"/>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7E7C0D87"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781FF152" w14:textId="77777777" w:rsidR="008319CA" w:rsidRPr="00702EE3" w:rsidRDefault="008319CA" w:rsidP="00030CAD">
                  <w:pPr>
                    <w:jc w:val="right"/>
                    <w:rPr>
                      <w:rFonts w:asciiTheme="minorHAnsi" w:hAnsiTheme="minorHAnsi" w:cs="Arial"/>
                      <w:b/>
                      <w:bCs/>
                    </w:rPr>
                  </w:pPr>
                </w:p>
              </w:tc>
            </w:tr>
            <w:tr w:rsidR="008319CA" w:rsidRPr="00702EE3" w14:paraId="535B45F9" w14:textId="77777777" w:rsidTr="002B2D74">
              <w:trPr>
                <w:trHeight w:val="255"/>
              </w:trPr>
              <w:tc>
                <w:tcPr>
                  <w:tcW w:w="2891" w:type="pct"/>
                  <w:tcBorders>
                    <w:top w:val="nil"/>
                    <w:left w:val="single" w:sz="8" w:space="0" w:color="008080"/>
                    <w:bottom w:val="single" w:sz="4" w:space="0" w:color="008080"/>
                    <w:right w:val="nil"/>
                  </w:tcBorders>
                  <w:shd w:val="clear" w:color="auto" w:fill="auto"/>
                  <w:vAlign w:val="center"/>
                </w:tcPr>
                <w:p w14:paraId="6784B3AD" w14:textId="77777777" w:rsidR="008319CA" w:rsidRPr="00702EE3" w:rsidRDefault="008319CA" w:rsidP="00030CAD">
                  <w:pPr>
                    <w:rPr>
                      <w:rFonts w:asciiTheme="minorHAnsi" w:hAnsiTheme="minorHAnsi" w:cs="Arial"/>
                    </w:rPr>
                  </w:pPr>
                  <w:r w:rsidRPr="00702EE3">
                    <w:rPr>
                      <w:rFonts w:asciiTheme="minorHAnsi" w:hAnsiTheme="minorHAnsi" w:cs="Arial"/>
                    </w:rPr>
                    <w:t>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68EDE0DE" w14:textId="77777777" w:rsidR="008319CA" w:rsidRPr="00702EE3" w:rsidRDefault="008319CA" w:rsidP="00030CAD">
                  <w:pPr>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08D88981"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bottom"/>
                </w:tcPr>
                <w:p w14:paraId="761FE011" w14:textId="77777777" w:rsidR="008319CA" w:rsidRPr="00702EE3" w:rsidRDefault="008319CA" w:rsidP="00030CAD">
                  <w:pPr>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3FE3F3F2"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271269DA" w14:textId="77777777" w:rsidR="008319CA" w:rsidRPr="00702EE3" w:rsidRDefault="008319CA" w:rsidP="00030CAD">
                  <w:pPr>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087388FF" w14:textId="77777777" w:rsidR="008319CA" w:rsidRPr="00702EE3" w:rsidRDefault="008319CA" w:rsidP="00030CAD">
                  <w:pPr>
                    <w:rPr>
                      <w:rFonts w:asciiTheme="minorHAnsi" w:hAnsiTheme="minorHAnsi" w:cs="Arial"/>
                      <w:b/>
                      <w:bCs/>
                    </w:rPr>
                  </w:pPr>
                </w:p>
              </w:tc>
            </w:tr>
            <w:tr w:rsidR="008319CA" w:rsidRPr="00702EE3" w14:paraId="5473B852"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6F984928"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xml:space="preserve"> Valoare TVA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403B6C5B" w14:textId="77777777" w:rsidR="008319CA" w:rsidRPr="00702EE3" w:rsidRDefault="008319CA" w:rsidP="00030CAD">
                  <w:pPr>
                    <w:jc w:val="right"/>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42B8BD65" w14:textId="77777777" w:rsidR="008319CA" w:rsidRPr="00702EE3" w:rsidRDefault="008319CA" w:rsidP="00030CAD">
                  <w:pPr>
                    <w:jc w:val="right"/>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bottom"/>
                </w:tcPr>
                <w:p w14:paraId="44469978" w14:textId="77777777" w:rsidR="008319CA" w:rsidRPr="00702EE3" w:rsidRDefault="008319CA" w:rsidP="00030CAD">
                  <w:pPr>
                    <w:jc w:val="right"/>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637A58E6" w14:textId="77777777" w:rsidR="008319CA" w:rsidRPr="00702EE3" w:rsidRDefault="008319CA" w:rsidP="00030CAD">
                  <w:pPr>
                    <w:jc w:val="right"/>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67B15442" w14:textId="77777777" w:rsidR="008319CA" w:rsidRPr="00702EE3" w:rsidRDefault="008319CA" w:rsidP="00030CAD">
                  <w:pPr>
                    <w:jc w:val="right"/>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8FA469D" w14:textId="77777777" w:rsidR="008319CA" w:rsidRPr="00702EE3" w:rsidRDefault="008319CA" w:rsidP="00030CAD">
                  <w:pPr>
                    <w:jc w:val="right"/>
                    <w:rPr>
                      <w:rFonts w:asciiTheme="minorHAnsi" w:hAnsiTheme="minorHAnsi" w:cs="Arial"/>
                      <w:b/>
                      <w:bCs/>
                    </w:rPr>
                  </w:pPr>
                </w:p>
              </w:tc>
            </w:tr>
            <w:tr w:rsidR="008319CA" w:rsidRPr="00702EE3" w14:paraId="2812AE28" w14:textId="77777777" w:rsidTr="002B2D74">
              <w:trPr>
                <w:trHeight w:val="255"/>
              </w:trPr>
              <w:tc>
                <w:tcPr>
                  <w:tcW w:w="2891" w:type="pct"/>
                  <w:tcBorders>
                    <w:top w:val="nil"/>
                    <w:left w:val="single" w:sz="8" w:space="0" w:color="008080"/>
                    <w:bottom w:val="single" w:sz="4" w:space="0" w:color="008080"/>
                    <w:right w:val="nil"/>
                  </w:tcBorders>
                  <w:shd w:val="clear" w:color="auto" w:fill="auto"/>
                  <w:noWrap/>
                  <w:vAlign w:val="bottom"/>
                </w:tcPr>
                <w:p w14:paraId="7672FFF9"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w:t>
                  </w:r>
                </w:p>
              </w:tc>
              <w:tc>
                <w:tcPr>
                  <w:tcW w:w="411" w:type="pct"/>
                  <w:tcBorders>
                    <w:top w:val="nil"/>
                    <w:left w:val="single" w:sz="8" w:space="0" w:color="008080"/>
                    <w:bottom w:val="single" w:sz="4" w:space="0" w:color="008080"/>
                    <w:right w:val="single" w:sz="4" w:space="0" w:color="008080"/>
                  </w:tcBorders>
                  <w:shd w:val="clear" w:color="auto" w:fill="auto"/>
                  <w:noWrap/>
                  <w:vAlign w:val="bottom"/>
                </w:tcPr>
                <w:p w14:paraId="34D2D9A9" w14:textId="77777777" w:rsidR="008319CA" w:rsidRPr="00702EE3" w:rsidRDefault="008319CA" w:rsidP="00030CAD">
                  <w:pPr>
                    <w:rPr>
                      <w:rFonts w:asciiTheme="minorHAnsi" w:hAnsiTheme="minorHAnsi" w:cs="Arial"/>
                      <w:b/>
                      <w:bCs/>
                    </w:rPr>
                  </w:pPr>
                </w:p>
              </w:tc>
              <w:tc>
                <w:tcPr>
                  <w:tcW w:w="310" w:type="pct"/>
                  <w:tcBorders>
                    <w:top w:val="nil"/>
                    <w:left w:val="nil"/>
                    <w:bottom w:val="single" w:sz="4" w:space="0" w:color="008080"/>
                    <w:right w:val="single" w:sz="8" w:space="0" w:color="008080"/>
                  </w:tcBorders>
                  <w:shd w:val="clear" w:color="auto" w:fill="auto"/>
                  <w:noWrap/>
                  <w:vAlign w:val="bottom"/>
                </w:tcPr>
                <w:p w14:paraId="17F4F8F2" w14:textId="77777777" w:rsidR="008319CA" w:rsidRPr="00702EE3" w:rsidRDefault="008319CA" w:rsidP="00030CAD">
                  <w:pPr>
                    <w:rPr>
                      <w:rFonts w:asciiTheme="minorHAnsi" w:hAnsiTheme="minorHAnsi" w:cs="Arial"/>
                      <w:b/>
                      <w:bCs/>
                    </w:rPr>
                  </w:pPr>
                </w:p>
              </w:tc>
              <w:tc>
                <w:tcPr>
                  <w:tcW w:w="411" w:type="pct"/>
                  <w:tcBorders>
                    <w:top w:val="nil"/>
                    <w:left w:val="nil"/>
                    <w:bottom w:val="single" w:sz="4" w:space="0" w:color="008080"/>
                    <w:right w:val="single" w:sz="4" w:space="0" w:color="008080"/>
                  </w:tcBorders>
                  <w:shd w:val="clear" w:color="auto" w:fill="auto"/>
                  <w:noWrap/>
                  <w:vAlign w:val="bottom"/>
                </w:tcPr>
                <w:p w14:paraId="2BFF1982" w14:textId="77777777" w:rsidR="008319CA" w:rsidRPr="00702EE3" w:rsidRDefault="008319CA" w:rsidP="00030CAD">
                  <w:pPr>
                    <w:rPr>
                      <w:rFonts w:asciiTheme="minorHAnsi" w:hAnsiTheme="minorHAnsi" w:cs="Arial"/>
                      <w:b/>
                      <w:bCs/>
                    </w:rPr>
                  </w:pPr>
                </w:p>
              </w:tc>
              <w:tc>
                <w:tcPr>
                  <w:tcW w:w="258" w:type="pct"/>
                  <w:tcBorders>
                    <w:top w:val="nil"/>
                    <w:left w:val="nil"/>
                    <w:bottom w:val="single" w:sz="4" w:space="0" w:color="008080"/>
                    <w:right w:val="single" w:sz="8" w:space="0" w:color="008080"/>
                  </w:tcBorders>
                  <w:shd w:val="clear" w:color="auto" w:fill="auto"/>
                  <w:noWrap/>
                  <w:vAlign w:val="bottom"/>
                </w:tcPr>
                <w:p w14:paraId="74824F8A" w14:textId="77777777" w:rsidR="008319CA" w:rsidRPr="00702EE3" w:rsidRDefault="008319CA" w:rsidP="00030CAD">
                  <w:pPr>
                    <w:rPr>
                      <w:rFonts w:asciiTheme="minorHAnsi" w:hAnsiTheme="minorHAnsi" w:cs="Arial"/>
                      <w:b/>
                      <w:bCs/>
                    </w:rPr>
                  </w:pPr>
                </w:p>
              </w:tc>
              <w:tc>
                <w:tcPr>
                  <w:tcW w:w="360" w:type="pct"/>
                  <w:tcBorders>
                    <w:top w:val="nil"/>
                    <w:left w:val="nil"/>
                    <w:bottom w:val="single" w:sz="4" w:space="0" w:color="008080"/>
                    <w:right w:val="single" w:sz="4" w:space="0" w:color="008080"/>
                  </w:tcBorders>
                  <w:shd w:val="clear" w:color="auto" w:fill="auto"/>
                  <w:noWrap/>
                  <w:vAlign w:val="bottom"/>
                </w:tcPr>
                <w:p w14:paraId="46324DA1" w14:textId="77777777" w:rsidR="008319CA" w:rsidRPr="00702EE3" w:rsidRDefault="008319CA" w:rsidP="00030CAD">
                  <w:pPr>
                    <w:rPr>
                      <w:rFonts w:asciiTheme="minorHAnsi" w:hAnsiTheme="minorHAnsi" w:cs="Arial"/>
                      <w:b/>
                      <w:bCs/>
                    </w:rPr>
                  </w:pPr>
                </w:p>
              </w:tc>
              <w:tc>
                <w:tcPr>
                  <w:tcW w:w="359" w:type="pct"/>
                  <w:tcBorders>
                    <w:top w:val="nil"/>
                    <w:left w:val="nil"/>
                    <w:bottom w:val="single" w:sz="4" w:space="0" w:color="008080"/>
                    <w:right w:val="single" w:sz="8" w:space="0" w:color="008080"/>
                  </w:tcBorders>
                  <w:shd w:val="clear" w:color="auto" w:fill="auto"/>
                  <w:noWrap/>
                  <w:vAlign w:val="bottom"/>
                </w:tcPr>
                <w:p w14:paraId="12D8F3EE" w14:textId="77777777" w:rsidR="008319CA" w:rsidRPr="00702EE3" w:rsidRDefault="008319CA" w:rsidP="00030CAD">
                  <w:pPr>
                    <w:rPr>
                      <w:rFonts w:asciiTheme="minorHAnsi" w:hAnsiTheme="minorHAnsi" w:cs="Arial"/>
                      <w:b/>
                      <w:bCs/>
                    </w:rPr>
                  </w:pPr>
                </w:p>
              </w:tc>
            </w:tr>
            <w:tr w:rsidR="008319CA" w:rsidRPr="00702EE3" w14:paraId="7C010CD5" w14:textId="77777777" w:rsidTr="002B2D74">
              <w:trPr>
                <w:trHeight w:val="270"/>
              </w:trPr>
              <w:tc>
                <w:tcPr>
                  <w:tcW w:w="2891" w:type="pct"/>
                  <w:tcBorders>
                    <w:top w:val="nil"/>
                    <w:left w:val="single" w:sz="8" w:space="0" w:color="008080"/>
                    <w:bottom w:val="single" w:sz="8" w:space="0" w:color="008080"/>
                    <w:right w:val="nil"/>
                  </w:tcBorders>
                  <w:shd w:val="clear" w:color="auto" w:fill="auto"/>
                  <w:noWrap/>
                  <w:vAlign w:val="bottom"/>
                </w:tcPr>
                <w:p w14:paraId="6FAFECF3" w14:textId="77777777" w:rsidR="008319CA" w:rsidRPr="00702EE3" w:rsidRDefault="008319CA" w:rsidP="00030CAD">
                  <w:pPr>
                    <w:jc w:val="center"/>
                    <w:rPr>
                      <w:rFonts w:asciiTheme="minorHAnsi" w:hAnsiTheme="minorHAnsi" w:cs="Arial"/>
                      <w:b/>
                      <w:bCs/>
                    </w:rPr>
                  </w:pPr>
                  <w:r w:rsidRPr="00702EE3">
                    <w:rPr>
                      <w:rFonts w:asciiTheme="minorHAnsi" w:hAnsiTheme="minorHAnsi" w:cs="Arial"/>
                      <w:b/>
                      <w:bCs/>
                    </w:rPr>
                    <w:t xml:space="preserve"> TOTAL GENERAL inclusiv TVA </w:t>
                  </w:r>
                </w:p>
              </w:tc>
              <w:tc>
                <w:tcPr>
                  <w:tcW w:w="721"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14:paraId="4B221DDD" w14:textId="77777777" w:rsidR="008319CA" w:rsidRPr="00702EE3" w:rsidRDefault="008319CA" w:rsidP="00030CAD">
                  <w:pPr>
                    <w:jc w:val="center"/>
                    <w:rPr>
                      <w:rFonts w:asciiTheme="minorHAnsi" w:hAnsiTheme="minorHAnsi" w:cs="Arial"/>
                      <w:b/>
                      <w:bCs/>
                    </w:rPr>
                  </w:pPr>
                </w:p>
              </w:tc>
              <w:tc>
                <w:tcPr>
                  <w:tcW w:w="669" w:type="pct"/>
                  <w:gridSpan w:val="2"/>
                  <w:tcBorders>
                    <w:top w:val="single" w:sz="4" w:space="0" w:color="008080"/>
                    <w:left w:val="nil"/>
                    <w:bottom w:val="single" w:sz="8" w:space="0" w:color="008080"/>
                    <w:right w:val="single" w:sz="8" w:space="0" w:color="008080"/>
                  </w:tcBorders>
                  <w:shd w:val="clear" w:color="auto" w:fill="auto"/>
                  <w:noWrap/>
                  <w:vAlign w:val="bottom"/>
                </w:tcPr>
                <w:p w14:paraId="76E07D3A" w14:textId="77777777" w:rsidR="008319CA" w:rsidRPr="00702EE3" w:rsidRDefault="008319CA" w:rsidP="00030CAD">
                  <w:pPr>
                    <w:jc w:val="center"/>
                    <w:rPr>
                      <w:rFonts w:asciiTheme="minorHAnsi" w:hAnsiTheme="minorHAnsi" w:cs="Arial"/>
                      <w:b/>
                      <w:bCs/>
                    </w:rPr>
                  </w:pPr>
                </w:p>
              </w:tc>
              <w:tc>
                <w:tcPr>
                  <w:tcW w:w="719" w:type="pct"/>
                  <w:gridSpan w:val="2"/>
                  <w:tcBorders>
                    <w:top w:val="single" w:sz="4" w:space="0" w:color="008080"/>
                    <w:left w:val="nil"/>
                    <w:bottom w:val="single" w:sz="8" w:space="0" w:color="008080"/>
                    <w:right w:val="single" w:sz="8" w:space="0" w:color="008080"/>
                  </w:tcBorders>
                  <w:shd w:val="clear" w:color="auto" w:fill="auto"/>
                  <w:noWrap/>
                  <w:vAlign w:val="bottom"/>
                </w:tcPr>
                <w:p w14:paraId="1D310106" w14:textId="77777777" w:rsidR="008319CA" w:rsidRPr="00702EE3" w:rsidRDefault="008319CA" w:rsidP="00030CAD">
                  <w:pPr>
                    <w:jc w:val="center"/>
                    <w:rPr>
                      <w:rFonts w:asciiTheme="minorHAnsi" w:hAnsiTheme="minorHAnsi" w:cs="Arial"/>
                      <w:b/>
                      <w:bCs/>
                    </w:rPr>
                  </w:pPr>
                </w:p>
              </w:tc>
            </w:tr>
          </w:tbl>
          <w:p w14:paraId="4F56366C" w14:textId="77777777" w:rsidR="008319CA" w:rsidRPr="00702EE3" w:rsidRDefault="008319CA" w:rsidP="00030CAD">
            <w:pPr>
              <w:rPr>
                <w:rFonts w:asciiTheme="minorHAnsi" w:hAnsiTheme="minorHAnsi" w:cs="Arial"/>
                <w:b/>
                <w:i/>
                <w:iCs/>
              </w:rPr>
            </w:pPr>
          </w:p>
          <w:p w14:paraId="3972AE91" w14:textId="77777777" w:rsidR="008319CA" w:rsidRPr="00702EE3" w:rsidRDefault="008319CA" w:rsidP="00030CAD">
            <w:pPr>
              <w:rPr>
                <w:rFonts w:asciiTheme="minorHAnsi" w:hAnsiTheme="minorHAnsi" w:cs="Arial"/>
                <w:b/>
                <w:i/>
                <w:iCs/>
                <w:caps/>
                <w:u w:val="single"/>
              </w:rPr>
            </w:pPr>
            <w:r w:rsidRPr="00702EE3">
              <w:rPr>
                <w:rFonts w:asciiTheme="minorHAnsi" w:hAnsiTheme="minorHAnsi" w:cs="Arial"/>
                <w:b/>
                <w:i/>
                <w:iCs/>
              </w:rPr>
              <w:t>Toate costurile vor fi exprimate în Euro, şi se vor baza pe Bugetul Indicativ din Cererea de finantare (întocmit în Euro)</w:t>
            </w:r>
          </w:p>
          <w:p w14:paraId="7F9FC8A3" w14:textId="77777777" w:rsidR="008319CA" w:rsidRPr="00702EE3" w:rsidRDefault="008319CA" w:rsidP="00030CAD">
            <w:pPr>
              <w:rPr>
                <w:rFonts w:asciiTheme="minorHAnsi" w:eastAsia="Arial Unicode MS" w:hAnsiTheme="minorHAnsi" w:cs="Arial"/>
              </w:rPr>
            </w:pPr>
            <w:r w:rsidRPr="00702EE3">
              <w:rPr>
                <w:rFonts w:asciiTheme="minorHAnsi" w:hAnsiTheme="minorHAnsi" w:cs="Arial"/>
              </w:rPr>
              <w:t xml:space="preserve">1 Euro = ………..LEI </w:t>
            </w:r>
            <w:r w:rsidRPr="00702EE3">
              <w:rPr>
                <w:rFonts w:asciiTheme="minorHAnsi" w:eastAsia="Arial Unicode MS" w:hAnsiTheme="minorHAnsi" w:cs="Arial"/>
              </w:rPr>
              <w:t>(</w:t>
            </w:r>
            <w:r w:rsidRPr="00702EE3">
              <w:rPr>
                <w:rFonts w:asciiTheme="minorHAnsi" w:hAnsiTheme="minorHAnsi" w:cs="Arial"/>
              </w:rPr>
              <w:t>Rata de conversie între Euro şi moneda naţională pentru România este cea publicată de Banca Central Europeană pe Internet la adresa : &lt;http://www.ecb.int/index.html&gt;</w:t>
            </w:r>
            <w:r w:rsidRPr="00702EE3">
              <w:rPr>
                <w:rFonts w:asciiTheme="minorHAnsi" w:eastAsia="Arial Unicode MS" w:hAnsiTheme="minorHAnsi" w:cs="Arial"/>
              </w:rPr>
              <w:t xml:space="preserve">la data întocmirii Bugetului Indicativ) </w:t>
            </w:r>
          </w:p>
          <w:p w14:paraId="2FE11EDC" w14:textId="77777777" w:rsidR="008319CA" w:rsidRPr="00702EE3" w:rsidRDefault="008319CA" w:rsidP="00030CAD">
            <w:pPr>
              <w:rPr>
                <w:rFonts w:asciiTheme="minorHAnsi" w:hAnsiTheme="minorHAnsi" w:cs="Arial"/>
              </w:rPr>
            </w:pPr>
          </w:p>
          <w:p w14:paraId="6A69AB52" w14:textId="77777777" w:rsidR="008319CA" w:rsidRPr="00702EE3" w:rsidRDefault="008319CA" w:rsidP="00030CAD">
            <w:pPr>
              <w:pStyle w:val="BodyText3"/>
              <w:jc w:val="left"/>
              <w:rPr>
                <w:rFonts w:asciiTheme="minorHAnsi" w:hAnsiTheme="minorHAnsi" w:cstheme="minorHAnsi"/>
                <w:b w:val="0"/>
                <w:sz w:val="22"/>
                <w:szCs w:val="22"/>
                <w:lang w:val="en-US"/>
              </w:rPr>
            </w:pPr>
          </w:p>
          <w:bookmarkEnd w:id="4"/>
          <w:p w14:paraId="72DE5AFA" w14:textId="77777777" w:rsidR="008319CA" w:rsidRPr="00702EE3" w:rsidRDefault="008319CA" w:rsidP="00030CAD">
            <w:pPr>
              <w:pStyle w:val="BodyText3"/>
              <w:rPr>
                <w:rFonts w:asciiTheme="minorHAnsi" w:hAnsiTheme="minorHAnsi" w:cstheme="minorHAnsi"/>
                <w:b w:val="0"/>
                <w:sz w:val="22"/>
                <w:szCs w:val="22"/>
                <w:lang w:val="en-US"/>
              </w:rPr>
            </w:pPr>
          </w:p>
        </w:tc>
        <w:tc>
          <w:tcPr>
            <w:tcW w:w="283" w:type="pct"/>
            <w:tcBorders>
              <w:bottom w:val="single" w:sz="4" w:space="0" w:color="auto"/>
            </w:tcBorders>
          </w:tcPr>
          <w:p w14:paraId="57552221" w14:textId="77777777" w:rsidR="008319CA" w:rsidRPr="00702EE3" w:rsidRDefault="008319CA" w:rsidP="00030CAD">
            <w:pPr>
              <w:spacing w:after="200" w:line="276" w:lineRule="auto"/>
              <w:ind w:left="-249"/>
            </w:pPr>
          </w:p>
        </w:tc>
      </w:tr>
      <w:tr w:rsidR="008319CA" w:rsidRPr="00702EE3" w14:paraId="0A4714A3" w14:textId="77777777" w:rsidTr="00030CAD">
        <w:trPr>
          <w:trHeight w:val="773"/>
        </w:trPr>
        <w:tc>
          <w:tcPr>
            <w:tcW w:w="4714" w:type="pct"/>
            <w:tcBorders>
              <w:top w:val="single" w:sz="4" w:space="0" w:color="auto"/>
              <w:left w:val="nil"/>
              <w:bottom w:val="nil"/>
              <w:right w:val="nil"/>
            </w:tcBorders>
            <w:shd w:val="clear" w:color="auto" w:fill="auto"/>
          </w:tcPr>
          <w:p w14:paraId="385D0987" w14:textId="77777777" w:rsidR="0021264C" w:rsidRDefault="0021264C" w:rsidP="00030CAD">
            <w:pPr>
              <w:rPr>
                <w:rFonts w:asciiTheme="minorHAnsi" w:hAnsiTheme="minorHAnsi" w:cstheme="minorHAnsi"/>
              </w:rPr>
            </w:pPr>
          </w:p>
          <w:p w14:paraId="75100373" w14:textId="77777777" w:rsidR="00566D40" w:rsidRDefault="00566D40" w:rsidP="000245F2">
            <w:pPr>
              <w:ind w:hanging="104"/>
              <w:jc w:val="center"/>
              <w:rPr>
                <w:rFonts w:ascii="Palatino Linotype" w:eastAsia="Times New Roman" w:hAnsi="Palatino Linotype"/>
                <w:b/>
                <w:i/>
                <w:sz w:val="24"/>
                <w:szCs w:val="24"/>
              </w:rPr>
            </w:pPr>
          </w:p>
          <w:p w14:paraId="69CD8388" w14:textId="77777777" w:rsidR="00566D40" w:rsidRDefault="00566D40" w:rsidP="000245F2">
            <w:pPr>
              <w:ind w:hanging="104"/>
              <w:jc w:val="center"/>
              <w:rPr>
                <w:rFonts w:ascii="Palatino Linotype" w:eastAsia="Times New Roman" w:hAnsi="Palatino Linotype"/>
                <w:b/>
                <w:i/>
                <w:sz w:val="24"/>
                <w:szCs w:val="24"/>
              </w:rPr>
            </w:pPr>
          </w:p>
          <w:p w14:paraId="01A4D835" w14:textId="02614CD7" w:rsidR="00515750" w:rsidRDefault="009940D9" w:rsidP="000245F2">
            <w:pPr>
              <w:ind w:hanging="104"/>
              <w:jc w:val="center"/>
              <w:rPr>
                <w:rFonts w:ascii="Palatino Linotype" w:eastAsia="Times New Roman" w:hAnsi="Palatino Linotype"/>
                <w:b/>
                <w:i/>
                <w:sz w:val="24"/>
                <w:szCs w:val="24"/>
              </w:rPr>
            </w:pPr>
            <w:r w:rsidRPr="009940D9">
              <w:rPr>
                <w:rFonts w:ascii="Palatino Linotype" w:eastAsia="Times New Roman" w:hAnsi="Palatino Linotype"/>
                <w:b/>
                <w:i/>
                <w:sz w:val="24"/>
                <w:szCs w:val="24"/>
              </w:rPr>
              <w:t xml:space="preserve">Matrice de verificare a viabilităţii economico-financiare a proiectului pentru </w:t>
            </w:r>
          </w:p>
          <w:p w14:paraId="4D98FA0E" w14:textId="55323194" w:rsidR="008319CA" w:rsidRPr="00A07881" w:rsidRDefault="009940D9" w:rsidP="000245F2">
            <w:pPr>
              <w:ind w:hanging="104"/>
              <w:jc w:val="center"/>
              <w:rPr>
                <w:rFonts w:ascii="Palatino Linotype" w:eastAsia="Times New Roman" w:hAnsi="Palatino Linotype"/>
                <w:b/>
                <w:i/>
                <w:sz w:val="24"/>
                <w:szCs w:val="24"/>
              </w:rPr>
            </w:pPr>
            <w:r w:rsidRPr="009940D9">
              <w:rPr>
                <w:rFonts w:ascii="Palatino Linotype" w:eastAsia="Times New Roman" w:hAnsi="Palatino Linotype"/>
                <w:b/>
                <w:i/>
                <w:sz w:val="24"/>
                <w:szCs w:val="24"/>
              </w:rPr>
              <w:t>Anexa B</w:t>
            </w:r>
            <w:r w:rsidR="00DB0253">
              <w:rPr>
                <w:rFonts w:ascii="Palatino Linotype" w:eastAsia="Times New Roman" w:hAnsi="Palatino Linotype"/>
                <w:b/>
                <w:i/>
                <w:sz w:val="24"/>
                <w:szCs w:val="24"/>
              </w:rPr>
              <w:t xml:space="preserve"> </w:t>
            </w:r>
            <w:r w:rsidRPr="009940D9">
              <w:rPr>
                <w:rFonts w:ascii="Palatino Linotype" w:eastAsia="Times New Roman" w:hAnsi="Palatino Linotype"/>
                <w:b/>
                <w:i/>
                <w:sz w:val="24"/>
                <w:szCs w:val="24"/>
              </w:rPr>
              <w:t>( persoane juridice)</w:t>
            </w:r>
          </w:p>
        </w:tc>
        <w:tc>
          <w:tcPr>
            <w:tcW w:w="283" w:type="pct"/>
            <w:tcBorders>
              <w:top w:val="single" w:sz="4" w:space="0" w:color="auto"/>
              <w:left w:val="nil"/>
              <w:bottom w:val="nil"/>
              <w:right w:val="nil"/>
            </w:tcBorders>
          </w:tcPr>
          <w:p w14:paraId="00BDBEA3" w14:textId="77777777" w:rsidR="008319CA" w:rsidRPr="00702EE3" w:rsidRDefault="008319CA" w:rsidP="00030CAD">
            <w:pPr>
              <w:spacing w:after="200" w:line="276" w:lineRule="auto"/>
              <w:ind w:left="-249"/>
            </w:pPr>
          </w:p>
        </w:tc>
      </w:tr>
    </w:tbl>
    <w:tbl>
      <w:tblPr>
        <w:tblpPr w:leftFromText="180" w:rightFromText="180" w:vertAnchor="text" w:horzAnchor="page" w:tblpX="261" w:tblpY="-6496"/>
        <w:tblW w:w="5864" w:type="pct"/>
        <w:tblLayout w:type="fixed"/>
        <w:tblLook w:val="04A0" w:firstRow="1" w:lastRow="0" w:firstColumn="1" w:lastColumn="0" w:noHBand="0" w:noVBand="1"/>
      </w:tblPr>
      <w:tblGrid>
        <w:gridCol w:w="486"/>
        <w:gridCol w:w="1592"/>
        <w:gridCol w:w="921"/>
        <w:gridCol w:w="929"/>
        <w:gridCol w:w="1082"/>
        <w:gridCol w:w="921"/>
        <w:gridCol w:w="929"/>
        <w:gridCol w:w="923"/>
        <w:gridCol w:w="923"/>
        <w:gridCol w:w="1006"/>
        <w:gridCol w:w="918"/>
      </w:tblGrid>
      <w:tr w:rsidR="00A07881" w:rsidRPr="00702EE3" w14:paraId="379F5FFF" w14:textId="77777777" w:rsidTr="00A07881">
        <w:trPr>
          <w:trHeight w:val="255"/>
        </w:trPr>
        <w:tc>
          <w:tcPr>
            <w:tcW w:w="978" w:type="pct"/>
            <w:gridSpan w:val="2"/>
            <w:tcBorders>
              <w:top w:val="single" w:sz="4" w:space="0" w:color="auto"/>
              <w:left w:val="single" w:sz="8" w:space="0" w:color="008080"/>
              <w:bottom w:val="single" w:sz="4" w:space="0" w:color="008080"/>
              <w:right w:val="single" w:sz="4" w:space="0" w:color="008080"/>
            </w:tcBorders>
            <w:shd w:val="clear" w:color="000000" w:fill="CCFFFF"/>
            <w:noWrap/>
            <w:vAlign w:val="bottom"/>
          </w:tcPr>
          <w:p w14:paraId="40E09FC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lastRenderedPageBreak/>
              <w:t>Anul</w:t>
            </w:r>
          </w:p>
        </w:tc>
        <w:tc>
          <w:tcPr>
            <w:tcW w:w="433" w:type="pct"/>
            <w:vMerge w:val="restart"/>
            <w:tcBorders>
              <w:top w:val="single" w:sz="4" w:space="0" w:color="auto"/>
              <w:left w:val="single" w:sz="4" w:space="0" w:color="008080"/>
              <w:bottom w:val="single" w:sz="4" w:space="0" w:color="008080"/>
              <w:right w:val="single" w:sz="4" w:space="0" w:color="008080"/>
            </w:tcBorders>
            <w:shd w:val="clear" w:color="000000" w:fill="CCFFFF"/>
            <w:vAlign w:val="center"/>
          </w:tcPr>
          <w:p w14:paraId="045F3C3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Limita indicat</w:t>
            </w:r>
            <w:r w:rsidRPr="00702EE3">
              <w:rPr>
                <w:rFonts w:asciiTheme="minorHAnsi" w:hAnsiTheme="minorHAnsi" w:cstheme="minorHAnsi"/>
                <w:b/>
                <w:bCs/>
                <w:color w:val="008080"/>
                <w:sz w:val="20"/>
                <w:szCs w:val="20"/>
              </w:rPr>
              <w:cr/>
              <w:t>or</w:t>
            </w:r>
          </w:p>
        </w:tc>
        <w:tc>
          <w:tcPr>
            <w:tcW w:w="437" w:type="pct"/>
            <w:vMerge w:val="restart"/>
            <w:tcBorders>
              <w:top w:val="single" w:sz="4" w:space="0" w:color="auto"/>
              <w:left w:val="single" w:sz="4" w:space="0" w:color="008080"/>
              <w:bottom w:val="single" w:sz="4" w:space="0" w:color="008080"/>
              <w:right w:val="single" w:sz="4" w:space="0" w:color="008080"/>
            </w:tcBorders>
            <w:shd w:val="clear" w:color="000000" w:fill="CCFFFF"/>
            <w:noWrap/>
            <w:vAlign w:val="bottom"/>
          </w:tcPr>
          <w:p w14:paraId="5495BB0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UM</w:t>
            </w:r>
          </w:p>
        </w:tc>
        <w:tc>
          <w:tcPr>
            <w:tcW w:w="509" w:type="pct"/>
            <w:tcBorders>
              <w:top w:val="single" w:sz="4" w:space="0" w:color="auto"/>
              <w:left w:val="nil"/>
              <w:bottom w:val="single" w:sz="4" w:space="0" w:color="008080"/>
              <w:right w:val="single" w:sz="4" w:space="0" w:color="008080"/>
            </w:tcBorders>
            <w:shd w:val="clear" w:color="000000" w:fill="CCFFFF"/>
            <w:vAlign w:val="center"/>
          </w:tcPr>
          <w:p w14:paraId="0F360751"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Total an </w:t>
            </w:r>
          </w:p>
          <w:p w14:paraId="26C3723D"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1</w:t>
            </w:r>
          </w:p>
        </w:tc>
        <w:tc>
          <w:tcPr>
            <w:tcW w:w="433" w:type="pct"/>
            <w:tcBorders>
              <w:top w:val="single" w:sz="4" w:space="0" w:color="auto"/>
              <w:left w:val="nil"/>
              <w:bottom w:val="single" w:sz="4" w:space="0" w:color="008080"/>
              <w:right w:val="single" w:sz="4" w:space="0" w:color="008080"/>
            </w:tcBorders>
            <w:shd w:val="clear" w:color="000000" w:fill="CCFFFF"/>
            <w:vAlign w:val="center"/>
          </w:tcPr>
          <w:p w14:paraId="3302506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2</w:t>
            </w:r>
          </w:p>
        </w:tc>
        <w:tc>
          <w:tcPr>
            <w:tcW w:w="437" w:type="pct"/>
            <w:tcBorders>
              <w:top w:val="single" w:sz="4" w:space="0" w:color="auto"/>
              <w:left w:val="nil"/>
              <w:bottom w:val="single" w:sz="4" w:space="0" w:color="008080"/>
              <w:right w:val="single" w:sz="4" w:space="0" w:color="008080"/>
            </w:tcBorders>
            <w:shd w:val="clear" w:color="000000" w:fill="CCFFFF"/>
            <w:vAlign w:val="center"/>
          </w:tcPr>
          <w:p w14:paraId="7AD3226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3</w:t>
            </w:r>
          </w:p>
        </w:tc>
        <w:tc>
          <w:tcPr>
            <w:tcW w:w="434" w:type="pct"/>
            <w:tcBorders>
              <w:top w:val="single" w:sz="4" w:space="0" w:color="auto"/>
              <w:left w:val="nil"/>
              <w:bottom w:val="single" w:sz="4" w:space="0" w:color="008080"/>
              <w:right w:val="single" w:sz="4" w:space="0" w:color="008080"/>
            </w:tcBorders>
            <w:shd w:val="clear" w:color="000000" w:fill="CCFFFF"/>
            <w:vAlign w:val="center"/>
          </w:tcPr>
          <w:p w14:paraId="10DBE95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Total </w:t>
            </w:r>
            <w:r w:rsidRPr="00702EE3">
              <w:rPr>
                <w:rFonts w:asciiTheme="minorHAnsi" w:hAnsiTheme="minorHAnsi" w:cstheme="minorHAnsi"/>
                <w:b/>
                <w:bCs/>
                <w:color w:val="008080"/>
                <w:sz w:val="20"/>
                <w:szCs w:val="20"/>
              </w:rPr>
              <w:cr/>
              <w:t>an 4</w:t>
            </w:r>
          </w:p>
        </w:tc>
        <w:tc>
          <w:tcPr>
            <w:tcW w:w="434" w:type="pct"/>
            <w:tcBorders>
              <w:top w:val="single" w:sz="4" w:space="0" w:color="auto"/>
              <w:left w:val="nil"/>
              <w:bottom w:val="single" w:sz="4" w:space="0" w:color="008080"/>
              <w:right w:val="single" w:sz="4" w:space="0" w:color="008080"/>
            </w:tcBorders>
            <w:shd w:val="clear" w:color="000000" w:fill="CCFFFF"/>
            <w:vAlign w:val="center"/>
          </w:tcPr>
          <w:p w14:paraId="5F9293E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5</w:t>
            </w:r>
          </w:p>
        </w:tc>
        <w:tc>
          <w:tcPr>
            <w:tcW w:w="473" w:type="pct"/>
            <w:tcBorders>
              <w:top w:val="single" w:sz="4" w:space="0" w:color="auto"/>
              <w:left w:val="single" w:sz="4" w:space="0" w:color="008080"/>
              <w:bottom w:val="single" w:sz="4" w:space="0" w:color="008080"/>
              <w:right w:val="single" w:sz="4" w:space="0" w:color="008080"/>
            </w:tcBorders>
            <w:shd w:val="clear" w:color="000000" w:fill="CCFFFF"/>
            <w:vAlign w:val="center"/>
          </w:tcPr>
          <w:p w14:paraId="153FF535"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Diferente</w:t>
            </w:r>
          </w:p>
        </w:tc>
        <w:tc>
          <w:tcPr>
            <w:tcW w:w="433" w:type="pct"/>
            <w:tcBorders>
              <w:top w:val="single" w:sz="4" w:space="0" w:color="auto"/>
              <w:left w:val="single" w:sz="4" w:space="0" w:color="008080"/>
              <w:bottom w:val="single" w:sz="4" w:space="0" w:color="008080"/>
              <w:right w:val="single" w:sz="8" w:space="0" w:color="008080"/>
            </w:tcBorders>
            <w:shd w:val="clear" w:color="000000" w:fill="CCFFFF"/>
            <w:vAlign w:val="center"/>
          </w:tcPr>
          <w:p w14:paraId="51AEBD4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Validare criterii</w:t>
            </w:r>
          </w:p>
        </w:tc>
      </w:tr>
      <w:tr w:rsidR="00A07881" w:rsidRPr="00702EE3" w14:paraId="43C271C6" w14:textId="77777777" w:rsidTr="00A07881">
        <w:trPr>
          <w:trHeight w:val="255"/>
        </w:trPr>
        <w:tc>
          <w:tcPr>
            <w:tcW w:w="229" w:type="pct"/>
            <w:tcBorders>
              <w:top w:val="nil"/>
              <w:left w:val="single" w:sz="8" w:space="0" w:color="008080"/>
              <w:bottom w:val="single" w:sz="4" w:space="0" w:color="008080"/>
              <w:right w:val="single" w:sz="4" w:space="0" w:color="008080"/>
            </w:tcBorders>
            <w:shd w:val="clear" w:color="000000" w:fill="CCFFFF"/>
            <w:noWrap/>
            <w:vAlign w:val="center"/>
          </w:tcPr>
          <w:p w14:paraId="78329D5D"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Nr.</w:t>
            </w:r>
          </w:p>
          <w:p w14:paraId="48CBEFE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crt.</w:t>
            </w:r>
          </w:p>
        </w:tc>
        <w:tc>
          <w:tcPr>
            <w:tcW w:w="749" w:type="pct"/>
            <w:tcBorders>
              <w:top w:val="nil"/>
              <w:left w:val="nil"/>
              <w:bottom w:val="single" w:sz="4" w:space="0" w:color="008080"/>
              <w:right w:val="single" w:sz="4" w:space="0" w:color="008080"/>
            </w:tcBorders>
            <w:shd w:val="clear" w:color="000000" w:fill="CCFFFF"/>
            <w:noWrap/>
            <w:vAlign w:val="center"/>
          </w:tcPr>
          <w:p w14:paraId="52C0036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Specificaţie</w:t>
            </w:r>
          </w:p>
        </w:tc>
        <w:tc>
          <w:tcPr>
            <w:tcW w:w="433" w:type="pct"/>
            <w:vMerge/>
            <w:tcBorders>
              <w:top w:val="nil"/>
              <w:left w:val="single" w:sz="4" w:space="0" w:color="008080"/>
              <w:bottom w:val="single" w:sz="4" w:space="0" w:color="008080"/>
              <w:right w:val="single" w:sz="4" w:space="0" w:color="008080"/>
            </w:tcBorders>
            <w:vAlign w:val="center"/>
          </w:tcPr>
          <w:p w14:paraId="2B4E877E" w14:textId="77777777" w:rsidR="00A07881" w:rsidRPr="00702EE3" w:rsidRDefault="00A07881" w:rsidP="00C56A2C">
            <w:pPr>
              <w:rPr>
                <w:rFonts w:asciiTheme="minorHAnsi" w:hAnsiTheme="minorHAnsi" w:cstheme="minorHAnsi"/>
                <w:b/>
                <w:bCs/>
                <w:color w:val="008080"/>
                <w:sz w:val="20"/>
                <w:szCs w:val="20"/>
              </w:rPr>
            </w:pPr>
          </w:p>
        </w:tc>
        <w:tc>
          <w:tcPr>
            <w:tcW w:w="437" w:type="pct"/>
            <w:vMerge/>
            <w:tcBorders>
              <w:top w:val="nil"/>
              <w:left w:val="single" w:sz="4" w:space="0" w:color="008080"/>
              <w:bottom w:val="single" w:sz="4" w:space="0" w:color="008080"/>
              <w:right w:val="single" w:sz="4" w:space="0" w:color="008080"/>
            </w:tcBorders>
            <w:vAlign w:val="center"/>
          </w:tcPr>
          <w:p w14:paraId="7EB0ABC9" w14:textId="77777777" w:rsidR="00A07881" w:rsidRPr="00702EE3" w:rsidRDefault="00A07881" w:rsidP="00C56A2C">
            <w:pPr>
              <w:rPr>
                <w:rFonts w:asciiTheme="minorHAnsi" w:hAnsiTheme="minorHAnsi" w:cstheme="minorHAnsi"/>
                <w:b/>
                <w:bCs/>
                <w:color w:val="008080"/>
                <w:sz w:val="20"/>
                <w:szCs w:val="20"/>
              </w:rPr>
            </w:pPr>
          </w:p>
        </w:tc>
        <w:tc>
          <w:tcPr>
            <w:tcW w:w="2247" w:type="pct"/>
            <w:gridSpan w:val="5"/>
            <w:tcBorders>
              <w:top w:val="single" w:sz="4" w:space="0" w:color="008080"/>
              <w:left w:val="nil"/>
              <w:bottom w:val="single" w:sz="4" w:space="0" w:color="008080"/>
              <w:right w:val="single" w:sz="4" w:space="0" w:color="008080"/>
            </w:tcBorders>
            <w:shd w:val="clear" w:color="auto" w:fill="5B9BD5" w:themeFill="accent5"/>
            <w:noWrap/>
            <w:vAlign w:val="bottom"/>
          </w:tcPr>
          <w:p w14:paraId="5ABB350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0000" w:themeColor="text1"/>
                <w:sz w:val="20"/>
                <w:szCs w:val="20"/>
              </w:rPr>
              <w:t xml:space="preserve"> Va</w:t>
            </w:r>
            <w:r w:rsidRPr="00702EE3">
              <w:rPr>
                <w:rFonts w:asciiTheme="minorHAnsi" w:hAnsiTheme="minorHAnsi" w:cstheme="minorHAnsi"/>
                <w:b/>
                <w:bCs/>
                <w:color w:val="000000" w:themeColor="text1"/>
                <w:sz w:val="20"/>
                <w:szCs w:val="20"/>
              </w:rPr>
              <w:cr/>
              <w:t xml:space="preserve">loare </w:t>
            </w:r>
          </w:p>
        </w:tc>
        <w:tc>
          <w:tcPr>
            <w:tcW w:w="473" w:type="pct"/>
            <w:tcBorders>
              <w:top w:val="nil"/>
              <w:left w:val="single" w:sz="4" w:space="0" w:color="008080"/>
              <w:bottom w:val="single" w:sz="4" w:space="0" w:color="008080"/>
              <w:right w:val="single" w:sz="4" w:space="0" w:color="008080"/>
            </w:tcBorders>
            <w:shd w:val="clear" w:color="auto" w:fill="5B9BD5" w:themeFill="accent5"/>
            <w:vAlign w:val="center"/>
          </w:tcPr>
          <w:p w14:paraId="5AED5249" w14:textId="77777777" w:rsidR="00A07881" w:rsidRPr="00702EE3" w:rsidRDefault="00A07881" w:rsidP="00C56A2C">
            <w:pPr>
              <w:rPr>
                <w:rFonts w:asciiTheme="minorHAnsi" w:hAnsiTheme="minorHAnsi" w:cstheme="minorHAnsi"/>
                <w:b/>
                <w:bCs/>
                <w:color w:val="008080"/>
                <w:sz w:val="20"/>
                <w:szCs w:val="20"/>
              </w:rPr>
            </w:pPr>
          </w:p>
        </w:tc>
        <w:tc>
          <w:tcPr>
            <w:tcW w:w="433" w:type="pct"/>
            <w:tcBorders>
              <w:top w:val="nil"/>
              <w:left w:val="single" w:sz="4" w:space="0" w:color="008080"/>
              <w:bottom w:val="single" w:sz="4" w:space="0" w:color="008080"/>
              <w:right w:val="single" w:sz="8" w:space="0" w:color="008080"/>
            </w:tcBorders>
            <w:shd w:val="clear" w:color="auto" w:fill="5B9BD5" w:themeFill="accent5"/>
            <w:vAlign w:val="center"/>
          </w:tcPr>
          <w:p w14:paraId="5D7A9C13"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4B01E430" w14:textId="77777777" w:rsidTr="00A07881">
        <w:trPr>
          <w:trHeight w:val="255"/>
        </w:trPr>
        <w:tc>
          <w:tcPr>
            <w:tcW w:w="229" w:type="pct"/>
            <w:tcBorders>
              <w:top w:val="nil"/>
              <w:left w:val="single" w:sz="8" w:space="0" w:color="008080"/>
              <w:bottom w:val="single" w:sz="4" w:space="0" w:color="008080"/>
              <w:right w:val="single" w:sz="4" w:space="0" w:color="008080"/>
            </w:tcBorders>
            <w:shd w:val="clear" w:color="000000" w:fill="CCFFFF"/>
            <w:noWrap/>
            <w:vAlign w:val="center"/>
          </w:tcPr>
          <w:p w14:paraId="15938FD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1</w:t>
            </w:r>
          </w:p>
        </w:tc>
        <w:tc>
          <w:tcPr>
            <w:tcW w:w="749" w:type="pct"/>
            <w:tcBorders>
              <w:top w:val="nil"/>
              <w:left w:val="nil"/>
              <w:bottom w:val="single" w:sz="4" w:space="0" w:color="008080"/>
              <w:right w:val="single" w:sz="4" w:space="0" w:color="008080"/>
            </w:tcBorders>
            <w:shd w:val="clear" w:color="000000" w:fill="CCFFFF"/>
            <w:noWrap/>
            <w:vAlign w:val="center"/>
          </w:tcPr>
          <w:p w14:paraId="5902464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2</w:t>
            </w:r>
          </w:p>
        </w:tc>
        <w:tc>
          <w:tcPr>
            <w:tcW w:w="433" w:type="pct"/>
            <w:tcBorders>
              <w:top w:val="nil"/>
              <w:left w:val="nil"/>
              <w:bottom w:val="single" w:sz="4" w:space="0" w:color="008080"/>
              <w:right w:val="single" w:sz="4" w:space="0" w:color="008080"/>
            </w:tcBorders>
            <w:shd w:val="clear" w:color="000000" w:fill="CCFFFF"/>
            <w:vAlign w:val="center"/>
          </w:tcPr>
          <w:p w14:paraId="474F18D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3</w:t>
            </w:r>
          </w:p>
        </w:tc>
        <w:tc>
          <w:tcPr>
            <w:tcW w:w="437" w:type="pct"/>
            <w:tcBorders>
              <w:top w:val="nil"/>
              <w:left w:val="nil"/>
              <w:bottom w:val="single" w:sz="4" w:space="0" w:color="008080"/>
              <w:right w:val="single" w:sz="4" w:space="0" w:color="008080"/>
            </w:tcBorders>
            <w:shd w:val="clear" w:color="000000" w:fill="CCFFFF"/>
            <w:noWrap/>
            <w:vAlign w:val="bottom"/>
          </w:tcPr>
          <w:p w14:paraId="4077C98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4</w:t>
            </w:r>
          </w:p>
        </w:tc>
        <w:tc>
          <w:tcPr>
            <w:tcW w:w="509" w:type="pct"/>
            <w:tcBorders>
              <w:top w:val="nil"/>
              <w:left w:val="nil"/>
              <w:bottom w:val="single" w:sz="4" w:space="0" w:color="008080"/>
              <w:right w:val="nil"/>
            </w:tcBorders>
            <w:shd w:val="clear" w:color="000000" w:fill="CCFFFF"/>
            <w:noWrap/>
            <w:vAlign w:val="bottom"/>
          </w:tcPr>
          <w:p w14:paraId="4E7B952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5 </w:t>
            </w:r>
          </w:p>
        </w:tc>
        <w:tc>
          <w:tcPr>
            <w:tcW w:w="433" w:type="pct"/>
            <w:tcBorders>
              <w:top w:val="nil"/>
              <w:left w:val="nil"/>
              <w:bottom w:val="single" w:sz="4" w:space="0" w:color="008080"/>
              <w:right w:val="nil"/>
            </w:tcBorders>
            <w:shd w:val="clear" w:color="000000" w:fill="CCFFFF"/>
            <w:noWrap/>
            <w:vAlign w:val="bottom"/>
          </w:tcPr>
          <w:p w14:paraId="7615500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6 </w:t>
            </w:r>
          </w:p>
        </w:tc>
        <w:tc>
          <w:tcPr>
            <w:tcW w:w="437" w:type="pct"/>
            <w:tcBorders>
              <w:top w:val="nil"/>
              <w:left w:val="nil"/>
              <w:bottom w:val="single" w:sz="4" w:space="0" w:color="008080"/>
              <w:right w:val="nil"/>
            </w:tcBorders>
            <w:shd w:val="clear" w:color="000000" w:fill="CCFFFF"/>
            <w:noWrap/>
            <w:vAlign w:val="bottom"/>
          </w:tcPr>
          <w:p w14:paraId="2AAC277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7 </w:t>
            </w:r>
          </w:p>
        </w:tc>
        <w:tc>
          <w:tcPr>
            <w:tcW w:w="434" w:type="pct"/>
            <w:tcBorders>
              <w:top w:val="nil"/>
              <w:left w:val="nil"/>
              <w:bottom w:val="single" w:sz="4" w:space="0" w:color="008080"/>
              <w:right w:val="nil"/>
            </w:tcBorders>
            <w:shd w:val="clear" w:color="000000" w:fill="CCFFFF"/>
            <w:noWrap/>
            <w:vAlign w:val="bottom"/>
          </w:tcPr>
          <w:p w14:paraId="2972AAB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8 </w:t>
            </w:r>
          </w:p>
        </w:tc>
        <w:tc>
          <w:tcPr>
            <w:tcW w:w="434" w:type="pct"/>
            <w:tcBorders>
              <w:top w:val="nil"/>
              <w:left w:val="nil"/>
              <w:bottom w:val="single" w:sz="4" w:space="0" w:color="008080"/>
              <w:right w:val="single" w:sz="4" w:space="0" w:color="008080"/>
            </w:tcBorders>
            <w:shd w:val="clear" w:color="000000" w:fill="CCFFFF"/>
            <w:noWrap/>
            <w:vAlign w:val="bottom"/>
          </w:tcPr>
          <w:p w14:paraId="2F0C07F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w:t>
            </w:r>
            <w:r w:rsidRPr="00702EE3">
              <w:rPr>
                <w:rFonts w:asciiTheme="minorHAnsi" w:hAnsiTheme="minorHAnsi" w:cstheme="minorHAnsi"/>
                <w:b/>
                <w:bCs/>
                <w:color w:val="008080"/>
                <w:sz w:val="20"/>
                <w:szCs w:val="20"/>
              </w:rPr>
              <w:cr/>
              <w:t xml:space="preserve">9 </w:t>
            </w:r>
          </w:p>
        </w:tc>
        <w:tc>
          <w:tcPr>
            <w:tcW w:w="473" w:type="pct"/>
            <w:tcBorders>
              <w:top w:val="nil"/>
              <w:left w:val="nil"/>
              <w:bottom w:val="single" w:sz="4" w:space="0" w:color="008080"/>
              <w:right w:val="single" w:sz="4" w:space="0" w:color="008080"/>
            </w:tcBorders>
            <w:shd w:val="clear" w:color="000000" w:fill="CCFFFF"/>
            <w:vAlign w:val="center"/>
          </w:tcPr>
          <w:p w14:paraId="7B99A41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10</w:t>
            </w:r>
          </w:p>
        </w:tc>
        <w:tc>
          <w:tcPr>
            <w:tcW w:w="433" w:type="pct"/>
            <w:tcBorders>
              <w:top w:val="nil"/>
              <w:left w:val="nil"/>
              <w:bottom w:val="single" w:sz="4" w:space="0" w:color="008080"/>
              <w:right w:val="single" w:sz="8" w:space="0" w:color="008080"/>
            </w:tcBorders>
            <w:shd w:val="clear" w:color="000000" w:fill="CCFFFF"/>
            <w:vAlign w:val="center"/>
          </w:tcPr>
          <w:p w14:paraId="50398DCD"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11</w:t>
            </w:r>
          </w:p>
        </w:tc>
      </w:tr>
      <w:tr w:rsidR="00A07881" w:rsidRPr="00702EE3" w14:paraId="1501269E" w14:textId="77777777" w:rsidTr="00A07881">
        <w:trPr>
          <w:trHeight w:val="675"/>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29BE2C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1</w:t>
            </w:r>
          </w:p>
        </w:tc>
        <w:tc>
          <w:tcPr>
            <w:tcW w:w="749" w:type="pct"/>
            <w:tcBorders>
              <w:top w:val="nil"/>
              <w:left w:val="nil"/>
              <w:bottom w:val="single" w:sz="4" w:space="0" w:color="008080"/>
              <w:right w:val="single" w:sz="4" w:space="0" w:color="008080"/>
            </w:tcBorders>
            <w:shd w:val="clear" w:color="000000" w:fill="CCFFFF"/>
            <w:vAlign w:val="center"/>
          </w:tcPr>
          <w:p w14:paraId="51589263" w14:textId="77777777" w:rsidR="00A07881" w:rsidRPr="00702EE3" w:rsidRDefault="00A07881"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investiţie (VI) - </w:t>
            </w:r>
            <w:r w:rsidRPr="00702EE3">
              <w:rPr>
                <w:rFonts w:asciiTheme="minorHAnsi" w:hAnsiTheme="minorHAnsi" w:cstheme="minorHAnsi"/>
                <w:color w:val="008080"/>
                <w:sz w:val="20"/>
                <w:szCs w:val="20"/>
              </w:rPr>
              <w:t>valoare totală a proiectului fără TVA, preluată din Bugetul Indicativ Anexa G</w:t>
            </w:r>
          </w:p>
        </w:tc>
        <w:tc>
          <w:tcPr>
            <w:tcW w:w="433" w:type="pct"/>
            <w:tcBorders>
              <w:top w:val="nil"/>
              <w:left w:val="nil"/>
              <w:bottom w:val="single" w:sz="4" w:space="0" w:color="008080"/>
              <w:right w:val="single" w:sz="4" w:space="0" w:color="008080"/>
            </w:tcBorders>
            <w:shd w:val="clear" w:color="000000" w:fill="CCFFFF"/>
            <w:vAlign w:val="center"/>
          </w:tcPr>
          <w:p w14:paraId="4DF4B77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cr/>
              <w:t>/A</w:t>
            </w:r>
          </w:p>
        </w:tc>
        <w:tc>
          <w:tcPr>
            <w:tcW w:w="437" w:type="pct"/>
            <w:tcBorders>
              <w:top w:val="nil"/>
              <w:left w:val="nil"/>
              <w:bottom w:val="single" w:sz="4" w:space="0" w:color="008080"/>
              <w:right w:val="single" w:sz="4" w:space="0" w:color="008080"/>
            </w:tcBorders>
            <w:shd w:val="clear" w:color="000000" w:fill="CCFFFF"/>
            <w:noWrap/>
            <w:vAlign w:val="center"/>
          </w:tcPr>
          <w:p w14:paraId="402FC98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2247" w:type="pct"/>
            <w:gridSpan w:val="5"/>
            <w:tcBorders>
              <w:top w:val="single" w:sz="4" w:space="0" w:color="008080"/>
              <w:left w:val="nil"/>
              <w:bottom w:val="single" w:sz="4" w:space="0" w:color="008080"/>
              <w:right w:val="single" w:sz="4" w:space="0" w:color="008080"/>
            </w:tcBorders>
            <w:shd w:val="clear" w:color="000000" w:fill="CCFFFF"/>
            <w:noWrap/>
            <w:vAlign w:val="center"/>
          </w:tcPr>
          <w:p w14:paraId="0452B30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73AA165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diferenţe</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5F27CD7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r>
      <w:tr w:rsidR="00A07881" w:rsidRPr="00702EE3" w14:paraId="139DB647" w14:textId="77777777" w:rsidTr="00A07881">
        <w:trPr>
          <w:trHeight w:val="450"/>
        </w:trPr>
        <w:tc>
          <w:tcPr>
            <w:tcW w:w="229" w:type="pct"/>
            <w:vMerge/>
            <w:tcBorders>
              <w:top w:val="nil"/>
              <w:left w:val="single" w:sz="8" w:space="0" w:color="008080"/>
              <w:bottom w:val="single" w:sz="4" w:space="0" w:color="auto"/>
              <w:right w:val="single" w:sz="4" w:space="0" w:color="008080"/>
            </w:tcBorders>
            <w:vAlign w:val="center"/>
          </w:tcPr>
          <w:p w14:paraId="68334893"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auto"/>
              <w:right w:val="single" w:sz="4" w:space="0" w:color="008080"/>
            </w:tcBorders>
            <w:shd w:val="clear" w:color="auto" w:fill="auto"/>
            <w:vAlign w:val="center"/>
          </w:tcPr>
          <w:p w14:paraId="12740CB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investiţie (VI) - </w:t>
            </w:r>
            <w:r w:rsidRPr="00702EE3">
              <w:rPr>
                <w:rFonts w:asciiTheme="minorHAnsi" w:hAnsiTheme="minorHAnsi" w:cstheme="minorHAnsi"/>
                <w:color w:val="008080"/>
                <w:sz w:val="20"/>
                <w:szCs w:val="20"/>
              </w:rPr>
              <w:t xml:space="preserve">calculată de solicitant, conform tabelului de indicatori </w:t>
            </w:r>
          </w:p>
        </w:tc>
        <w:tc>
          <w:tcPr>
            <w:tcW w:w="433" w:type="pct"/>
            <w:tcBorders>
              <w:top w:val="nil"/>
              <w:left w:val="nil"/>
              <w:bottom w:val="single" w:sz="4" w:space="0" w:color="auto"/>
              <w:right w:val="single" w:sz="4" w:space="0" w:color="008080"/>
            </w:tcBorders>
            <w:shd w:val="clear" w:color="auto" w:fill="auto"/>
            <w:vAlign w:val="center"/>
          </w:tcPr>
          <w:p w14:paraId="09179B4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auto"/>
              <w:right w:val="single" w:sz="4" w:space="0" w:color="008080"/>
            </w:tcBorders>
            <w:shd w:val="clear" w:color="auto" w:fill="auto"/>
            <w:noWrap/>
            <w:vAlign w:val="center"/>
          </w:tcPr>
          <w:p w14:paraId="69AB9B8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2247" w:type="pct"/>
            <w:gridSpan w:val="5"/>
            <w:tcBorders>
              <w:top w:val="single" w:sz="4" w:space="0" w:color="008080"/>
              <w:left w:val="nil"/>
              <w:bottom w:val="single" w:sz="4" w:space="0" w:color="auto"/>
              <w:right w:val="single" w:sz="4" w:space="0" w:color="008080"/>
            </w:tcBorders>
            <w:shd w:val="clear" w:color="auto" w:fill="auto"/>
            <w:noWrap/>
            <w:vAlign w:val="center"/>
          </w:tcPr>
          <w:p w14:paraId="777A432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auto"/>
              <w:right w:val="single" w:sz="4" w:space="0" w:color="008080"/>
            </w:tcBorders>
            <w:vAlign w:val="center"/>
          </w:tcPr>
          <w:p w14:paraId="286E7F4A"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auto"/>
              <w:right w:val="single" w:sz="8" w:space="0" w:color="008080"/>
            </w:tcBorders>
            <w:vAlign w:val="center"/>
          </w:tcPr>
          <w:p w14:paraId="3216112D"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7985C562" w14:textId="77777777" w:rsidTr="00A07881">
        <w:trPr>
          <w:trHeight w:val="900"/>
        </w:trPr>
        <w:tc>
          <w:tcPr>
            <w:tcW w:w="229" w:type="pct"/>
            <w:vMerge w:val="restart"/>
            <w:tcBorders>
              <w:top w:val="single" w:sz="4" w:space="0" w:color="auto"/>
              <w:left w:val="single" w:sz="8" w:space="0" w:color="008080"/>
              <w:bottom w:val="single" w:sz="4" w:space="0" w:color="008080"/>
              <w:right w:val="single" w:sz="4" w:space="0" w:color="008080"/>
            </w:tcBorders>
            <w:shd w:val="clear" w:color="000000" w:fill="CCFFFF"/>
            <w:noWrap/>
            <w:vAlign w:val="center"/>
          </w:tcPr>
          <w:p w14:paraId="24668DD9"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2</w:t>
            </w:r>
          </w:p>
        </w:tc>
        <w:tc>
          <w:tcPr>
            <w:tcW w:w="749" w:type="pct"/>
            <w:tcBorders>
              <w:top w:val="single" w:sz="4" w:space="0" w:color="auto"/>
              <w:left w:val="nil"/>
              <w:bottom w:val="single" w:sz="4" w:space="0" w:color="008080"/>
              <w:right w:val="single" w:sz="4" w:space="0" w:color="008080"/>
            </w:tcBorders>
            <w:shd w:val="clear" w:color="000000" w:fill="CCFFFF"/>
            <w:vAlign w:val="center"/>
          </w:tcPr>
          <w:p w14:paraId="0D5C7F53" w14:textId="77777777" w:rsidR="00A07881" w:rsidRPr="00702EE3" w:rsidRDefault="00A07881"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Veniturile din exploatare (Ve)</w:t>
            </w:r>
            <w:r w:rsidRPr="00702EE3">
              <w:rPr>
                <w:rFonts w:asciiTheme="minorHAnsi" w:hAnsiTheme="minorHAnsi" w:cstheme="minorHAnsi"/>
                <w:color w:val="008080"/>
                <w:sz w:val="20"/>
                <w:szCs w:val="20"/>
              </w:rPr>
              <w:t xml:space="preserve"> - se înscriu valorile din proiecţia contului de profit şi pierdere, rândul 5, aferente perioadei respective</w:t>
            </w:r>
          </w:p>
        </w:tc>
        <w:tc>
          <w:tcPr>
            <w:tcW w:w="433" w:type="pct"/>
            <w:tcBorders>
              <w:top w:val="single" w:sz="4" w:space="0" w:color="auto"/>
              <w:left w:val="nil"/>
              <w:bottom w:val="single" w:sz="4" w:space="0" w:color="008080"/>
              <w:right w:val="single" w:sz="4" w:space="0" w:color="008080"/>
            </w:tcBorders>
            <w:shd w:val="clear" w:color="000000" w:fill="CCFFFF"/>
            <w:vAlign w:val="center"/>
          </w:tcPr>
          <w:p w14:paraId="308D3D3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single" w:sz="4" w:space="0" w:color="auto"/>
              <w:left w:val="nil"/>
              <w:bottom w:val="single" w:sz="4" w:space="0" w:color="008080"/>
              <w:right w:val="single" w:sz="4" w:space="0" w:color="008080"/>
            </w:tcBorders>
            <w:shd w:val="clear" w:color="000000" w:fill="CCFFFF"/>
            <w:noWrap/>
            <w:vAlign w:val="bottom"/>
          </w:tcPr>
          <w:p w14:paraId="35713075"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LEI </w:t>
            </w:r>
          </w:p>
        </w:tc>
        <w:tc>
          <w:tcPr>
            <w:tcW w:w="509" w:type="pct"/>
            <w:tcBorders>
              <w:top w:val="single" w:sz="4" w:space="0" w:color="auto"/>
              <w:left w:val="nil"/>
              <w:bottom w:val="single" w:sz="4" w:space="0" w:color="008080"/>
              <w:right w:val="single" w:sz="4" w:space="0" w:color="008080"/>
            </w:tcBorders>
            <w:shd w:val="clear" w:color="000000" w:fill="CCFFFF"/>
            <w:noWrap/>
            <w:vAlign w:val="center"/>
          </w:tcPr>
          <w:p w14:paraId="525CC00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single" w:sz="4" w:space="0" w:color="auto"/>
              <w:left w:val="nil"/>
              <w:bottom w:val="single" w:sz="4" w:space="0" w:color="008080"/>
              <w:right w:val="single" w:sz="4" w:space="0" w:color="008080"/>
            </w:tcBorders>
            <w:shd w:val="clear" w:color="000000" w:fill="CCFFFF"/>
            <w:noWrap/>
            <w:vAlign w:val="center"/>
          </w:tcPr>
          <w:p w14:paraId="4B40EB3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single" w:sz="4" w:space="0" w:color="auto"/>
              <w:left w:val="nil"/>
              <w:bottom w:val="single" w:sz="4" w:space="0" w:color="008080"/>
              <w:right w:val="single" w:sz="4" w:space="0" w:color="008080"/>
            </w:tcBorders>
            <w:shd w:val="clear" w:color="000000" w:fill="CCFFFF"/>
            <w:noWrap/>
            <w:vAlign w:val="center"/>
          </w:tcPr>
          <w:p w14:paraId="148BBEA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single" w:sz="4" w:space="0" w:color="auto"/>
              <w:left w:val="nil"/>
              <w:bottom w:val="single" w:sz="4" w:space="0" w:color="008080"/>
              <w:right w:val="single" w:sz="4" w:space="0" w:color="008080"/>
            </w:tcBorders>
            <w:shd w:val="clear" w:color="000000" w:fill="CCFFFF"/>
            <w:noWrap/>
            <w:vAlign w:val="center"/>
          </w:tcPr>
          <w:p w14:paraId="501DA5D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single" w:sz="4" w:space="0" w:color="auto"/>
              <w:left w:val="nil"/>
              <w:bottom w:val="single" w:sz="4" w:space="0" w:color="008080"/>
              <w:right w:val="single" w:sz="4" w:space="0" w:color="008080"/>
            </w:tcBorders>
            <w:shd w:val="clear" w:color="000000" w:fill="CCFFFF"/>
            <w:noWrap/>
            <w:vAlign w:val="center"/>
          </w:tcPr>
          <w:p w14:paraId="1C702A8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val="restart"/>
            <w:tcBorders>
              <w:top w:val="single" w:sz="4" w:space="0" w:color="auto"/>
              <w:left w:val="single" w:sz="4" w:space="0" w:color="008080"/>
              <w:bottom w:val="single" w:sz="4" w:space="0" w:color="008080"/>
              <w:right w:val="single" w:sz="4" w:space="0" w:color="008080"/>
            </w:tcBorders>
            <w:shd w:val="clear" w:color="000000" w:fill="CCFFFF"/>
            <w:vAlign w:val="center"/>
          </w:tcPr>
          <w:p w14:paraId="161B8B4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diferenţe</w:t>
            </w:r>
          </w:p>
        </w:tc>
        <w:tc>
          <w:tcPr>
            <w:tcW w:w="433" w:type="pct"/>
            <w:vMerge w:val="restart"/>
            <w:tcBorders>
              <w:top w:val="single" w:sz="4" w:space="0" w:color="auto"/>
              <w:left w:val="single" w:sz="4" w:space="0" w:color="008080"/>
              <w:bottom w:val="single" w:sz="4" w:space="0" w:color="008080"/>
              <w:right w:val="single" w:sz="8" w:space="0" w:color="008080"/>
            </w:tcBorders>
            <w:shd w:val="clear" w:color="000000" w:fill="CCFFFF"/>
            <w:vAlign w:val="center"/>
          </w:tcPr>
          <w:p w14:paraId="39BBED2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r>
      <w:tr w:rsidR="00A07881" w:rsidRPr="00702EE3" w14:paraId="2363A2C8" w14:textId="77777777" w:rsidTr="00A07881">
        <w:trPr>
          <w:trHeight w:val="450"/>
        </w:trPr>
        <w:tc>
          <w:tcPr>
            <w:tcW w:w="229" w:type="pct"/>
            <w:vMerge/>
            <w:tcBorders>
              <w:top w:val="nil"/>
              <w:left w:val="single" w:sz="8" w:space="0" w:color="008080"/>
              <w:bottom w:val="single" w:sz="4" w:space="0" w:color="008080"/>
              <w:right w:val="single" w:sz="4" w:space="0" w:color="008080"/>
            </w:tcBorders>
            <w:vAlign w:val="center"/>
          </w:tcPr>
          <w:p w14:paraId="1BF2471A"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389E65B8" w14:textId="77777777" w:rsidR="00A07881" w:rsidRPr="00702EE3" w:rsidRDefault="00A07881"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Veniturile din exploatare (Ve)</w:t>
            </w:r>
            <w:r w:rsidRPr="00702EE3">
              <w:rPr>
                <w:rFonts w:asciiTheme="minorHAnsi" w:hAnsiTheme="minorHAnsi" w:cstheme="minorHAnsi"/>
                <w:color w:val="008080"/>
                <w:sz w:val="20"/>
                <w:szCs w:val="20"/>
              </w:rPr>
              <w:t xml:space="preserve"> - 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2FB1234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auto" w:fill="auto"/>
            <w:noWrap/>
            <w:vAlign w:val="center"/>
          </w:tcPr>
          <w:p w14:paraId="39A42A8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509" w:type="pct"/>
            <w:tcBorders>
              <w:top w:val="nil"/>
              <w:left w:val="nil"/>
              <w:bottom w:val="single" w:sz="4" w:space="0" w:color="008080"/>
              <w:right w:val="single" w:sz="4" w:space="0" w:color="008080"/>
            </w:tcBorders>
            <w:shd w:val="clear" w:color="000000" w:fill="FFFFFF"/>
            <w:noWrap/>
            <w:vAlign w:val="center"/>
          </w:tcPr>
          <w:p w14:paraId="6A01141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4" w:space="0" w:color="008080"/>
            </w:tcBorders>
            <w:shd w:val="clear" w:color="000000" w:fill="FFFFFF"/>
            <w:noWrap/>
            <w:vAlign w:val="center"/>
          </w:tcPr>
          <w:p w14:paraId="466C073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nil"/>
              <w:left w:val="nil"/>
              <w:bottom w:val="single" w:sz="4" w:space="0" w:color="008080"/>
              <w:right w:val="single" w:sz="4" w:space="0" w:color="008080"/>
            </w:tcBorders>
            <w:shd w:val="clear" w:color="000000" w:fill="FFFFFF"/>
            <w:noWrap/>
            <w:vAlign w:val="center"/>
          </w:tcPr>
          <w:p w14:paraId="395E0C3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FFFFFF"/>
            <w:noWrap/>
            <w:vAlign w:val="center"/>
          </w:tcPr>
          <w:p w14:paraId="68088DF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FFFFFF"/>
            <w:noWrap/>
            <w:vAlign w:val="center"/>
          </w:tcPr>
          <w:p w14:paraId="2B3C69E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47B846FE"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03886A53"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76EE6DE8" w14:textId="77777777" w:rsidTr="00A07881">
        <w:trPr>
          <w:trHeight w:val="900"/>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4068A813"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3</w:t>
            </w:r>
          </w:p>
        </w:tc>
        <w:tc>
          <w:tcPr>
            <w:tcW w:w="749" w:type="pct"/>
            <w:tcBorders>
              <w:top w:val="nil"/>
              <w:left w:val="nil"/>
              <w:bottom w:val="single" w:sz="4" w:space="0" w:color="008080"/>
              <w:right w:val="single" w:sz="4" w:space="0" w:color="008080"/>
            </w:tcBorders>
            <w:shd w:val="clear" w:color="000000" w:fill="CCFFFF"/>
            <w:vAlign w:val="center"/>
          </w:tcPr>
          <w:p w14:paraId="0A04BD71" w14:textId="77777777" w:rsidR="00A07881" w:rsidRPr="00702EE3" w:rsidRDefault="00A07881"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Cheltuieli de exploatare (Ce) -</w:t>
            </w:r>
            <w:r w:rsidRPr="00702EE3">
              <w:rPr>
                <w:rFonts w:asciiTheme="minorHAnsi" w:hAnsiTheme="minorHAnsi" w:cstheme="minorHAnsi"/>
                <w:color w:val="008080"/>
                <w:sz w:val="20"/>
                <w:szCs w:val="20"/>
              </w:rPr>
              <w:t xml:space="preserve"> se înscriu valorile din proiecţia contului de profit şi pierdere, rândul 11, aferente perioadei respective</w:t>
            </w:r>
          </w:p>
        </w:tc>
        <w:tc>
          <w:tcPr>
            <w:tcW w:w="433" w:type="pct"/>
            <w:tcBorders>
              <w:top w:val="nil"/>
              <w:left w:val="nil"/>
              <w:bottom w:val="single" w:sz="4" w:space="0" w:color="008080"/>
              <w:right w:val="single" w:sz="4" w:space="0" w:color="008080"/>
            </w:tcBorders>
            <w:shd w:val="clear" w:color="000000" w:fill="CCFFFF"/>
            <w:vAlign w:val="center"/>
          </w:tcPr>
          <w:p w14:paraId="72E4580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000000" w:fill="CCFFFF"/>
            <w:noWrap/>
            <w:vAlign w:val="center"/>
          </w:tcPr>
          <w:p w14:paraId="3D12561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509" w:type="pct"/>
            <w:tcBorders>
              <w:top w:val="nil"/>
              <w:left w:val="nil"/>
              <w:bottom w:val="single" w:sz="4" w:space="0" w:color="008080"/>
              <w:right w:val="single" w:sz="4" w:space="0" w:color="008080"/>
            </w:tcBorders>
            <w:shd w:val="clear" w:color="000000" w:fill="CCFFFF"/>
            <w:noWrap/>
            <w:vAlign w:val="center"/>
          </w:tcPr>
          <w:p w14:paraId="037E98B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2AB45EF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64AC316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3CF0FA9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03C9499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5C19198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diferenţe</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49F5D4B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r>
      <w:tr w:rsidR="00A07881" w:rsidRPr="00702EE3" w14:paraId="533640A7" w14:textId="77777777" w:rsidTr="00A07881">
        <w:trPr>
          <w:trHeight w:val="450"/>
        </w:trPr>
        <w:tc>
          <w:tcPr>
            <w:tcW w:w="229" w:type="pct"/>
            <w:vMerge/>
            <w:tcBorders>
              <w:top w:val="nil"/>
              <w:left w:val="single" w:sz="8" w:space="0" w:color="008080"/>
              <w:bottom w:val="single" w:sz="4" w:space="0" w:color="008080"/>
              <w:right w:val="single" w:sz="4" w:space="0" w:color="008080"/>
            </w:tcBorders>
            <w:vAlign w:val="center"/>
          </w:tcPr>
          <w:p w14:paraId="33FB6008"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4D9FEB65" w14:textId="77777777" w:rsidR="00A07881" w:rsidRPr="00702EE3" w:rsidRDefault="00A07881"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Cheltuieli de exploatare (Ce) -</w:t>
            </w:r>
            <w:r w:rsidRPr="00702EE3">
              <w:rPr>
                <w:rFonts w:asciiTheme="minorHAnsi" w:hAnsiTheme="minorHAnsi" w:cstheme="minorHAnsi"/>
                <w:color w:val="008080"/>
                <w:sz w:val="20"/>
                <w:szCs w:val="20"/>
              </w:rPr>
              <w:t xml:space="preserve">  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0B166F6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auto" w:fill="auto"/>
            <w:noWrap/>
            <w:vAlign w:val="bottom"/>
          </w:tcPr>
          <w:p w14:paraId="76BBFFC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LEI </w:t>
            </w:r>
          </w:p>
        </w:tc>
        <w:tc>
          <w:tcPr>
            <w:tcW w:w="509" w:type="pct"/>
            <w:tcBorders>
              <w:top w:val="nil"/>
              <w:left w:val="nil"/>
              <w:bottom w:val="single" w:sz="4" w:space="0" w:color="008080"/>
              <w:right w:val="single" w:sz="4" w:space="0" w:color="008080"/>
            </w:tcBorders>
            <w:shd w:val="clear" w:color="000000" w:fill="FFFFFF"/>
            <w:noWrap/>
            <w:vAlign w:val="center"/>
          </w:tcPr>
          <w:p w14:paraId="25516FA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4" w:space="0" w:color="008080"/>
            </w:tcBorders>
            <w:shd w:val="clear" w:color="000000" w:fill="FFFFFF"/>
            <w:noWrap/>
            <w:vAlign w:val="center"/>
          </w:tcPr>
          <w:p w14:paraId="40364B2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nil"/>
              <w:left w:val="nil"/>
              <w:bottom w:val="single" w:sz="4" w:space="0" w:color="008080"/>
              <w:right w:val="single" w:sz="4" w:space="0" w:color="008080"/>
            </w:tcBorders>
            <w:shd w:val="clear" w:color="000000" w:fill="FFFFFF"/>
            <w:noWrap/>
            <w:vAlign w:val="center"/>
          </w:tcPr>
          <w:p w14:paraId="7DED714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FFFFFF"/>
            <w:noWrap/>
            <w:vAlign w:val="center"/>
          </w:tcPr>
          <w:p w14:paraId="191EA7E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FFFFFF"/>
            <w:noWrap/>
            <w:vAlign w:val="center"/>
          </w:tcPr>
          <w:p w14:paraId="481C01F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758336CA"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45D9E515"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545F599F" w14:textId="77777777" w:rsidTr="00A07881">
        <w:trPr>
          <w:trHeight w:val="675"/>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635B2154"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4</w:t>
            </w:r>
          </w:p>
        </w:tc>
        <w:tc>
          <w:tcPr>
            <w:tcW w:w="749" w:type="pct"/>
            <w:tcBorders>
              <w:top w:val="nil"/>
              <w:left w:val="nil"/>
              <w:bottom w:val="single" w:sz="4" w:space="0" w:color="008080"/>
              <w:right w:val="single" w:sz="4" w:space="0" w:color="008080"/>
            </w:tcBorders>
            <w:shd w:val="clear" w:color="000000" w:fill="CCFFFF"/>
            <w:vAlign w:val="center"/>
          </w:tcPr>
          <w:p w14:paraId="3A1A8B7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rezultatului din exploatare (rRe) - </w:t>
            </w:r>
            <w:r w:rsidRPr="00702EE3">
              <w:rPr>
                <w:rFonts w:asciiTheme="minorHAnsi" w:hAnsiTheme="minorHAnsi" w:cstheme="minorHAnsi"/>
                <w:color w:val="008080"/>
                <w:sz w:val="20"/>
                <w:szCs w:val="20"/>
              </w:rPr>
              <w:t xml:space="preserve">se calculează automat diferenţa dintre Ve şi Ce introduse, raportat la Ve - </w:t>
            </w:r>
            <w:r w:rsidRPr="00702EE3">
              <w:rPr>
                <w:rFonts w:asciiTheme="minorHAnsi" w:hAnsiTheme="minorHAnsi" w:cstheme="minorHAnsi"/>
                <w:b/>
                <w:bCs/>
                <w:color w:val="008080"/>
                <w:sz w:val="20"/>
                <w:szCs w:val="20"/>
              </w:rPr>
              <w:t>minim 10%</w:t>
            </w:r>
          </w:p>
        </w:tc>
        <w:tc>
          <w:tcPr>
            <w:tcW w:w="433" w:type="pct"/>
            <w:tcBorders>
              <w:top w:val="nil"/>
              <w:left w:val="nil"/>
              <w:bottom w:val="single" w:sz="4" w:space="0" w:color="008080"/>
              <w:right w:val="single" w:sz="4" w:space="0" w:color="008080"/>
            </w:tcBorders>
            <w:shd w:val="clear" w:color="000000" w:fill="CCFFFF"/>
            <w:vAlign w:val="center"/>
          </w:tcPr>
          <w:p w14:paraId="276599B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minim 10% din Ve</w:t>
            </w:r>
          </w:p>
        </w:tc>
        <w:tc>
          <w:tcPr>
            <w:tcW w:w="437" w:type="pct"/>
            <w:tcBorders>
              <w:top w:val="nil"/>
              <w:left w:val="nil"/>
              <w:bottom w:val="single" w:sz="4" w:space="0" w:color="008080"/>
              <w:right w:val="single" w:sz="4" w:space="0" w:color="008080"/>
            </w:tcBorders>
            <w:shd w:val="clear" w:color="000000" w:fill="CCFFFF"/>
            <w:noWrap/>
            <w:vAlign w:val="bottom"/>
          </w:tcPr>
          <w:p w14:paraId="7FC7E05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 </w:t>
            </w:r>
          </w:p>
        </w:tc>
        <w:tc>
          <w:tcPr>
            <w:tcW w:w="509" w:type="pct"/>
            <w:tcBorders>
              <w:top w:val="nil"/>
              <w:left w:val="nil"/>
              <w:bottom w:val="single" w:sz="4" w:space="0" w:color="008080"/>
              <w:right w:val="single" w:sz="4" w:space="0" w:color="008080"/>
            </w:tcBorders>
            <w:shd w:val="clear" w:color="000000" w:fill="CCFFFF"/>
            <w:noWrap/>
            <w:vAlign w:val="center"/>
          </w:tcPr>
          <w:p w14:paraId="31F767E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tcBorders>
              <w:top w:val="nil"/>
              <w:left w:val="nil"/>
              <w:bottom w:val="single" w:sz="4" w:space="0" w:color="008080"/>
              <w:right w:val="single" w:sz="4" w:space="0" w:color="008080"/>
            </w:tcBorders>
            <w:shd w:val="clear" w:color="000000" w:fill="CCFFFF"/>
            <w:noWrap/>
            <w:vAlign w:val="center"/>
          </w:tcPr>
          <w:p w14:paraId="7B59657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7" w:type="pct"/>
            <w:tcBorders>
              <w:top w:val="nil"/>
              <w:left w:val="nil"/>
              <w:bottom w:val="single" w:sz="4" w:space="0" w:color="008080"/>
              <w:right w:val="single" w:sz="4" w:space="0" w:color="008080"/>
            </w:tcBorders>
            <w:shd w:val="clear" w:color="000000" w:fill="CCFFFF"/>
            <w:noWrap/>
            <w:vAlign w:val="center"/>
          </w:tcPr>
          <w:p w14:paraId="2F96D66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4" w:type="pct"/>
            <w:tcBorders>
              <w:top w:val="nil"/>
              <w:left w:val="nil"/>
              <w:bottom w:val="single" w:sz="4" w:space="0" w:color="008080"/>
              <w:right w:val="single" w:sz="4" w:space="0" w:color="008080"/>
            </w:tcBorders>
            <w:shd w:val="clear" w:color="000000" w:fill="CCFFFF"/>
            <w:noWrap/>
            <w:vAlign w:val="center"/>
          </w:tcPr>
          <w:p w14:paraId="48AB382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w:t>
            </w:r>
            <w:r w:rsidRPr="00702EE3">
              <w:rPr>
                <w:rFonts w:asciiTheme="minorHAnsi" w:hAnsiTheme="minorHAnsi" w:cstheme="minorHAnsi"/>
                <w:b/>
                <w:bCs/>
                <w:color w:val="008080"/>
                <w:sz w:val="20"/>
                <w:szCs w:val="20"/>
              </w:rPr>
              <w:cr/>
              <w:t>0!</w:t>
            </w:r>
          </w:p>
        </w:tc>
        <w:tc>
          <w:tcPr>
            <w:tcW w:w="434" w:type="pct"/>
            <w:tcBorders>
              <w:top w:val="nil"/>
              <w:left w:val="nil"/>
              <w:bottom w:val="single" w:sz="4" w:space="0" w:color="008080"/>
              <w:right w:val="single" w:sz="4" w:space="0" w:color="008080"/>
            </w:tcBorders>
            <w:shd w:val="clear" w:color="000000" w:fill="CCFFFF"/>
            <w:noWrap/>
            <w:vAlign w:val="center"/>
          </w:tcPr>
          <w:p w14:paraId="6B96261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7A40AFE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1EA8FF85"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r>
      <w:tr w:rsidR="00A07881" w:rsidRPr="00702EE3" w14:paraId="1B861C36" w14:textId="77777777" w:rsidTr="00A07881">
        <w:trPr>
          <w:trHeight w:val="675"/>
        </w:trPr>
        <w:tc>
          <w:tcPr>
            <w:tcW w:w="229" w:type="pct"/>
            <w:vMerge/>
            <w:tcBorders>
              <w:top w:val="nil"/>
              <w:left w:val="single" w:sz="8" w:space="0" w:color="008080"/>
              <w:bottom w:val="single" w:sz="4" w:space="0" w:color="008080"/>
              <w:right w:val="single" w:sz="4" w:space="0" w:color="008080"/>
            </w:tcBorders>
            <w:vAlign w:val="center"/>
          </w:tcPr>
          <w:p w14:paraId="68FE0D77"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75576CDD"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rezultatului din exploatare (rRe) - </w:t>
            </w:r>
            <w:r w:rsidRPr="00702EE3">
              <w:rPr>
                <w:rFonts w:asciiTheme="minorHAnsi" w:hAnsiTheme="minorHAnsi" w:cstheme="minorHAnsi"/>
                <w:color w:val="008080"/>
                <w:sz w:val="20"/>
                <w:szCs w:val="20"/>
              </w:rPr>
              <w:t xml:space="preserve">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35F843E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minim 10% din Ve</w:t>
            </w:r>
          </w:p>
        </w:tc>
        <w:tc>
          <w:tcPr>
            <w:tcW w:w="437" w:type="pct"/>
            <w:tcBorders>
              <w:top w:val="nil"/>
              <w:left w:val="nil"/>
              <w:bottom w:val="single" w:sz="4" w:space="0" w:color="008080"/>
              <w:right w:val="single" w:sz="4" w:space="0" w:color="008080"/>
            </w:tcBorders>
            <w:shd w:val="clear" w:color="auto" w:fill="auto"/>
            <w:noWrap/>
            <w:vAlign w:val="bottom"/>
          </w:tcPr>
          <w:p w14:paraId="1053062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 </w:t>
            </w:r>
          </w:p>
        </w:tc>
        <w:tc>
          <w:tcPr>
            <w:tcW w:w="509" w:type="pct"/>
            <w:tcBorders>
              <w:top w:val="nil"/>
              <w:left w:val="nil"/>
              <w:bottom w:val="single" w:sz="4" w:space="0" w:color="008080"/>
              <w:right w:val="single" w:sz="4" w:space="0" w:color="008080"/>
            </w:tcBorders>
            <w:shd w:val="clear" w:color="auto" w:fill="auto"/>
            <w:noWrap/>
            <w:vAlign w:val="center"/>
          </w:tcPr>
          <w:p w14:paraId="5C2020A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4" w:space="0" w:color="008080"/>
            </w:tcBorders>
            <w:shd w:val="clear" w:color="auto" w:fill="auto"/>
            <w:noWrap/>
            <w:vAlign w:val="center"/>
          </w:tcPr>
          <w:p w14:paraId="57922EC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nil"/>
              <w:left w:val="nil"/>
              <w:bottom w:val="single" w:sz="4" w:space="0" w:color="008080"/>
              <w:right w:val="single" w:sz="4" w:space="0" w:color="008080"/>
            </w:tcBorders>
            <w:shd w:val="clear" w:color="auto" w:fill="auto"/>
            <w:noWrap/>
            <w:vAlign w:val="center"/>
          </w:tcPr>
          <w:p w14:paraId="1E19E01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61B68AA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32F105C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63775B1D"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74EF4DBC"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7372C853" w14:textId="77777777" w:rsidTr="00A07881">
        <w:trPr>
          <w:trHeight w:val="675"/>
        </w:trPr>
        <w:tc>
          <w:tcPr>
            <w:tcW w:w="229" w:type="pct"/>
            <w:tcBorders>
              <w:top w:val="nil"/>
              <w:left w:val="single" w:sz="8" w:space="0" w:color="008080"/>
              <w:bottom w:val="single" w:sz="4" w:space="0" w:color="008080"/>
              <w:right w:val="single" w:sz="4" w:space="0" w:color="008080"/>
            </w:tcBorders>
            <w:shd w:val="clear" w:color="000000" w:fill="CCFFFF"/>
            <w:noWrap/>
            <w:vAlign w:val="center"/>
          </w:tcPr>
          <w:p w14:paraId="02F5014A"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5</w:t>
            </w:r>
          </w:p>
        </w:tc>
        <w:tc>
          <w:tcPr>
            <w:tcW w:w="749" w:type="pct"/>
            <w:tcBorders>
              <w:top w:val="nil"/>
              <w:left w:val="nil"/>
              <w:bottom w:val="single" w:sz="4" w:space="0" w:color="008080"/>
              <w:right w:val="single" w:sz="4" w:space="0" w:color="008080"/>
            </w:tcBorders>
            <w:shd w:val="clear" w:color="000000" w:fill="CCFFFF"/>
            <w:vAlign w:val="center"/>
          </w:tcPr>
          <w:p w14:paraId="0C3F13C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Flux de numerar din activitatea de exploatare - </w:t>
            </w:r>
            <w:r w:rsidRPr="00702EE3">
              <w:rPr>
                <w:rFonts w:asciiTheme="minorHAnsi" w:hAnsiTheme="minorHAnsi" w:cstheme="minorHAnsi"/>
                <w:color w:val="008080"/>
                <w:sz w:val="20"/>
                <w:szCs w:val="20"/>
              </w:rPr>
              <w:t>linia</w:t>
            </w:r>
            <w:r w:rsidRPr="00702EE3">
              <w:rPr>
                <w:rFonts w:asciiTheme="minorHAnsi" w:hAnsiTheme="minorHAnsi" w:cstheme="minorHAnsi"/>
                <w:b/>
                <w:bCs/>
                <w:color w:val="008080"/>
                <w:sz w:val="20"/>
                <w:szCs w:val="20"/>
              </w:rPr>
              <w:t xml:space="preserve"> P din </w:t>
            </w:r>
            <w:r w:rsidRPr="00702EE3">
              <w:rPr>
                <w:rFonts w:asciiTheme="minorHAnsi" w:hAnsiTheme="minorHAnsi" w:cstheme="minorHAnsi"/>
                <w:color w:val="008080"/>
                <w:sz w:val="20"/>
                <w:szCs w:val="20"/>
              </w:rPr>
              <w:t>Anexa</w:t>
            </w:r>
            <w:r w:rsidRPr="00702EE3">
              <w:rPr>
                <w:rFonts w:asciiTheme="minorHAnsi" w:hAnsiTheme="minorHAnsi" w:cstheme="minorHAnsi"/>
                <w:b/>
                <w:bCs/>
                <w:color w:val="008080"/>
                <w:sz w:val="20"/>
                <w:szCs w:val="20"/>
              </w:rPr>
              <w:t xml:space="preserve"> B8</w:t>
            </w:r>
            <w:r w:rsidRPr="00702EE3">
              <w:rPr>
                <w:rFonts w:asciiTheme="minorHAnsi" w:hAnsiTheme="minorHAnsi" w:cstheme="minorHAnsi"/>
                <w:color w:val="008080"/>
                <w:sz w:val="20"/>
                <w:szCs w:val="20"/>
              </w:rPr>
              <w:t xml:space="preserve"> aferent perioadei respective</w:t>
            </w:r>
          </w:p>
        </w:tc>
        <w:tc>
          <w:tcPr>
            <w:tcW w:w="433" w:type="pct"/>
            <w:tcBorders>
              <w:top w:val="nil"/>
              <w:left w:val="nil"/>
              <w:bottom w:val="single" w:sz="4" w:space="0" w:color="008080"/>
              <w:right w:val="single" w:sz="4" w:space="0" w:color="008080"/>
            </w:tcBorders>
            <w:shd w:val="clear" w:color="000000" w:fill="CCFFFF"/>
            <w:vAlign w:val="center"/>
          </w:tcPr>
          <w:p w14:paraId="6AE787D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000000" w:fill="CCFFFF"/>
            <w:noWrap/>
            <w:vAlign w:val="bottom"/>
          </w:tcPr>
          <w:p w14:paraId="4F5381A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LEI </w:t>
            </w:r>
          </w:p>
        </w:tc>
        <w:tc>
          <w:tcPr>
            <w:tcW w:w="509" w:type="pct"/>
            <w:tcBorders>
              <w:top w:val="nil"/>
              <w:left w:val="nil"/>
              <w:bottom w:val="single" w:sz="4" w:space="0" w:color="008080"/>
              <w:right w:val="single" w:sz="4" w:space="0" w:color="008080"/>
            </w:tcBorders>
            <w:shd w:val="clear" w:color="000000" w:fill="CCFFFF"/>
            <w:noWrap/>
            <w:vAlign w:val="center"/>
          </w:tcPr>
          <w:p w14:paraId="51A137D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30E7DC9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4A07650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18BA956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4902798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tcBorders>
              <w:top w:val="nil"/>
              <w:left w:val="nil"/>
              <w:bottom w:val="single" w:sz="4" w:space="0" w:color="008080"/>
              <w:right w:val="single" w:sz="4" w:space="0" w:color="008080"/>
            </w:tcBorders>
            <w:shd w:val="clear" w:color="000000" w:fill="CCFFFF"/>
            <w:vAlign w:val="center"/>
          </w:tcPr>
          <w:p w14:paraId="7EFD9D4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8" w:space="0" w:color="008080"/>
            </w:tcBorders>
            <w:shd w:val="clear" w:color="000000" w:fill="CCFFFF"/>
            <w:vAlign w:val="center"/>
          </w:tcPr>
          <w:p w14:paraId="6287166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r>
      <w:tr w:rsidR="00A07881" w:rsidRPr="00702EE3" w14:paraId="5AE3A769" w14:textId="77777777" w:rsidTr="00A07881">
        <w:trPr>
          <w:trHeight w:val="930"/>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157C1BBB"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6</w:t>
            </w:r>
          </w:p>
        </w:tc>
        <w:tc>
          <w:tcPr>
            <w:tcW w:w="749" w:type="pct"/>
            <w:tcBorders>
              <w:top w:val="nil"/>
              <w:left w:val="nil"/>
              <w:bottom w:val="single" w:sz="4" w:space="0" w:color="008080"/>
              <w:right w:val="single" w:sz="4" w:space="0" w:color="008080"/>
            </w:tcBorders>
            <w:shd w:val="clear" w:color="000000" w:fill="CCFFFF"/>
            <w:vAlign w:val="center"/>
          </w:tcPr>
          <w:p w14:paraId="554086E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Durata de recuperare a investiţiei (Dr) -  </w:t>
            </w:r>
            <w:r w:rsidRPr="00702EE3">
              <w:rPr>
                <w:rFonts w:asciiTheme="minorHAnsi" w:hAnsiTheme="minorHAnsi" w:cstheme="minorHAnsi"/>
                <w:color w:val="008080"/>
                <w:sz w:val="20"/>
                <w:szCs w:val="20"/>
              </w:rPr>
              <w:t>se calculează automat ca raport între VI şi Fluxul de numerar net actualizat mediu pe orizontul de 12 ani</w:t>
            </w:r>
          </w:p>
        </w:tc>
        <w:tc>
          <w:tcPr>
            <w:tcW w:w="433" w:type="pct"/>
            <w:tcBorders>
              <w:top w:val="nil"/>
              <w:left w:val="nil"/>
              <w:bottom w:val="single" w:sz="4" w:space="0" w:color="008080"/>
              <w:right w:val="single" w:sz="4" w:space="0" w:color="008080"/>
            </w:tcBorders>
            <w:shd w:val="clear" w:color="000000" w:fill="CCFFFF"/>
            <w:vAlign w:val="center"/>
          </w:tcPr>
          <w:p w14:paraId="2784786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maxim 12 </w:t>
            </w:r>
          </w:p>
        </w:tc>
        <w:tc>
          <w:tcPr>
            <w:tcW w:w="437" w:type="pct"/>
            <w:tcBorders>
              <w:top w:val="nil"/>
              <w:left w:val="nil"/>
              <w:bottom w:val="single" w:sz="4" w:space="0" w:color="008080"/>
              <w:right w:val="single" w:sz="4" w:space="0" w:color="008080"/>
            </w:tcBorders>
            <w:shd w:val="clear" w:color="000000" w:fill="CCFFFF"/>
            <w:noWrap/>
            <w:vAlign w:val="bottom"/>
          </w:tcPr>
          <w:p w14:paraId="200BE68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ANI </w:t>
            </w:r>
          </w:p>
        </w:tc>
        <w:tc>
          <w:tcPr>
            <w:tcW w:w="2247" w:type="pct"/>
            <w:gridSpan w:val="5"/>
            <w:tcBorders>
              <w:top w:val="single" w:sz="4" w:space="0" w:color="008080"/>
              <w:left w:val="nil"/>
              <w:bottom w:val="single" w:sz="4" w:space="0" w:color="008080"/>
              <w:right w:val="single" w:sz="4" w:space="0" w:color="008080"/>
            </w:tcBorders>
            <w:shd w:val="clear" w:color="000000" w:fill="CCFFFF"/>
            <w:vAlign w:val="center"/>
          </w:tcPr>
          <w:p w14:paraId="0396A99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45F5180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66A82015"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r>
      <w:tr w:rsidR="00A07881" w:rsidRPr="00702EE3" w14:paraId="34EE8101" w14:textId="77777777" w:rsidTr="00A07881">
        <w:trPr>
          <w:trHeight w:val="930"/>
        </w:trPr>
        <w:tc>
          <w:tcPr>
            <w:tcW w:w="229" w:type="pct"/>
            <w:vMerge/>
            <w:tcBorders>
              <w:top w:val="nil"/>
              <w:left w:val="single" w:sz="8" w:space="0" w:color="008080"/>
              <w:bottom w:val="single" w:sz="4" w:space="0" w:color="008080"/>
              <w:right w:val="single" w:sz="4" w:space="0" w:color="008080"/>
            </w:tcBorders>
            <w:vAlign w:val="center"/>
          </w:tcPr>
          <w:p w14:paraId="6A9A428E"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3AF83281" w14:textId="77777777" w:rsidR="00A07881" w:rsidRPr="00702EE3" w:rsidRDefault="00A07881"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Durata de recuperare a investiţiei (Dr) - </w:t>
            </w:r>
            <w:r w:rsidRPr="00702EE3">
              <w:rPr>
                <w:rFonts w:asciiTheme="minorHAnsi" w:hAnsiTheme="minorHAnsi" w:cstheme="minorHAnsi"/>
                <w:color w:val="008080"/>
                <w:sz w:val="20"/>
                <w:szCs w:val="20"/>
              </w:rPr>
              <w:t xml:space="preserve">calculată de solicitant, conform </w:t>
            </w:r>
            <w:r w:rsidRPr="00702EE3">
              <w:rPr>
                <w:rFonts w:asciiTheme="minorHAnsi" w:hAnsiTheme="minorHAnsi" w:cstheme="minorHAnsi"/>
                <w:color w:val="008080"/>
                <w:sz w:val="20"/>
                <w:szCs w:val="20"/>
              </w:rPr>
              <w:lastRenderedPageBreak/>
              <w:t xml:space="preserve">tabelului de indicatori </w:t>
            </w:r>
          </w:p>
        </w:tc>
        <w:tc>
          <w:tcPr>
            <w:tcW w:w="433" w:type="pct"/>
            <w:tcBorders>
              <w:top w:val="nil"/>
              <w:left w:val="nil"/>
              <w:bottom w:val="single" w:sz="4" w:space="0" w:color="008080"/>
              <w:right w:val="single" w:sz="4" w:space="0" w:color="008080"/>
            </w:tcBorders>
            <w:shd w:val="clear" w:color="auto" w:fill="auto"/>
            <w:vAlign w:val="center"/>
          </w:tcPr>
          <w:p w14:paraId="5EB64E7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lastRenderedPageBreak/>
              <w:t xml:space="preserve">maxim 12 </w:t>
            </w:r>
          </w:p>
        </w:tc>
        <w:tc>
          <w:tcPr>
            <w:tcW w:w="437" w:type="pct"/>
            <w:tcBorders>
              <w:top w:val="nil"/>
              <w:left w:val="nil"/>
              <w:bottom w:val="single" w:sz="4" w:space="0" w:color="008080"/>
              <w:right w:val="single" w:sz="4" w:space="0" w:color="008080"/>
            </w:tcBorders>
            <w:shd w:val="clear" w:color="auto" w:fill="auto"/>
            <w:noWrap/>
            <w:vAlign w:val="bottom"/>
          </w:tcPr>
          <w:p w14:paraId="12EBF4C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ANI </w:t>
            </w:r>
          </w:p>
        </w:tc>
        <w:tc>
          <w:tcPr>
            <w:tcW w:w="2247" w:type="pct"/>
            <w:gridSpan w:val="5"/>
            <w:tcBorders>
              <w:top w:val="single" w:sz="4" w:space="0" w:color="008080"/>
              <w:left w:val="nil"/>
              <w:bottom w:val="single" w:sz="4" w:space="0" w:color="008080"/>
              <w:right w:val="single" w:sz="4" w:space="0" w:color="008080"/>
            </w:tcBorders>
            <w:shd w:val="clear" w:color="auto" w:fill="auto"/>
            <w:vAlign w:val="center"/>
          </w:tcPr>
          <w:p w14:paraId="011A6B2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6D8EAB56"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154FE41A"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1B351D2D" w14:textId="77777777" w:rsidTr="00A07881">
        <w:trPr>
          <w:trHeight w:val="675"/>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3CD7C8BF"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7</w:t>
            </w:r>
          </w:p>
        </w:tc>
        <w:tc>
          <w:tcPr>
            <w:tcW w:w="749" w:type="pct"/>
            <w:tcBorders>
              <w:top w:val="nil"/>
              <w:left w:val="nil"/>
              <w:bottom w:val="single" w:sz="4" w:space="0" w:color="008080"/>
              <w:right w:val="single" w:sz="4" w:space="0" w:color="008080"/>
            </w:tcBorders>
            <w:shd w:val="clear" w:color="000000" w:fill="CCFFFF"/>
            <w:vAlign w:val="center"/>
          </w:tcPr>
          <w:p w14:paraId="3D3D28D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rentabilităţii capitalului investit (rRc) - </w:t>
            </w:r>
            <w:r w:rsidRPr="00702EE3">
              <w:rPr>
                <w:rFonts w:asciiTheme="minorHAnsi" w:hAnsiTheme="minorHAnsi" w:cstheme="minorHAnsi"/>
                <w:color w:val="008080"/>
                <w:sz w:val="20"/>
                <w:szCs w:val="20"/>
              </w:rPr>
              <w:t>se calculează automat ca raport între Fluxul de numerar din activitatea de exploatare şi (VI)</w:t>
            </w:r>
          </w:p>
        </w:tc>
        <w:tc>
          <w:tcPr>
            <w:tcW w:w="433" w:type="pct"/>
            <w:tcBorders>
              <w:top w:val="nil"/>
              <w:left w:val="nil"/>
              <w:bottom w:val="single" w:sz="4" w:space="0" w:color="008080"/>
              <w:right w:val="single" w:sz="4" w:space="0" w:color="008080"/>
            </w:tcBorders>
            <w:shd w:val="clear" w:color="000000" w:fill="CCFFFF"/>
            <w:vAlign w:val="center"/>
          </w:tcPr>
          <w:p w14:paraId="6E55B28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minim 5%</w:t>
            </w:r>
          </w:p>
        </w:tc>
        <w:tc>
          <w:tcPr>
            <w:tcW w:w="437" w:type="pct"/>
            <w:tcBorders>
              <w:top w:val="nil"/>
              <w:left w:val="nil"/>
              <w:bottom w:val="single" w:sz="4" w:space="0" w:color="008080"/>
              <w:right w:val="single" w:sz="4" w:space="0" w:color="008080"/>
            </w:tcBorders>
            <w:shd w:val="clear" w:color="000000" w:fill="CCFFFF"/>
            <w:noWrap/>
            <w:vAlign w:val="bottom"/>
          </w:tcPr>
          <w:p w14:paraId="68AFA64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 </w:t>
            </w:r>
          </w:p>
        </w:tc>
        <w:tc>
          <w:tcPr>
            <w:tcW w:w="509" w:type="pct"/>
            <w:tcBorders>
              <w:top w:val="nil"/>
              <w:left w:val="nil"/>
              <w:bottom w:val="single" w:sz="4" w:space="0" w:color="008080"/>
              <w:right w:val="single" w:sz="4" w:space="0" w:color="008080"/>
            </w:tcBorders>
            <w:shd w:val="clear" w:color="000000" w:fill="CCFFFF"/>
            <w:noWrap/>
            <w:vAlign w:val="center"/>
          </w:tcPr>
          <w:p w14:paraId="358A267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tcBorders>
              <w:top w:val="nil"/>
              <w:left w:val="nil"/>
              <w:bottom w:val="single" w:sz="4" w:space="0" w:color="008080"/>
              <w:right w:val="single" w:sz="4" w:space="0" w:color="008080"/>
            </w:tcBorders>
            <w:shd w:val="clear" w:color="000000" w:fill="CCFFFF"/>
            <w:noWrap/>
            <w:vAlign w:val="center"/>
          </w:tcPr>
          <w:p w14:paraId="0FF3749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7" w:type="pct"/>
            <w:tcBorders>
              <w:top w:val="nil"/>
              <w:left w:val="nil"/>
              <w:bottom w:val="single" w:sz="4" w:space="0" w:color="008080"/>
              <w:right w:val="single" w:sz="4" w:space="0" w:color="008080"/>
            </w:tcBorders>
            <w:shd w:val="clear" w:color="000000" w:fill="CCFFFF"/>
            <w:noWrap/>
            <w:vAlign w:val="center"/>
          </w:tcPr>
          <w:p w14:paraId="09CB620D"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4" w:type="pct"/>
            <w:tcBorders>
              <w:top w:val="nil"/>
              <w:left w:val="nil"/>
              <w:bottom w:val="single" w:sz="4" w:space="0" w:color="008080"/>
              <w:right w:val="single" w:sz="4" w:space="0" w:color="008080"/>
            </w:tcBorders>
            <w:shd w:val="clear" w:color="000000" w:fill="CCFFFF"/>
            <w:noWrap/>
            <w:vAlign w:val="center"/>
          </w:tcPr>
          <w:p w14:paraId="5A7D46D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4" w:type="pct"/>
            <w:tcBorders>
              <w:top w:val="nil"/>
              <w:left w:val="nil"/>
              <w:bottom w:val="single" w:sz="4" w:space="0" w:color="008080"/>
              <w:right w:val="single" w:sz="4" w:space="0" w:color="008080"/>
            </w:tcBorders>
            <w:shd w:val="clear" w:color="000000" w:fill="CCFFFF"/>
            <w:noWrap/>
            <w:vAlign w:val="center"/>
          </w:tcPr>
          <w:p w14:paraId="13148AB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16196C3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w:t>
            </w:r>
            <w:r w:rsidRPr="00702EE3">
              <w:rPr>
                <w:rFonts w:asciiTheme="minorHAnsi" w:hAnsiTheme="minorHAnsi" w:cstheme="minorHAnsi"/>
                <w:b/>
                <w:bCs/>
                <w:color w:val="008080"/>
                <w:sz w:val="20"/>
                <w:szCs w:val="20"/>
              </w:rPr>
              <w:cr/>
              <w:t>!</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685836A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w:t>
            </w:r>
            <w:r w:rsidRPr="00702EE3">
              <w:rPr>
                <w:rFonts w:asciiTheme="minorHAnsi" w:hAnsiTheme="minorHAnsi" w:cstheme="minorHAnsi"/>
                <w:b/>
                <w:bCs/>
                <w:color w:val="008080"/>
                <w:sz w:val="20"/>
                <w:szCs w:val="20"/>
              </w:rPr>
              <w:cr/>
              <w:t>/0!</w:t>
            </w:r>
          </w:p>
        </w:tc>
      </w:tr>
      <w:tr w:rsidR="00A07881" w:rsidRPr="00702EE3" w14:paraId="590B83C6" w14:textId="77777777" w:rsidTr="00A07881">
        <w:trPr>
          <w:trHeight w:val="675"/>
        </w:trPr>
        <w:tc>
          <w:tcPr>
            <w:tcW w:w="229" w:type="pct"/>
            <w:vMerge/>
            <w:tcBorders>
              <w:top w:val="nil"/>
              <w:left w:val="single" w:sz="8" w:space="0" w:color="008080"/>
              <w:bottom w:val="single" w:sz="4" w:space="0" w:color="008080"/>
              <w:right w:val="single" w:sz="4" w:space="0" w:color="008080"/>
            </w:tcBorders>
            <w:vAlign w:val="center"/>
          </w:tcPr>
          <w:p w14:paraId="5FAD1AE4"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0EED8AF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rentabilităţii capitalului investit (rRc) - </w:t>
            </w:r>
            <w:r w:rsidRPr="00702EE3">
              <w:rPr>
                <w:rFonts w:asciiTheme="minorHAnsi" w:hAnsiTheme="minorHAnsi" w:cstheme="minorHAnsi"/>
                <w:color w:val="008080"/>
                <w:sz w:val="20"/>
                <w:szCs w:val="20"/>
              </w:rPr>
              <w:t xml:space="preserve">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49F94CB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minim 5%</w:t>
            </w:r>
          </w:p>
        </w:tc>
        <w:tc>
          <w:tcPr>
            <w:tcW w:w="437" w:type="pct"/>
            <w:tcBorders>
              <w:top w:val="nil"/>
              <w:left w:val="nil"/>
              <w:bottom w:val="single" w:sz="4" w:space="0" w:color="008080"/>
              <w:right w:val="single" w:sz="4" w:space="0" w:color="008080"/>
            </w:tcBorders>
            <w:shd w:val="clear" w:color="auto" w:fill="auto"/>
            <w:noWrap/>
            <w:vAlign w:val="bottom"/>
          </w:tcPr>
          <w:p w14:paraId="7C02108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 </w:t>
            </w:r>
          </w:p>
        </w:tc>
        <w:tc>
          <w:tcPr>
            <w:tcW w:w="509" w:type="pct"/>
            <w:tcBorders>
              <w:top w:val="nil"/>
              <w:left w:val="nil"/>
              <w:bottom w:val="single" w:sz="4" w:space="0" w:color="008080"/>
              <w:right w:val="single" w:sz="4" w:space="0" w:color="008080"/>
            </w:tcBorders>
            <w:shd w:val="clear" w:color="auto" w:fill="auto"/>
            <w:noWrap/>
            <w:vAlign w:val="center"/>
          </w:tcPr>
          <w:p w14:paraId="76400BE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3" w:type="pct"/>
            <w:tcBorders>
              <w:top w:val="nil"/>
              <w:left w:val="nil"/>
              <w:bottom w:val="single" w:sz="4" w:space="0" w:color="008080"/>
              <w:right w:val="single" w:sz="4" w:space="0" w:color="008080"/>
            </w:tcBorders>
            <w:shd w:val="clear" w:color="auto" w:fill="auto"/>
            <w:noWrap/>
            <w:vAlign w:val="center"/>
          </w:tcPr>
          <w:p w14:paraId="1214FA6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nil"/>
              <w:left w:val="nil"/>
              <w:bottom w:val="single" w:sz="4" w:space="0" w:color="008080"/>
              <w:right w:val="single" w:sz="4" w:space="0" w:color="008080"/>
            </w:tcBorders>
            <w:shd w:val="clear" w:color="auto" w:fill="auto"/>
            <w:noWrap/>
            <w:vAlign w:val="center"/>
          </w:tcPr>
          <w:p w14:paraId="49D618E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3586429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7AB476A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783A18BF"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67D45D48"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492541AE" w14:textId="77777777" w:rsidTr="00A07881">
        <w:trPr>
          <w:trHeight w:val="675"/>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29CB1CFF"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8</w:t>
            </w:r>
          </w:p>
        </w:tc>
        <w:tc>
          <w:tcPr>
            <w:tcW w:w="749" w:type="pct"/>
            <w:tcBorders>
              <w:top w:val="nil"/>
              <w:left w:val="nil"/>
              <w:bottom w:val="single" w:sz="4" w:space="0" w:color="008080"/>
              <w:right w:val="single" w:sz="4" w:space="0" w:color="008080"/>
            </w:tcBorders>
            <w:shd w:val="clear" w:color="000000" w:fill="CCFFFF"/>
            <w:vAlign w:val="center"/>
          </w:tcPr>
          <w:p w14:paraId="702422D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Flux de lichidităţi net al perioadei - </w:t>
            </w:r>
            <w:r w:rsidRPr="00702EE3">
              <w:rPr>
                <w:rFonts w:asciiTheme="minorHAnsi" w:hAnsiTheme="minorHAnsi" w:cstheme="minorHAnsi"/>
                <w:color w:val="008080"/>
                <w:sz w:val="20"/>
                <w:szCs w:val="20"/>
              </w:rPr>
              <w:t>linia Q</w:t>
            </w:r>
            <w:r w:rsidRPr="00702EE3">
              <w:rPr>
                <w:rFonts w:asciiTheme="minorHAnsi" w:hAnsiTheme="minorHAnsi" w:cstheme="minorHAnsi"/>
                <w:b/>
                <w:bCs/>
                <w:color w:val="008080"/>
                <w:sz w:val="20"/>
                <w:szCs w:val="20"/>
              </w:rPr>
              <w:t xml:space="preserve"> </w:t>
            </w:r>
            <w:r w:rsidRPr="00702EE3">
              <w:rPr>
                <w:rFonts w:asciiTheme="minorHAnsi" w:hAnsiTheme="minorHAnsi" w:cstheme="minorHAnsi"/>
                <w:color w:val="008080"/>
                <w:sz w:val="20"/>
                <w:szCs w:val="20"/>
              </w:rPr>
              <w:t>din fluxul de numerar pentru anii 1-5, se introduce pentru perioada aferentă</w:t>
            </w:r>
          </w:p>
        </w:tc>
        <w:tc>
          <w:tcPr>
            <w:tcW w:w="433" w:type="pct"/>
            <w:tcBorders>
              <w:top w:val="nil"/>
              <w:left w:val="nil"/>
              <w:bottom w:val="single" w:sz="4" w:space="0" w:color="008080"/>
              <w:right w:val="single" w:sz="4" w:space="0" w:color="008080"/>
            </w:tcBorders>
            <w:shd w:val="clear" w:color="000000" w:fill="CCFFFF"/>
            <w:vAlign w:val="center"/>
          </w:tcPr>
          <w:p w14:paraId="3559D23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000000" w:fill="CCFFFF"/>
            <w:noWrap/>
            <w:vAlign w:val="bottom"/>
          </w:tcPr>
          <w:p w14:paraId="51E2A40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509" w:type="pct"/>
            <w:tcBorders>
              <w:top w:val="nil"/>
              <w:left w:val="nil"/>
              <w:bottom w:val="single" w:sz="4" w:space="0" w:color="008080"/>
              <w:right w:val="single" w:sz="4" w:space="0" w:color="008080"/>
            </w:tcBorders>
            <w:shd w:val="clear" w:color="000000" w:fill="CCFFFF"/>
            <w:noWrap/>
            <w:vAlign w:val="center"/>
          </w:tcPr>
          <w:p w14:paraId="7EBC94A2"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239F0C1B"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27A02806"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462C3B35"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29E82F9B"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4B770E7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3173F90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r>
      <w:tr w:rsidR="00A07881" w:rsidRPr="00702EE3" w14:paraId="4D456C5E" w14:textId="77777777" w:rsidTr="00A07881">
        <w:trPr>
          <w:trHeight w:val="900"/>
        </w:trPr>
        <w:tc>
          <w:tcPr>
            <w:tcW w:w="229" w:type="pct"/>
            <w:vMerge/>
            <w:tcBorders>
              <w:top w:val="nil"/>
              <w:left w:val="single" w:sz="8" w:space="0" w:color="008080"/>
              <w:bottom w:val="single" w:sz="4" w:space="0" w:color="008080"/>
              <w:right w:val="single" w:sz="4" w:space="0" w:color="008080"/>
            </w:tcBorders>
            <w:vAlign w:val="center"/>
          </w:tcPr>
          <w:p w14:paraId="35559CA2"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000000" w:fill="CCFFFF"/>
            <w:vAlign w:val="center"/>
          </w:tcPr>
          <w:p w14:paraId="3066C65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(PDCTML) Plăţi de dobânzi la credite pe termen mediu şi lung - </w:t>
            </w:r>
            <w:r w:rsidRPr="00702EE3">
              <w:rPr>
                <w:rFonts w:asciiTheme="minorHAnsi" w:hAnsiTheme="minorHAnsi" w:cstheme="minorHAnsi"/>
                <w:color w:val="008080"/>
                <w:sz w:val="20"/>
                <w:szCs w:val="20"/>
              </w:rPr>
              <w:t xml:space="preserve">linia </w:t>
            </w:r>
            <w:r w:rsidRPr="00702EE3">
              <w:rPr>
                <w:rFonts w:asciiTheme="minorHAnsi" w:hAnsiTheme="minorHAnsi" w:cstheme="minorHAnsi"/>
                <w:b/>
                <w:bCs/>
                <w:color w:val="008080"/>
                <w:sz w:val="20"/>
                <w:szCs w:val="20"/>
              </w:rPr>
              <w:t xml:space="preserve">C2 </w:t>
            </w:r>
            <w:r w:rsidRPr="00702EE3">
              <w:rPr>
                <w:rFonts w:asciiTheme="minorHAnsi" w:hAnsiTheme="minorHAnsi" w:cstheme="minorHAnsi"/>
                <w:color w:val="008080"/>
                <w:sz w:val="20"/>
                <w:szCs w:val="20"/>
              </w:rPr>
              <w:t>din fluxul de numerar pentru anii 1-5, se introduce pentru perioada aferentă</w:t>
            </w:r>
          </w:p>
        </w:tc>
        <w:tc>
          <w:tcPr>
            <w:tcW w:w="433" w:type="pct"/>
            <w:tcBorders>
              <w:top w:val="nil"/>
              <w:left w:val="nil"/>
              <w:bottom w:val="single" w:sz="4" w:space="0" w:color="008080"/>
              <w:right w:val="single" w:sz="4" w:space="0" w:color="008080"/>
            </w:tcBorders>
            <w:shd w:val="clear" w:color="000000" w:fill="CCFFFF"/>
            <w:vAlign w:val="center"/>
          </w:tcPr>
          <w:p w14:paraId="71D31EF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000000" w:fill="CCFFFF"/>
            <w:noWrap/>
            <w:vAlign w:val="bottom"/>
          </w:tcPr>
          <w:p w14:paraId="4B57C82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w:t>
            </w:r>
            <w:r w:rsidRPr="00702EE3">
              <w:rPr>
                <w:rFonts w:asciiTheme="minorHAnsi" w:hAnsiTheme="minorHAnsi" w:cstheme="minorHAnsi"/>
                <w:b/>
                <w:bCs/>
                <w:color w:val="008080"/>
                <w:sz w:val="20"/>
                <w:szCs w:val="20"/>
              </w:rPr>
              <w:cr/>
              <w:t xml:space="preserve">ic </w:t>
            </w:r>
          </w:p>
        </w:tc>
        <w:tc>
          <w:tcPr>
            <w:tcW w:w="509" w:type="pct"/>
            <w:tcBorders>
              <w:top w:val="nil"/>
              <w:left w:val="nil"/>
              <w:bottom w:val="single" w:sz="4" w:space="0" w:color="008080"/>
              <w:right w:val="single" w:sz="4" w:space="0" w:color="008080"/>
            </w:tcBorders>
            <w:shd w:val="clear" w:color="000000" w:fill="CCFFFF"/>
            <w:noWrap/>
            <w:vAlign w:val="center"/>
          </w:tcPr>
          <w:p w14:paraId="01A5E1D3"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53D51FD6"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323339D3"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723E13D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528CF8A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052CD433"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23D569B8"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30209A97" w14:textId="77777777" w:rsidTr="00A07881">
        <w:trPr>
          <w:trHeight w:val="900"/>
        </w:trPr>
        <w:tc>
          <w:tcPr>
            <w:tcW w:w="229" w:type="pct"/>
            <w:vMerge/>
            <w:tcBorders>
              <w:top w:val="nil"/>
              <w:left w:val="single" w:sz="8" w:space="0" w:color="008080"/>
              <w:bottom w:val="single" w:sz="4" w:space="0" w:color="008080"/>
              <w:right w:val="single" w:sz="4" w:space="0" w:color="008080"/>
            </w:tcBorders>
            <w:vAlign w:val="center"/>
          </w:tcPr>
          <w:p w14:paraId="7B5B38A6"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000000" w:fill="CCFFFF"/>
            <w:vAlign w:val="center"/>
          </w:tcPr>
          <w:p w14:paraId="759924B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(RCTML) Rambursări de credite pe termen mediu şi lung -</w:t>
            </w:r>
            <w:r w:rsidRPr="00702EE3">
              <w:rPr>
                <w:rFonts w:asciiTheme="minorHAnsi" w:hAnsiTheme="minorHAnsi" w:cstheme="minorHAnsi"/>
                <w:color w:val="008080"/>
                <w:sz w:val="20"/>
                <w:szCs w:val="20"/>
              </w:rPr>
              <w:t xml:space="preserve"> linia </w:t>
            </w:r>
            <w:r w:rsidRPr="00702EE3">
              <w:rPr>
                <w:rFonts w:asciiTheme="minorHAnsi" w:hAnsiTheme="minorHAnsi" w:cstheme="minorHAnsi"/>
                <w:b/>
                <w:bCs/>
                <w:color w:val="008080"/>
                <w:sz w:val="20"/>
                <w:szCs w:val="20"/>
              </w:rPr>
              <w:t>C1</w:t>
            </w:r>
            <w:r w:rsidRPr="00702EE3">
              <w:rPr>
                <w:rFonts w:asciiTheme="minorHAnsi" w:hAnsiTheme="minorHAnsi" w:cstheme="minorHAnsi"/>
                <w:color w:val="008080"/>
                <w:sz w:val="20"/>
                <w:szCs w:val="20"/>
              </w:rPr>
              <w:t xml:space="preserve"> din fluxul de </w:t>
            </w:r>
            <w:r w:rsidRPr="00702EE3">
              <w:rPr>
                <w:rFonts w:asciiTheme="minorHAnsi" w:hAnsiTheme="minorHAnsi" w:cstheme="minorHAnsi"/>
                <w:color w:val="008080"/>
                <w:sz w:val="20"/>
                <w:szCs w:val="20"/>
              </w:rPr>
              <w:lastRenderedPageBreak/>
              <w:t>numerar pentru anii 1-5, se introduce pentru perioada aferentă</w:t>
            </w:r>
          </w:p>
        </w:tc>
        <w:tc>
          <w:tcPr>
            <w:tcW w:w="433" w:type="pct"/>
            <w:tcBorders>
              <w:top w:val="nil"/>
              <w:left w:val="nil"/>
              <w:bottom w:val="single" w:sz="4" w:space="0" w:color="008080"/>
              <w:right w:val="single" w:sz="4" w:space="0" w:color="008080"/>
            </w:tcBorders>
            <w:shd w:val="clear" w:color="000000" w:fill="CCFFFF"/>
            <w:vAlign w:val="center"/>
          </w:tcPr>
          <w:p w14:paraId="0F22C71E"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lastRenderedPageBreak/>
              <w:t>N/A</w:t>
            </w:r>
          </w:p>
        </w:tc>
        <w:tc>
          <w:tcPr>
            <w:tcW w:w="437" w:type="pct"/>
            <w:tcBorders>
              <w:top w:val="nil"/>
              <w:left w:val="nil"/>
              <w:bottom w:val="single" w:sz="4" w:space="0" w:color="008080"/>
              <w:right w:val="single" w:sz="4" w:space="0" w:color="008080"/>
            </w:tcBorders>
            <w:shd w:val="clear" w:color="000000" w:fill="CCFFFF"/>
            <w:noWrap/>
            <w:vAlign w:val="bottom"/>
          </w:tcPr>
          <w:p w14:paraId="443D91C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509" w:type="pct"/>
            <w:tcBorders>
              <w:top w:val="nil"/>
              <w:left w:val="nil"/>
              <w:bottom w:val="single" w:sz="4" w:space="0" w:color="008080"/>
              <w:right w:val="single" w:sz="4" w:space="0" w:color="008080"/>
            </w:tcBorders>
            <w:shd w:val="clear" w:color="000000" w:fill="CCFFFF"/>
            <w:noWrap/>
            <w:vAlign w:val="center"/>
          </w:tcPr>
          <w:p w14:paraId="090D7A60"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651C5F82"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0C88E5A2"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7ADE1E70"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36429D6F"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349E70C9"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3D59911B"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3636BD53" w14:textId="77777777" w:rsidTr="00A07881">
        <w:trPr>
          <w:trHeight w:val="1125"/>
        </w:trPr>
        <w:tc>
          <w:tcPr>
            <w:tcW w:w="229" w:type="pct"/>
            <w:vMerge/>
            <w:tcBorders>
              <w:top w:val="nil"/>
              <w:left w:val="single" w:sz="8" w:space="0" w:color="008080"/>
              <w:bottom w:val="single" w:sz="4" w:space="0" w:color="008080"/>
              <w:right w:val="single" w:sz="4" w:space="0" w:color="008080"/>
            </w:tcBorders>
            <w:vAlign w:val="center"/>
          </w:tcPr>
          <w:p w14:paraId="6DD76E44"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000000" w:fill="CCFFFF"/>
            <w:vAlign w:val="center"/>
          </w:tcPr>
          <w:p w14:paraId="7CAE179E"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acoperirii prin fluxul de numerar (RAFN) - </w:t>
            </w:r>
            <w:r w:rsidRPr="00702EE3">
              <w:rPr>
                <w:rFonts w:asciiTheme="minorHAnsi" w:hAnsiTheme="minorHAnsi" w:cstheme="minorHAnsi"/>
                <w:color w:val="008080"/>
                <w:sz w:val="20"/>
                <w:szCs w:val="20"/>
              </w:rPr>
              <w:t xml:space="preserve">se calculează automat ca raport între Fluxul de numerar din exploatare aferent perioadei respective şi suma (PDCTML+RCTML) -  trebuie să fie &gt;= cu </w:t>
            </w:r>
            <w:r w:rsidRPr="00702EE3">
              <w:rPr>
                <w:rFonts w:asciiTheme="minorHAnsi" w:hAnsiTheme="minorHAnsi" w:cstheme="minorHAnsi"/>
                <w:b/>
                <w:bCs/>
                <w:color w:val="008080"/>
                <w:sz w:val="20"/>
                <w:szCs w:val="20"/>
              </w:rPr>
              <w:t>1.2</w:t>
            </w:r>
          </w:p>
        </w:tc>
        <w:tc>
          <w:tcPr>
            <w:tcW w:w="433" w:type="pct"/>
            <w:tcBorders>
              <w:top w:val="nil"/>
              <w:left w:val="nil"/>
              <w:bottom w:val="single" w:sz="4" w:space="0" w:color="008080"/>
              <w:right w:val="single" w:sz="4" w:space="0" w:color="008080"/>
            </w:tcBorders>
            <w:shd w:val="clear" w:color="000000" w:fill="CCFFFF"/>
            <w:vAlign w:val="center"/>
          </w:tcPr>
          <w:p w14:paraId="3DCCFE69"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&gt;=1,2</w:t>
            </w:r>
          </w:p>
        </w:tc>
        <w:tc>
          <w:tcPr>
            <w:tcW w:w="437" w:type="pct"/>
            <w:tcBorders>
              <w:top w:val="nil"/>
              <w:left w:val="nil"/>
              <w:bottom w:val="single" w:sz="4" w:space="0" w:color="008080"/>
              <w:right w:val="single" w:sz="4" w:space="0" w:color="008080"/>
            </w:tcBorders>
            <w:shd w:val="clear" w:color="000000" w:fill="CCFFFF"/>
            <w:noWrap/>
            <w:vAlign w:val="bottom"/>
          </w:tcPr>
          <w:p w14:paraId="7C48DF4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509" w:type="pct"/>
            <w:tcBorders>
              <w:top w:val="nil"/>
              <w:left w:val="nil"/>
              <w:bottom w:val="single" w:sz="4" w:space="0" w:color="008080"/>
              <w:right w:val="single" w:sz="4" w:space="0" w:color="008080"/>
            </w:tcBorders>
            <w:shd w:val="clear" w:color="000000" w:fill="CCFFFF"/>
            <w:noWrap/>
            <w:vAlign w:val="center"/>
          </w:tcPr>
          <w:p w14:paraId="12AA9E88"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tcBorders>
              <w:top w:val="nil"/>
              <w:left w:val="nil"/>
              <w:bottom w:val="single" w:sz="4" w:space="0" w:color="008080"/>
              <w:right w:val="single" w:sz="4" w:space="0" w:color="008080"/>
            </w:tcBorders>
            <w:shd w:val="clear" w:color="000000" w:fill="CCFFFF"/>
            <w:noWrap/>
            <w:vAlign w:val="center"/>
          </w:tcPr>
          <w:p w14:paraId="3690851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7" w:type="pct"/>
            <w:tcBorders>
              <w:top w:val="nil"/>
              <w:left w:val="nil"/>
              <w:bottom w:val="single" w:sz="4" w:space="0" w:color="008080"/>
              <w:right w:val="single" w:sz="4" w:space="0" w:color="008080"/>
            </w:tcBorders>
            <w:shd w:val="clear" w:color="000000" w:fill="CCFFFF"/>
            <w:noWrap/>
            <w:vAlign w:val="center"/>
          </w:tcPr>
          <w:p w14:paraId="614DF02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4" w:type="pct"/>
            <w:tcBorders>
              <w:top w:val="nil"/>
              <w:left w:val="nil"/>
              <w:bottom w:val="single" w:sz="4" w:space="0" w:color="008080"/>
              <w:right w:val="single" w:sz="4" w:space="0" w:color="008080"/>
            </w:tcBorders>
            <w:shd w:val="clear" w:color="000000" w:fill="CCFFFF"/>
            <w:noWrap/>
            <w:vAlign w:val="center"/>
          </w:tcPr>
          <w:p w14:paraId="0604237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4" w:type="pct"/>
            <w:tcBorders>
              <w:top w:val="nil"/>
              <w:left w:val="nil"/>
              <w:bottom w:val="single" w:sz="4" w:space="0" w:color="008080"/>
              <w:right w:val="single" w:sz="4" w:space="0" w:color="008080"/>
            </w:tcBorders>
            <w:shd w:val="clear" w:color="000000" w:fill="CCFFFF"/>
            <w:noWrap/>
            <w:vAlign w:val="center"/>
          </w:tcPr>
          <w:p w14:paraId="67D0CD97"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73" w:type="pct"/>
            <w:vMerge/>
            <w:tcBorders>
              <w:top w:val="nil"/>
              <w:left w:val="single" w:sz="4" w:space="0" w:color="008080"/>
              <w:bottom w:val="single" w:sz="4" w:space="0" w:color="008080"/>
              <w:right w:val="single" w:sz="4" w:space="0" w:color="008080"/>
            </w:tcBorders>
            <w:vAlign w:val="center"/>
          </w:tcPr>
          <w:p w14:paraId="506BF963"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594B3B82"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25F52854" w14:textId="77777777" w:rsidTr="00A07881">
        <w:trPr>
          <w:trHeight w:val="675"/>
        </w:trPr>
        <w:tc>
          <w:tcPr>
            <w:tcW w:w="229" w:type="pct"/>
            <w:vMerge/>
            <w:tcBorders>
              <w:top w:val="nil"/>
              <w:left w:val="single" w:sz="8" w:space="0" w:color="008080"/>
              <w:bottom w:val="single" w:sz="4" w:space="0" w:color="008080"/>
              <w:right w:val="single" w:sz="4" w:space="0" w:color="008080"/>
            </w:tcBorders>
            <w:vAlign w:val="center"/>
          </w:tcPr>
          <w:p w14:paraId="6D09DD7C"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2E82D110"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acoperirii prin fluxul de numerar (RAFN) - </w:t>
            </w:r>
            <w:r w:rsidRPr="00702EE3">
              <w:rPr>
                <w:rFonts w:asciiTheme="minorHAnsi" w:hAnsiTheme="minorHAnsi" w:cstheme="minorHAnsi"/>
                <w:color w:val="008080"/>
                <w:sz w:val="20"/>
                <w:szCs w:val="20"/>
              </w:rPr>
              <w:t xml:space="preserve">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6B9B25C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&gt;=1,</w:t>
            </w:r>
          </w:p>
        </w:tc>
        <w:tc>
          <w:tcPr>
            <w:tcW w:w="437" w:type="pct"/>
            <w:tcBorders>
              <w:top w:val="nil"/>
              <w:left w:val="nil"/>
              <w:bottom w:val="single" w:sz="4" w:space="0" w:color="008080"/>
              <w:right w:val="single" w:sz="4" w:space="0" w:color="008080"/>
            </w:tcBorders>
            <w:shd w:val="clear" w:color="auto" w:fill="auto"/>
            <w:noWrap/>
            <w:vAlign w:val="bottom"/>
          </w:tcPr>
          <w:p w14:paraId="3A04603D"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509" w:type="pct"/>
            <w:tcBorders>
              <w:top w:val="nil"/>
              <w:left w:val="nil"/>
              <w:bottom w:val="single" w:sz="4" w:space="0" w:color="008080"/>
              <w:right w:val="single" w:sz="4" w:space="0" w:color="008080"/>
            </w:tcBorders>
            <w:shd w:val="clear" w:color="auto" w:fill="auto"/>
            <w:noWrap/>
            <w:vAlign w:val="center"/>
          </w:tcPr>
          <w:p w14:paraId="54ECD934" w14:textId="77777777" w:rsidR="00A07881" w:rsidRPr="00702EE3" w:rsidRDefault="00A07881"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auto" w:fill="auto"/>
            <w:noWrap/>
            <w:vAlign w:val="center"/>
          </w:tcPr>
          <w:p w14:paraId="1D557FF3" w14:textId="77777777" w:rsidR="00A07881" w:rsidRPr="00702EE3" w:rsidRDefault="00A07881"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auto" w:fill="auto"/>
            <w:noWrap/>
            <w:vAlign w:val="center"/>
          </w:tcPr>
          <w:p w14:paraId="741A61DE" w14:textId="77777777" w:rsidR="00A07881" w:rsidRPr="00702EE3" w:rsidRDefault="00A07881"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332984A0" w14:textId="77777777" w:rsidR="00A07881" w:rsidRPr="00702EE3" w:rsidRDefault="00A07881"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5AD1B515" w14:textId="77777777" w:rsidR="00A07881" w:rsidRPr="00702EE3" w:rsidRDefault="00A07881"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3A1CC0FE"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7C24AC5B"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5BCED1A6" w14:textId="77777777" w:rsidTr="00A07881">
        <w:trPr>
          <w:trHeight w:val="900"/>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4918EF5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749" w:type="pct"/>
            <w:tcBorders>
              <w:top w:val="nil"/>
              <w:left w:val="nil"/>
              <w:bottom w:val="single" w:sz="4" w:space="0" w:color="008080"/>
              <w:right w:val="single" w:sz="4" w:space="0" w:color="008080"/>
            </w:tcBorders>
            <w:shd w:val="clear" w:color="000000" w:fill="CCFFFF"/>
            <w:vAlign w:val="center"/>
          </w:tcPr>
          <w:p w14:paraId="5CA39C40"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(D&gt;1)Datorii ce trebuie plătite într-o perioadă mai mare de un an -</w:t>
            </w:r>
            <w:r w:rsidRPr="00702EE3">
              <w:rPr>
                <w:rFonts w:asciiTheme="minorHAnsi" w:hAnsiTheme="minorHAnsi" w:cstheme="minorHAnsi"/>
                <w:color w:val="008080"/>
                <w:sz w:val="20"/>
                <w:szCs w:val="20"/>
              </w:rPr>
              <w:t xml:space="preserve"> linia IV din sheetul bilanţ - se introduce pentru perioada aferentă</w:t>
            </w:r>
          </w:p>
        </w:tc>
        <w:tc>
          <w:tcPr>
            <w:tcW w:w="433" w:type="pct"/>
            <w:tcBorders>
              <w:top w:val="nil"/>
              <w:left w:val="nil"/>
              <w:bottom w:val="single" w:sz="4" w:space="0" w:color="008080"/>
              <w:right w:val="single" w:sz="4" w:space="0" w:color="008080"/>
            </w:tcBorders>
            <w:shd w:val="clear" w:color="000000" w:fill="CCFFFF"/>
            <w:vAlign w:val="center"/>
          </w:tcPr>
          <w:p w14:paraId="0BAE187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37" w:type="pct"/>
            <w:tcBorders>
              <w:top w:val="nil"/>
              <w:left w:val="nil"/>
              <w:bottom w:val="single" w:sz="4" w:space="0" w:color="008080"/>
              <w:right w:val="single" w:sz="4" w:space="0" w:color="008080"/>
            </w:tcBorders>
            <w:shd w:val="clear" w:color="000000" w:fill="CCFFFF"/>
            <w:noWrap/>
            <w:vAlign w:val="bottom"/>
          </w:tcPr>
          <w:p w14:paraId="30EC950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509" w:type="pct"/>
            <w:tcBorders>
              <w:top w:val="nil"/>
              <w:left w:val="nil"/>
              <w:bottom w:val="single" w:sz="4" w:space="0" w:color="008080"/>
              <w:right w:val="single" w:sz="4" w:space="0" w:color="008080"/>
            </w:tcBorders>
            <w:shd w:val="clear" w:color="000000" w:fill="CCFFFF"/>
            <w:noWrap/>
            <w:vAlign w:val="center"/>
          </w:tcPr>
          <w:p w14:paraId="7F1EB9B5"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58C7587A"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729A26BF"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1ECD52D8"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45EFD9D9"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1D85283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186452F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r>
      <w:tr w:rsidR="00A07881" w:rsidRPr="00702EE3" w14:paraId="6B6673B1" w14:textId="77777777" w:rsidTr="00A07881">
        <w:trPr>
          <w:trHeight w:val="450"/>
        </w:trPr>
        <w:tc>
          <w:tcPr>
            <w:tcW w:w="229" w:type="pct"/>
            <w:vMerge/>
            <w:tcBorders>
              <w:top w:val="nil"/>
              <w:left w:val="single" w:sz="8" w:space="0" w:color="008080"/>
              <w:bottom w:val="single" w:sz="4" w:space="0" w:color="008080"/>
              <w:right w:val="single" w:sz="4" w:space="0" w:color="008080"/>
            </w:tcBorders>
            <w:vAlign w:val="center"/>
          </w:tcPr>
          <w:p w14:paraId="284DAEF0"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000000" w:fill="CCFFFF"/>
            <w:vAlign w:val="center"/>
          </w:tcPr>
          <w:p w14:paraId="473CFAAA"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(A) Total activ  </w:t>
            </w:r>
            <w:r w:rsidRPr="00702EE3">
              <w:rPr>
                <w:rFonts w:asciiTheme="minorHAnsi" w:hAnsiTheme="minorHAnsi" w:cstheme="minorHAnsi"/>
                <w:color w:val="008080"/>
                <w:sz w:val="20"/>
                <w:szCs w:val="20"/>
              </w:rPr>
              <w:t>- din sheetul bilanţ şi se introduce pentru perioada aferentă</w:t>
            </w:r>
          </w:p>
        </w:tc>
        <w:tc>
          <w:tcPr>
            <w:tcW w:w="433" w:type="pct"/>
            <w:tcBorders>
              <w:top w:val="nil"/>
              <w:left w:val="nil"/>
              <w:bottom w:val="single" w:sz="4" w:space="0" w:color="008080"/>
              <w:right w:val="single" w:sz="4" w:space="0" w:color="008080"/>
            </w:tcBorders>
            <w:shd w:val="clear" w:color="000000" w:fill="CCFFFF"/>
            <w:vAlign w:val="center"/>
          </w:tcPr>
          <w:p w14:paraId="09691E8F"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w:t>
            </w:r>
          </w:p>
        </w:tc>
        <w:tc>
          <w:tcPr>
            <w:tcW w:w="437" w:type="pct"/>
            <w:tcBorders>
              <w:top w:val="nil"/>
              <w:left w:val="nil"/>
              <w:bottom w:val="single" w:sz="4" w:space="0" w:color="008080"/>
              <w:right w:val="single" w:sz="4" w:space="0" w:color="008080"/>
            </w:tcBorders>
            <w:shd w:val="clear" w:color="000000" w:fill="CCFFFF"/>
            <w:noWrap/>
            <w:vAlign w:val="bottom"/>
          </w:tcPr>
          <w:p w14:paraId="20C5FC6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509" w:type="pct"/>
            <w:tcBorders>
              <w:top w:val="nil"/>
              <w:left w:val="nil"/>
              <w:bottom w:val="single" w:sz="4" w:space="0" w:color="008080"/>
              <w:right w:val="single" w:sz="4" w:space="0" w:color="008080"/>
            </w:tcBorders>
            <w:shd w:val="clear" w:color="000000" w:fill="CCFFFF"/>
            <w:noWrap/>
            <w:vAlign w:val="center"/>
          </w:tcPr>
          <w:p w14:paraId="66712547"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1DB00C88"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05DD7AE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1CC18E72"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488275AB"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4FE8FB2F"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37F920A7"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6DEE6704" w14:textId="77777777" w:rsidTr="00A07881">
        <w:trPr>
          <w:trHeight w:val="675"/>
        </w:trPr>
        <w:tc>
          <w:tcPr>
            <w:tcW w:w="229" w:type="pct"/>
            <w:vMerge/>
            <w:tcBorders>
              <w:top w:val="nil"/>
              <w:left w:val="single" w:sz="8" w:space="0" w:color="008080"/>
              <w:bottom w:val="single" w:sz="4" w:space="0" w:color="008080"/>
              <w:right w:val="single" w:sz="4" w:space="0" w:color="008080"/>
            </w:tcBorders>
            <w:vAlign w:val="center"/>
          </w:tcPr>
          <w:p w14:paraId="54714303"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000000" w:fill="CCFFFF"/>
            <w:vAlign w:val="center"/>
          </w:tcPr>
          <w:p w14:paraId="1824B1B8"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îndatorării (rI) - </w:t>
            </w:r>
            <w:r w:rsidRPr="00702EE3">
              <w:rPr>
                <w:rFonts w:asciiTheme="minorHAnsi" w:hAnsiTheme="minorHAnsi" w:cstheme="minorHAnsi"/>
                <w:color w:val="008080"/>
                <w:sz w:val="20"/>
                <w:szCs w:val="20"/>
              </w:rPr>
              <w:t xml:space="preserve">se calculează automat ca raport între </w:t>
            </w:r>
            <w:r w:rsidRPr="00702EE3">
              <w:rPr>
                <w:rFonts w:asciiTheme="minorHAnsi" w:hAnsiTheme="minorHAnsi" w:cstheme="minorHAnsi"/>
                <w:color w:val="008080"/>
                <w:sz w:val="20"/>
                <w:szCs w:val="20"/>
              </w:rPr>
              <w:lastRenderedPageBreak/>
              <w:t xml:space="preserve">(D&gt;1) şi total activ (A) -  trebuie să fie </w:t>
            </w:r>
            <w:r w:rsidRPr="00702EE3">
              <w:rPr>
                <w:rFonts w:asciiTheme="minorHAnsi" w:hAnsiTheme="minorHAnsi" w:cstheme="minorHAnsi"/>
                <w:b/>
                <w:bCs/>
                <w:color w:val="008080"/>
                <w:sz w:val="20"/>
                <w:szCs w:val="20"/>
              </w:rPr>
              <w:t>maxim 60%</w:t>
            </w:r>
          </w:p>
        </w:tc>
        <w:tc>
          <w:tcPr>
            <w:tcW w:w="433" w:type="pct"/>
            <w:tcBorders>
              <w:top w:val="nil"/>
              <w:left w:val="nil"/>
              <w:bottom w:val="single" w:sz="4" w:space="0" w:color="008080"/>
              <w:right w:val="single" w:sz="4" w:space="0" w:color="008080"/>
            </w:tcBorders>
            <w:shd w:val="clear" w:color="000000" w:fill="CCFFFF"/>
            <w:vAlign w:val="center"/>
          </w:tcPr>
          <w:p w14:paraId="52C29B5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lastRenderedPageBreak/>
              <w:t>maxim 60%</w:t>
            </w:r>
          </w:p>
        </w:tc>
        <w:tc>
          <w:tcPr>
            <w:tcW w:w="437" w:type="pct"/>
            <w:tcBorders>
              <w:top w:val="nil"/>
              <w:left w:val="nil"/>
              <w:bottom w:val="single" w:sz="4" w:space="0" w:color="008080"/>
              <w:right w:val="single" w:sz="4" w:space="0" w:color="008080"/>
            </w:tcBorders>
            <w:shd w:val="clear" w:color="000000" w:fill="CCFFFF"/>
            <w:noWrap/>
            <w:vAlign w:val="bottom"/>
          </w:tcPr>
          <w:p w14:paraId="0ECE14A0"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xml:space="preserve"> % </w:t>
            </w:r>
          </w:p>
        </w:tc>
        <w:tc>
          <w:tcPr>
            <w:tcW w:w="509" w:type="pct"/>
            <w:tcBorders>
              <w:top w:val="nil"/>
              <w:left w:val="nil"/>
              <w:bottom w:val="single" w:sz="4" w:space="0" w:color="008080"/>
              <w:right w:val="single" w:sz="4" w:space="0" w:color="008080"/>
            </w:tcBorders>
            <w:shd w:val="clear" w:color="000000" w:fill="CCFFFF"/>
            <w:noWrap/>
            <w:vAlign w:val="center"/>
          </w:tcPr>
          <w:p w14:paraId="12FA0490"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#DIV/0!</w:t>
            </w:r>
          </w:p>
        </w:tc>
        <w:tc>
          <w:tcPr>
            <w:tcW w:w="433" w:type="pct"/>
            <w:tcBorders>
              <w:top w:val="nil"/>
              <w:left w:val="nil"/>
              <w:bottom w:val="single" w:sz="4" w:space="0" w:color="008080"/>
              <w:right w:val="single" w:sz="4" w:space="0" w:color="008080"/>
            </w:tcBorders>
            <w:shd w:val="clear" w:color="000000" w:fill="CCFFFF"/>
            <w:noWrap/>
            <w:vAlign w:val="center"/>
          </w:tcPr>
          <w:p w14:paraId="1C8DB1E6"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#DIV/0!</w:t>
            </w:r>
          </w:p>
        </w:tc>
        <w:tc>
          <w:tcPr>
            <w:tcW w:w="437" w:type="pct"/>
            <w:tcBorders>
              <w:top w:val="nil"/>
              <w:left w:val="nil"/>
              <w:bottom w:val="single" w:sz="4" w:space="0" w:color="008080"/>
              <w:right w:val="single" w:sz="4" w:space="0" w:color="008080"/>
            </w:tcBorders>
            <w:shd w:val="clear" w:color="000000" w:fill="CCFFFF"/>
            <w:noWrap/>
            <w:vAlign w:val="center"/>
          </w:tcPr>
          <w:p w14:paraId="02EE9721"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#DIV/0!</w:t>
            </w:r>
          </w:p>
        </w:tc>
        <w:tc>
          <w:tcPr>
            <w:tcW w:w="434" w:type="pct"/>
            <w:tcBorders>
              <w:top w:val="nil"/>
              <w:left w:val="nil"/>
              <w:bottom w:val="single" w:sz="4" w:space="0" w:color="008080"/>
              <w:right w:val="single" w:sz="4" w:space="0" w:color="008080"/>
            </w:tcBorders>
            <w:shd w:val="clear" w:color="000000" w:fill="CCFFFF"/>
            <w:noWrap/>
            <w:vAlign w:val="center"/>
          </w:tcPr>
          <w:p w14:paraId="162886E9"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#DIV</w:t>
            </w:r>
            <w:r w:rsidRPr="00702EE3">
              <w:rPr>
                <w:rFonts w:asciiTheme="minorHAnsi" w:hAnsiTheme="minorHAnsi" w:cstheme="minorHAnsi"/>
                <w:color w:val="008080"/>
                <w:sz w:val="20"/>
                <w:szCs w:val="20"/>
              </w:rPr>
              <w:cr/>
              <w:t>0!</w:t>
            </w:r>
          </w:p>
        </w:tc>
        <w:tc>
          <w:tcPr>
            <w:tcW w:w="434" w:type="pct"/>
            <w:tcBorders>
              <w:top w:val="nil"/>
              <w:left w:val="nil"/>
              <w:bottom w:val="single" w:sz="4" w:space="0" w:color="008080"/>
              <w:right w:val="single" w:sz="4" w:space="0" w:color="008080"/>
            </w:tcBorders>
            <w:shd w:val="clear" w:color="000000" w:fill="CCFFFF"/>
            <w:noWrap/>
            <w:vAlign w:val="center"/>
          </w:tcPr>
          <w:p w14:paraId="2BCC5BC9"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#DIV/0!</w:t>
            </w:r>
          </w:p>
        </w:tc>
        <w:tc>
          <w:tcPr>
            <w:tcW w:w="473" w:type="pct"/>
            <w:vMerge/>
            <w:tcBorders>
              <w:top w:val="nil"/>
              <w:left w:val="single" w:sz="4" w:space="0" w:color="008080"/>
              <w:bottom w:val="single" w:sz="4" w:space="0" w:color="008080"/>
              <w:right w:val="single" w:sz="4" w:space="0" w:color="008080"/>
            </w:tcBorders>
            <w:vAlign w:val="center"/>
          </w:tcPr>
          <w:p w14:paraId="59E9EEE8"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7E7F1FA8"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44D9C0EE" w14:textId="77777777" w:rsidTr="00A07881">
        <w:trPr>
          <w:trHeight w:val="450"/>
        </w:trPr>
        <w:tc>
          <w:tcPr>
            <w:tcW w:w="229" w:type="pct"/>
            <w:vMerge/>
            <w:tcBorders>
              <w:top w:val="nil"/>
              <w:left w:val="single" w:sz="8" w:space="0" w:color="008080"/>
              <w:bottom w:val="single" w:sz="4" w:space="0" w:color="008080"/>
              <w:right w:val="single" w:sz="4" w:space="0" w:color="008080"/>
            </w:tcBorders>
            <w:vAlign w:val="center"/>
          </w:tcPr>
          <w:p w14:paraId="6DF2EF60"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1BD61782"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Rata îndatorării (rI) -</w:t>
            </w:r>
            <w:r w:rsidRPr="00702EE3">
              <w:rPr>
                <w:rFonts w:asciiTheme="minorHAnsi" w:hAnsiTheme="minorHAnsi" w:cstheme="minorHAnsi"/>
                <w:color w:val="008080"/>
                <w:sz w:val="20"/>
                <w:szCs w:val="20"/>
              </w:rPr>
              <w:t xml:space="preserve"> 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7F50A3C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maxi</w:t>
            </w:r>
            <w:r w:rsidRPr="00702EE3">
              <w:rPr>
                <w:rFonts w:asciiTheme="minorHAnsi" w:hAnsiTheme="minorHAnsi" w:cstheme="minorHAnsi"/>
                <w:b/>
                <w:bCs/>
                <w:color w:val="008080"/>
                <w:sz w:val="20"/>
                <w:szCs w:val="20"/>
              </w:rPr>
              <w:cr/>
            </w:r>
            <w:r w:rsidRPr="00702EE3">
              <w:rPr>
                <w:rFonts w:asciiTheme="minorHAnsi" w:hAnsiTheme="minorHAnsi" w:cstheme="minorHAnsi"/>
                <w:b/>
                <w:bCs/>
                <w:color w:val="008080"/>
                <w:sz w:val="20"/>
                <w:szCs w:val="20"/>
              </w:rPr>
              <w:cr/>
              <w:t>60%</w:t>
            </w:r>
          </w:p>
        </w:tc>
        <w:tc>
          <w:tcPr>
            <w:tcW w:w="437" w:type="pct"/>
            <w:tcBorders>
              <w:top w:val="nil"/>
              <w:left w:val="nil"/>
              <w:bottom w:val="single" w:sz="4" w:space="0" w:color="008080"/>
              <w:right w:val="single" w:sz="4" w:space="0" w:color="008080"/>
            </w:tcBorders>
            <w:shd w:val="clear" w:color="auto" w:fill="auto"/>
            <w:noWrap/>
            <w:vAlign w:val="bottom"/>
          </w:tcPr>
          <w:p w14:paraId="53A7E30E"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xml:space="preserve"> % </w:t>
            </w:r>
          </w:p>
        </w:tc>
        <w:tc>
          <w:tcPr>
            <w:tcW w:w="509" w:type="pct"/>
            <w:tcBorders>
              <w:top w:val="nil"/>
              <w:left w:val="nil"/>
              <w:bottom w:val="single" w:sz="4" w:space="0" w:color="008080"/>
              <w:right w:val="single" w:sz="4" w:space="0" w:color="008080"/>
            </w:tcBorders>
            <w:shd w:val="clear" w:color="auto" w:fill="auto"/>
            <w:noWrap/>
            <w:vAlign w:val="center"/>
          </w:tcPr>
          <w:p w14:paraId="6ABE814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auto" w:fill="auto"/>
            <w:noWrap/>
            <w:vAlign w:val="center"/>
          </w:tcPr>
          <w:p w14:paraId="2973526C"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auto" w:fill="auto"/>
            <w:noWrap/>
            <w:vAlign w:val="center"/>
          </w:tcPr>
          <w:p w14:paraId="482DBED8"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1DFF347F" w14:textId="77777777" w:rsidR="00A07881" w:rsidRPr="00702EE3" w:rsidRDefault="00A07881" w:rsidP="00C56A2C">
            <w:pPr>
              <w:jc w:val="center"/>
              <w:rPr>
                <w:rFonts w:asciiTheme="minorHAnsi" w:hAnsiTheme="minorHAnsi" w:cstheme="minorHAnsi"/>
                <w:color w:val="008080"/>
                <w:sz w:val="20"/>
                <w:szCs w:val="20"/>
              </w:rPr>
            </w:pPr>
          </w:p>
        </w:tc>
        <w:tc>
          <w:tcPr>
            <w:tcW w:w="434" w:type="pct"/>
            <w:tcBorders>
              <w:top w:val="nil"/>
              <w:left w:val="nil"/>
              <w:bottom w:val="single" w:sz="4" w:space="0" w:color="008080"/>
              <w:right w:val="single" w:sz="4" w:space="0" w:color="008080"/>
            </w:tcBorders>
            <w:shd w:val="clear" w:color="auto" w:fill="auto"/>
            <w:noWrap/>
            <w:vAlign w:val="center"/>
          </w:tcPr>
          <w:p w14:paraId="628D9F50"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6E259C39"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33E72095"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5227A9C6" w14:textId="77777777" w:rsidTr="00A07881">
        <w:trPr>
          <w:trHeight w:val="255"/>
        </w:trPr>
        <w:tc>
          <w:tcPr>
            <w:tcW w:w="229" w:type="pct"/>
            <w:tcBorders>
              <w:top w:val="nil"/>
              <w:left w:val="single" w:sz="8" w:space="0" w:color="008080"/>
              <w:bottom w:val="single" w:sz="4" w:space="0" w:color="008080"/>
              <w:right w:val="single" w:sz="4" w:space="0" w:color="008080"/>
            </w:tcBorders>
            <w:shd w:val="clear" w:color="000000" w:fill="CCFFFF"/>
            <w:noWrap/>
            <w:vAlign w:val="center"/>
          </w:tcPr>
          <w:p w14:paraId="70CB4B44"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10</w:t>
            </w:r>
          </w:p>
        </w:tc>
        <w:tc>
          <w:tcPr>
            <w:tcW w:w="749" w:type="pct"/>
            <w:tcBorders>
              <w:top w:val="nil"/>
              <w:left w:val="nil"/>
              <w:bottom w:val="single" w:sz="4" w:space="0" w:color="008080"/>
              <w:right w:val="single" w:sz="4" w:space="0" w:color="008080"/>
            </w:tcBorders>
            <w:shd w:val="clear" w:color="000000" w:fill="CCFFFF"/>
            <w:vAlign w:val="center"/>
          </w:tcPr>
          <w:p w14:paraId="4213639E"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Rata de actualizare</w:t>
            </w:r>
          </w:p>
        </w:tc>
        <w:tc>
          <w:tcPr>
            <w:tcW w:w="433" w:type="pct"/>
            <w:tcBorders>
              <w:top w:val="nil"/>
              <w:left w:val="nil"/>
              <w:bottom w:val="single" w:sz="4" w:space="0" w:color="008080"/>
              <w:right w:val="single" w:sz="4" w:space="0" w:color="008080"/>
            </w:tcBorders>
            <w:shd w:val="clear" w:color="000000" w:fill="CCFFFF"/>
            <w:noWrap/>
            <w:vAlign w:val="bottom"/>
          </w:tcPr>
          <w:p w14:paraId="7CE17E3C"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N/A </w:t>
            </w:r>
          </w:p>
        </w:tc>
        <w:tc>
          <w:tcPr>
            <w:tcW w:w="437" w:type="pct"/>
            <w:tcBorders>
              <w:top w:val="nil"/>
              <w:left w:val="nil"/>
              <w:bottom w:val="single" w:sz="4" w:space="0" w:color="008080"/>
              <w:right w:val="single" w:sz="4" w:space="0" w:color="008080"/>
            </w:tcBorders>
            <w:shd w:val="clear" w:color="000000" w:fill="CCFFFF"/>
            <w:noWrap/>
            <w:vAlign w:val="bottom"/>
          </w:tcPr>
          <w:p w14:paraId="71B4BBD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2247" w:type="pct"/>
            <w:gridSpan w:val="5"/>
            <w:tcBorders>
              <w:top w:val="single" w:sz="4" w:space="0" w:color="008080"/>
              <w:left w:val="nil"/>
              <w:bottom w:val="single" w:sz="4" w:space="0" w:color="008080"/>
              <w:right w:val="single" w:sz="4" w:space="0" w:color="008080"/>
            </w:tcBorders>
            <w:shd w:val="clear" w:color="000000" w:fill="008080"/>
            <w:noWrap/>
            <w:vAlign w:val="center"/>
          </w:tcPr>
          <w:p w14:paraId="3D96B3EB" w14:textId="77777777" w:rsidR="00A07881" w:rsidRPr="00702EE3" w:rsidRDefault="00A07881" w:rsidP="00C56A2C">
            <w:pPr>
              <w:jc w:val="center"/>
              <w:rPr>
                <w:rFonts w:asciiTheme="minorHAnsi" w:hAnsiTheme="minorHAnsi" w:cstheme="minorHAnsi"/>
                <w:b/>
                <w:bCs/>
                <w:color w:val="FFFFFF"/>
                <w:sz w:val="20"/>
                <w:szCs w:val="20"/>
              </w:rPr>
            </w:pPr>
            <w:r w:rsidRPr="00702EE3">
              <w:rPr>
                <w:rFonts w:asciiTheme="minorHAnsi" w:hAnsiTheme="minorHAnsi" w:cstheme="minorHAnsi"/>
                <w:b/>
                <w:bCs/>
                <w:color w:val="FFFFFF"/>
                <w:sz w:val="20"/>
                <w:szCs w:val="20"/>
              </w:rPr>
              <w:t>8%</w:t>
            </w:r>
          </w:p>
        </w:tc>
        <w:tc>
          <w:tcPr>
            <w:tcW w:w="473" w:type="pct"/>
            <w:tcBorders>
              <w:top w:val="nil"/>
              <w:left w:val="nil"/>
              <w:bottom w:val="single" w:sz="4" w:space="0" w:color="008080"/>
              <w:right w:val="single" w:sz="4" w:space="0" w:color="008080"/>
            </w:tcBorders>
            <w:shd w:val="clear" w:color="000000" w:fill="CCFFFF"/>
            <w:vAlign w:val="center"/>
          </w:tcPr>
          <w:p w14:paraId="59811A9B"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8" w:space="0" w:color="008080"/>
            </w:tcBorders>
            <w:shd w:val="clear" w:color="000000" w:fill="CCFFFF"/>
            <w:vAlign w:val="center"/>
          </w:tcPr>
          <w:p w14:paraId="48E69D26"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N/A</w:t>
            </w:r>
          </w:p>
        </w:tc>
      </w:tr>
      <w:tr w:rsidR="00A07881" w:rsidRPr="00702EE3" w14:paraId="7D0C9B2E" w14:textId="77777777" w:rsidTr="00A07881">
        <w:trPr>
          <w:trHeight w:val="450"/>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56A8EB24"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749" w:type="pct"/>
            <w:tcBorders>
              <w:top w:val="nil"/>
              <w:left w:val="nil"/>
              <w:bottom w:val="single" w:sz="4" w:space="0" w:color="008080"/>
              <w:right w:val="single" w:sz="4" w:space="0" w:color="008080"/>
            </w:tcBorders>
            <w:shd w:val="clear" w:color="000000" w:fill="CCFFFF"/>
            <w:vAlign w:val="center"/>
          </w:tcPr>
          <w:p w14:paraId="2951B898"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actualizată neta (VAN) - </w:t>
            </w:r>
            <w:r w:rsidRPr="00702EE3">
              <w:rPr>
                <w:rFonts w:asciiTheme="minorHAnsi" w:hAnsiTheme="minorHAnsi" w:cstheme="minorHAnsi"/>
                <w:color w:val="008080"/>
                <w:sz w:val="20"/>
                <w:szCs w:val="20"/>
              </w:rPr>
              <w:t xml:space="preserve">trebuie să fie </w:t>
            </w:r>
            <w:r w:rsidRPr="00702EE3">
              <w:rPr>
                <w:rFonts w:asciiTheme="minorHAnsi" w:hAnsiTheme="minorHAnsi" w:cstheme="minorHAnsi"/>
                <w:b/>
                <w:bCs/>
                <w:color w:val="008080"/>
                <w:sz w:val="20"/>
                <w:szCs w:val="20"/>
              </w:rPr>
              <w:t>pozitivă</w:t>
            </w:r>
          </w:p>
        </w:tc>
        <w:tc>
          <w:tcPr>
            <w:tcW w:w="433" w:type="pct"/>
            <w:tcBorders>
              <w:top w:val="nil"/>
              <w:left w:val="nil"/>
              <w:bottom w:val="single" w:sz="4" w:space="0" w:color="008080"/>
              <w:right w:val="single" w:sz="4" w:space="0" w:color="008080"/>
            </w:tcBorders>
            <w:shd w:val="clear" w:color="000000" w:fill="CCFFFF"/>
            <w:vAlign w:val="center"/>
          </w:tcPr>
          <w:p w14:paraId="3F236401"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37" w:type="pct"/>
            <w:tcBorders>
              <w:top w:val="nil"/>
              <w:left w:val="nil"/>
              <w:bottom w:val="single" w:sz="4" w:space="0" w:color="008080"/>
              <w:right w:val="single" w:sz="4" w:space="0" w:color="008080"/>
            </w:tcBorders>
            <w:shd w:val="clear" w:color="000000" w:fill="CCFFFF"/>
            <w:noWrap/>
            <w:vAlign w:val="center"/>
          </w:tcPr>
          <w:p w14:paraId="4BC04A76"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2247" w:type="pct"/>
            <w:gridSpan w:val="5"/>
            <w:tcBorders>
              <w:top w:val="single" w:sz="4" w:space="0" w:color="008080"/>
              <w:left w:val="nil"/>
              <w:bottom w:val="single" w:sz="4" w:space="0" w:color="008080"/>
              <w:right w:val="single" w:sz="4" w:space="0" w:color="008080"/>
            </w:tcBorders>
            <w:shd w:val="clear" w:color="000000" w:fill="CCFFFF"/>
            <w:noWrap/>
            <w:vAlign w:val="center"/>
          </w:tcPr>
          <w:p w14:paraId="2AF57160"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250B47E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diferente</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3CD2C642"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Res</w:t>
            </w:r>
            <w:r w:rsidRPr="00702EE3">
              <w:rPr>
                <w:rFonts w:asciiTheme="minorHAnsi" w:hAnsiTheme="minorHAnsi" w:cstheme="minorHAnsi"/>
                <w:b/>
                <w:bCs/>
                <w:color w:val="008080"/>
                <w:sz w:val="20"/>
                <w:szCs w:val="20"/>
              </w:rPr>
              <w:cr/>
              <w:t>pecta criteriu</w:t>
            </w:r>
          </w:p>
        </w:tc>
      </w:tr>
      <w:tr w:rsidR="00A07881" w:rsidRPr="00702EE3" w14:paraId="2E14EF37" w14:textId="77777777" w:rsidTr="00A07881">
        <w:trPr>
          <w:trHeight w:val="450"/>
        </w:trPr>
        <w:tc>
          <w:tcPr>
            <w:tcW w:w="229" w:type="pct"/>
            <w:vMerge/>
            <w:tcBorders>
              <w:top w:val="nil"/>
              <w:left w:val="single" w:sz="8" w:space="0" w:color="008080"/>
              <w:bottom w:val="single" w:sz="4" w:space="0" w:color="008080"/>
              <w:right w:val="single" w:sz="4" w:space="0" w:color="008080"/>
            </w:tcBorders>
            <w:vAlign w:val="center"/>
          </w:tcPr>
          <w:p w14:paraId="67AA1F4E"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047FED40"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actualizată netă (VAN) - </w:t>
            </w:r>
            <w:r w:rsidRPr="00702EE3">
              <w:rPr>
                <w:rFonts w:asciiTheme="minorHAnsi" w:hAnsiTheme="minorHAnsi" w:cstheme="minorHAnsi"/>
                <w:color w:val="008080"/>
                <w:sz w:val="20"/>
                <w:szCs w:val="20"/>
              </w:rPr>
              <w:t xml:space="preserve">calculată de solicitant, conform tabelului de indicatori </w:t>
            </w:r>
          </w:p>
        </w:tc>
        <w:tc>
          <w:tcPr>
            <w:tcW w:w="433" w:type="pct"/>
            <w:tcBorders>
              <w:top w:val="nil"/>
              <w:left w:val="nil"/>
              <w:bottom w:val="single" w:sz="4" w:space="0" w:color="008080"/>
              <w:right w:val="single" w:sz="4" w:space="0" w:color="008080"/>
            </w:tcBorders>
            <w:shd w:val="clear" w:color="auto" w:fill="auto"/>
            <w:vAlign w:val="center"/>
          </w:tcPr>
          <w:p w14:paraId="3ABD51A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37" w:type="pct"/>
            <w:tcBorders>
              <w:top w:val="nil"/>
              <w:left w:val="nil"/>
              <w:bottom w:val="single" w:sz="4" w:space="0" w:color="008080"/>
              <w:right w:val="single" w:sz="4" w:space="0" w:color="008080"/>
            </w:tcBorders>
            <w:shd w:val="clear" w:color="auto" w:fill="auto"/>
            <w:noWrap/>
            <w:vAlign w:val="center"/>
          </w:tcPr>
          <w:p w14:paraId="0BF2E76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2247" w:type="pct"/>
            <w:gridSpan w:val="5"/>
            <w:tcBorders>
              <w:top w:val="single" w:sz="4" w:space="0" w:color="008080"/>
              <w:left w:val="nil"/>
              <w:bottom w:val="single" w:sz="4" w:space="0" w:color="008080"/>
              <w:right w:val="single" w:sz="4" w:space="0" w:color="008080"/>
            </w:tcBorders>
            <w:shd w:val="clear" w:color="auto" w:fill="auto"/>
            <w:noWrap/>
            <w:vAlign w:val="center"/>
          </w:tcPr>
          <w:p w14:paraId="00A47C4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413FFD5E"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4EE7CF9F"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485E1E4D" w14:textId="77777777" w:rsidTr="00A07881">
        <w:trPr>
          <w:trHeight w:val="900"/>
        </w:trPr>
        <w:tc>
          <w:tcPr>
            <w:tcW w:w="229" w:type="pct"/>
            <w:vMerge w:val="restart"/>
            <w:tcBorders>
              <w:top w:val="nil"/>
              <w:left w:val="single" w:sz="8" w:space="0" w:color="008080"/>
              <w:bottom w:val="single" w:sz="4" w:space="0" w:color="008080"/>
              <w:right w:val="single" w:sz="4" w:space="0" w:color="008080"/>
            </w:tcBorders>
            <w:shd w:val="clear" w:color="000000" w:fill="CCFFFF"/>
            <w:noWrap/>
            <w:vAlign w:val="center"/>
          </w:tcPr>
          <w:p w14:paraId="7429CC65"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12</w:t>
            </w:r>
          </w:p>
        </w:tc>
        <w:tc>
          <w:tcPr>
            <w:tcW w:w="749" w:type="pct"/>
            <w:tcBorders>
              <w:top w:val="nil"/>
              <w:left w:val="nil"/>
              <w:bottom w:val="single" w:sz="4" w:space="0" w:color="008080"/>
              <w:right w:val="single" w:sz="4" w:space="0" w:color="008080"/>
            </w:tcBorders>
            <w:shd w:val="clear" w:color="000000" w:fill="CCFFFF"/>
            <w:vAlign w:val="center"/>
          </w:tcPr>
          <w:p w14:paraId="02934079"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Disponibil de numerar la sfârşitul perioadei - </w:t>
            </w:r>
            <w:r w:rsidRPr="00702EE3">
              <w:rPr>
                <w:rFonts w:asciiTheme="minorHAnsi" w:hAnsiTheme="minorHAnsi" w:cstheme="minorHAnsi"/>
                <w:color w:val="008080"/>
                <w:sz w:val="20"/>
                <w:szCs w:val="20"/>
              </w:rPr>
              <w:t xml:space="preserve">se preiau valorile din linia </w:t>
            </w:r>
            <w:r w:rsidRPr="00702EE3">
              <w:rPr>
                <w:rFonts w:asciiTheme="minorHAnsi" w:hAnsiTheme="minorHAnsi" w:cstheme="minorHAnsi"/>
                <w:b/>
                <w:bCs/>
                <w:color w:val="008080"/>
                <w:sz w:val="20"/>
                <w:szCs w:val="20"/>
              </w:rPr>
              <w:t>S,</w:t>
            </w:r>
            <w:r w:rsidRPr="00702EE3">
              <w:rPr>
                <w:rFonts w:asciiTheme="minorHAnsi" w:hAnsiTheme="minorHAnsi" w:cstheme="minorHAnsi"/>
                <w:color w:val="008080"/>
                <w:sz w:val="20"/>
                <w:szCs w:val="20"/>
              </w:rPr>
              <w:t xml:space="preserve"> Anexa B7, aferente perioadei respective - trebuie să fie</w:t>
            </w:r>
            <w:r w:rsidRPr="00702EE3">
              <w:rPr>
                <w:rFonts w:asciiTheme="minorHAnsi" w:hAnsiTheme="minorHAnsi" w:cstheme="minorHAnsi"/>
                <w:b/>
                <w:bCs/>
                <w:color w:val="008080"/>
                <w:sz w:val="20"/>
                <w:szCs w:val="20"/>
              </w:rPr>
              <w:t xml:space="preserve"> pozitiv</w:t>
            </w:r>
          </w:p>
        </w:tc>
        <w:tc>
          <w:tcPr>
            <w:tcW w:w="433" w:type="pct"/>
            <w:tcBorders>
              <w:top w:val="nil"/>
              <w:left w:val="nil"/>
              <w:bottom w:val="single" w:sz="4" w:space="0" w:color="008080"/>
              <w:right w:val="single" w:sz="4" w:space="0" w:color="008080"/>
            </w:tcBorders>
            <w:shd w:val="clear" w:color="000000" w:fill="CCFFFF"/>
            <w:vAlign w:val="center"/>
          </w:tcPr>
          <w:p w14:paraId="661D0625"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37" w:type="pct"/>
            <w:tcBorders>
              <w:top w:val="nil"/>
              <w:left w:val="nil"/>
              <w:bottom w:val="single" w:sz="4" w:space="0" w:color="008080"/>
              <w:right w:val="single" w:sz="4" w:space="0" w:color="008080"/>
            </w:tcBorders>
            <w:shd w:val="clear" w:color="000000" w:fill="CCFFFF"/>
            <w:noWrap/>
            <w:vAlign w:val="center"/>
          </w:tcPr>
          <w:p w14:paraId="0281AF63"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509" w:type="pct"/>
            <w:tcBorders>
              <w:top w:val="nil"/>
              <w:left w:val="nil"/>
              <w:bottom w:val="single" w:sz="4" w:space="0" w:color="008080"/>
              <w:right w:val="single" w:sz="4" w:space="0" w:color="008080"/>
            </w:tcBorders>
            <w:shd w:val="clear" w:color="000000" w:fill="CCFFFF"/>
            <w:noWrap/>
            <w:vAlign w:val="center"/>
          </w:tcPr>
          <w:p w14:paraId="44320955"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000000" w:fill="CCFFFF"/>
            <w:noWrap/>
            <w:vAlign w:val="center"/>
          </w:tcPr>
          <w:p w14:paraId="4E9CEDB4"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000000" w:fill="CCFFFF"/>
            <w:noWrap/>
            <w:vAlign w:val="center"/>
          </w:tcPr>
          <w:p w14:paraId="7557EB7A"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48F1A666"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000000" w:fill="CCFFFF"/>
            <w:noWrap/>
            <w:vAlign w:val="center"/>
          </w:tcPr>
          <w:p w14:paraId="7989734A"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val="restart"/>
            <w:tcBorders>
              <w:top w:val="nil"/>
              <w:left w:val="single" w:sz="4" w:space="0" w:color="008080"/>
              <w:bottom w:val="single" w:sz="4" w:space="0" w:color="008080"/>
              <w:right w:val="single" w:sz="4" w:space="0" w:color="008080"/>
            </w:tcBorders>
            <w:shd w:val="clear" w:color="000000" w:fill="CCFFFF"/>
            <w:vAlign w:val="center"/>
          </w:tcPr>
          <w:p w14:paraId="2918CEB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w:t>
            </w:r>
            <w:r w:rsidRPr="00702EE3">
              <w:rPr>
                <w:rFonts w:asciiTheme="minorHAnsi" w:hAnsiTheme="minorHAnsi" w:cstheme="minorHAnsi"/>
                <w:b/>
                <w:bCs/>
                <w:color w:val="008080"/>
                <w:sz w:val="20"/>
                <w:szCs w:val="20"/>
              </w:rPr>
              <w:cr/>
              <w:t>difer</w:t>
            </w:r>
            <w:r w:rsidRPr="00702EE3">
              <w:rPr>
                <w:rFonts w:asciiTheme="minorHAnsi" w:hAnsiTheme="minorHAnsi" w:cstheme="minorHAnsi"/>
                <w:b/>
                <w:bCs/>
                <w:color w:val="008080"/>
                <w:sz w:val="20"/>
                <w:szCs w:val="20"/>
              </w:rPr>
              <w:cr/>
              <w:t>nte</w:t>
            </w:r>
          </w:p>
        </w:tc>
        <w:tc>
          <w:tcPr>
            <w:tcW w:w="433" w:type="pct"/>
            <w:vMerge w:val="restart"/>
            <w:tcBorders>
              <w:top w:val="nil"/>
              <w:left w:val="single" w:sz="4" w:space="0" w:color="008080"/>
              <w:bottom w:val="single" w:sz="4" w:space="0" w:color="008080"/>
              <w:right w:val="single" w:sz="8" w:space="0" w:color="008080"/>
            </w:tcBorders>
            <w:shd w:val="clear" w:color="000000" w:fill="CCFFFF"/>
            <w:vAlign w:val="center"/>
          </w:tcPr>
          <w:p w14:paraId="37BF7E5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Respecta criteriu</w:t>
            </w:r>
          </w:p>
        </w:tc>
      </w:tr>
      <w:tr w:rsidR="00A07881" w:rsidRPr="00702EE3" w14:paraId="39D632DE" w14:textId="77777777" w:rsidTr="00A07881">
        <w:trPr>
          <w:trHeight w:val="450"/>
        </w:trPr>
        <w:tc>
          <w:tcPr>
            <w:tcW w:w="229" w:type="pct"/>
            <w:vMerge/>
            <w:tcBorders>
              <w:top w:val="nil"/>
              <w:left w:val="single" w:sz="8" w:space="0" w:color="008080"/>
              <w:bottom w:val="single" w:sz="4" w:space="0" w:color="008080"/>
              <w:right w:val="single" w:sz="4" w:space="0" w:color="008080"/>
            </w:tcBorders>
            <w:vAlign w:val="center"/>
          </w:tcPr>
          <w:p w14:paraId="5DBD5C3E" w14:textId="77777777" w:rsidR="00A07881" w:rsidRPr="00702EE3" w:rsidRDefault="00A07881" w:rsidP="00C56A2C">
            <w:pPr>
              <w:rPr>
                <w:rFonts w:asciiTheme="minorHAnsi" w:hAnsiTheme="minorHAnsi" w:cstheme="minorHAnsi"/>
                <w:color w:val="008080"/>
                <w:sz w:val="20"/>
                <w:szCs w:val="20"/>
              </w:rPr>
            </w:pPr>
          </w:p>
        </w:tc>
        <w:tc>
          <w:tcPr>
            <w:tcW w:w="749" w:type="pct"/>
            <w:tcBorders>
              <w:top w:val="nil"/>
              <w:left w:val="nil"/>
              <w:bottom w:val="single" w:sz="4" w:space="0" w:color="008080"/>
              <w:right w:val="single" w:sz="4" w:space="0" w:color="008080"/>
            </w:tcBorders>
            <w:shd w:val="clear" w:color="auto" w:fill="auto"/>
            <w:vAlign w:val="center"/>
          </w:tcPr>
          <w:p w14:paraId="4488A26C" w14:textId="77777777" w:rsidR="00A07881" w:rsidRPr="00702EE3" w:rsidRDefault="00A07881"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Disponibil de numerar la sfârşitul perioadei, conform tabelului d</w:t>
            </w:r>
            <w:r w:rsidRPr="00702EE3">
              <w:rPr>
                <w:rFonts w:asciiTheme="minorHAnsi" w:hAnsiTheme="minorHAnsi" w:cstheme="minorHAnsi"/>
                <w:b/>
                <w:bCs/>
                <w:color w:val="008080"/>
                <w:sz w:val="20"/>
                <w:szCs w:val="20"/>
              </w:rPr>
              <w:cr/>
            </w:r>
            <w:r w:rsidRPr="00702EE3">
              <w:rPr>
                <w:rFonts w:asciiTheme="minorHAnsi" w:hAnsiTheme="minorHAnsi" w:cstheme="minorHAnsi"/>
                <w:b/>
                <w:bCs/>
                <w:color w:val="008080"/>
                <w:sz w:val="20"/>
                <w:szCs w:val="20"/>
              </w:rPr>
              <w:cr/>
              <w:t xml:space="preserve">e indicatori </w:t>
            </w:r>
          </w:p>
        </w:tc>
        <w:tc>
          <w:tcPr>
            <w:tcW w:w="433" w:type="pct"/>
            <w:tcBorders>
              <w:top w:val="nil"/>
              <w:left w:val="nil"/>
              <w:bottom w:val="single" w:sz="4" w:space="0" w:color="008080"/>
              <w:right w:val="single" w:sz="4" w:space="0" w:color="008080"/>
            </w:tcBorders>
            <w:shd w:val="clear" w:color="auto" w:fill="auto"/>
            <w:vAlign w:val="center"/>
          </w:tcPr>
          <w:p w14:paraId="48CBD24A"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37" w:type="pct"/>
            <w:tcBorders>
              <w:top w:val="nil"/>
              <w:left w:val="nil"/>
              <w:bottom w:val="single" w:sz="4" w:space="0" w:color="008080"/>
              <w:right w:val="single" w:sz="4" w:space="0" w:color="008080"/>
            </w:tcBorders>
            <w:shd w:val="clear" w:color="auto" w:fill="auto"/>
            <w:noWrap/>
            <w:vAlign w:val="center"/>
          </w:tcPr>
          <w:p w14:paraId="4E4F3E8B"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509" w:type="pct"/>
            <w:tcBorders>
              <w:top w:val="nil"/>
              <w:left w:val="nil"/>
              <w:bottom w:val="single" w:sz="4" w:space="0" w:color="008080"/>
              <w:right w:val="single" w:sz="4" w:space="0" w:color="008080"/>
            </w:tcBorders>
            <w:shd w:val="clear" w:color="auto" w:fill="auto"/>
            <w:noWrap/>
            <w:vAlign w:val="center"/>
          </w:tcPr>
          <w:p w14:paraId="511F3648"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nil"/>
              <w:bottom w:val="single" w:sz="4" w:space="0" w:color="008080"/>
              <w:right w:val="single" w:sz="4" w:space="0" w:color="008080"/>
            </w:tcBorders>
            <w:shd w:val="clear" w:color="auto" w:fill="auto"/>
            <w:noWrap/>
            <w:vAlign w:val="center"/>
          </w:tcPr>
          <w:p w14:paraId="3572558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nil"/>
              <w:left w:val="nil"/>
              <w:bottom w:val="single" w:sz="4" w:space="0" w:color="008080"/>
              <w:right w:val="single" w:sz="4" w:space="0" w:color="008080"/>
            </w:tcBorders>
            <w:shd w:val="clear" w:color="auto" w:fill="auto"/>
            <w:noWrap/>
            <w:vAlign w:val="center"/>
          </w:tcPr>
          <w:p w14:paraId="7E48E38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4D4E968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single" w:sz="4" w:space="0" w:color="008080"/>
              <w:right w:val="single" w:sz="4" w:space="0" w:color="008080"/>
            </w:tcBorders>
            <w:shd w:val="clear" w:color="auto" w:fill="auto"/>
            <w:noWrap/>
            <w:vAlign w:val="center"/>
          </w:tcPr>
          <w:p w14:paraId="5AF282A7"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73" w:type="pct"/>
            <w:vMerge/>
            <w:tcBorders>
              <w:top w:val="nil"/>
              <w:left w:val="single" w:sz="4" w:space="0" w:color="008080"/>
              <w:bottom w:val="single" w:sz="4" w:space="0" w:color="008080"/>
              <w:right w:val="single" w:sz="4" w:space="0" w:color="008080"/>
            </w:tcBorders>
            <w:vAlign w:val="center"/>
          </w:tcPr>
          <w:p w14:paraId="248B1BEF" w14:textId="77777777" w:rsidR="00A07881" w:rsidRPr="00702EE3" w:rsidRDefault="00A07881" w:rsidP="00C56A2C">
            <w:pPr>
              <w:rPr>
                <w:rFonts w:asciiTheme="minorHAnsi" w:hAnsiTheme="minorHAnsi" w:cstheme="minorHAnsi"/>
                <w:b/>
                <w:bCs/>
                <w:color w:val="008080"/>
                <w:sz w:val="20"/>
                <w:szCs w:val="20"/>
              </w:rPr>
            </w:pPr>
          </w:p>
        </w:tc>
        <w:tc>
          <w:tcPr>
            <w:tcW w:w="433" w:type="pct"/>
            <w:vMerge/>
            <w:tcBorders>
              <w:top w:val="nil"/>
              <w:left w:val="single" w:sz="4" w:space="0" w:color="008080"/>
              <w:bottom w:val="single" w:sz="4" w:space="0" w:color="008080"/>
              <w:right w:val="single" w:sz="8" w:space="0" w:color="008080"/>
            </w:tcBorders>
            <w:vAlign w:val="center"/>
          </w:tcPr>
          <w:p w14:paraId="07BB5C72" w14:textId="77777777" w:rsidR="00A07881" w:rsidRPr="00702EE3" w:rsidRDefault="00A07881" w:rsidP="00C56A2C">
            <w:pPr>
              <w:rPr>
                <w:rFonts w:asciiTheme="minorHAnsi" w:hAnsiTheme="minorHAnsi" w:cstheme="minorHAnsi"/>
                <w:b/>
                <w:bCs/>
                <w:color w:val="008080"/>
                <w:sz w:val="20"/>
                <w:szCs w:val="20"/>
              </w:rPr>
            </w:pPr>
          </w:p>
        </w:tc>
      </w:tr>
      <w:tr w:rsidR="00A07881" w:rsidRPr="00702EE3" w14:paraId="6ABFA515" w14:textId="77777777" w:rsidTr="00A07881">
        <w:trPr>
          <w:trHeight w:val="225"/>
        </w:trPr>
        <w:tc>
          <w:tcPr>
            <w:tcW w:w="229" w:type="pct"/>
            <w:tcBorders>
              <w:top w:val="single" w:sz="4" w:space="0" w:color="FFFFFF"/>
              <w:left w:val="single" w:sz="8" w:space="0" w:color="008080"/>
              <w:bottom w:val="single" w:sz="4" w:space="0" w:color="FFFFFF"/>
              <w:right w:val="nil"/>
            </w:tcBorders>
            <w:shd w:val="clear" w:color="000000" w:fill="FFFFFF"/>
            <w:noWrap/>
            <w:vAlign w:val="bottom"/>
          </w:tcPr>
          <w:p w14:paraId="696A43FD"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749" w:type="pct"/>
            <w:tcBorders>
              <w:top w:val="single" w:sz="4" w:space="0" w:color="FFFFFF"/>
              <w:left w:val="single" w:sz="4" w:space="0" w:color="FFFFFF"/>
              <w:bottom w:val="single" w:sz="4" w:space="0" w:color="FFFFFF"/>
              <w:right w:val="nil"/>
            </w:tcBorders>
            <w:shd w:val="clear" w:color="000000" w:fill="FFFFFF"/>
            <w:noWrap/>
            <w:vAlign w:val="bottom"/>
          </w:tcPr>
          <w:p w14:paraId="2CBF3CD8"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nil"/>
              <w:left w:val="single" w:sz="4" w:space="0" w:color="FFFFFF"/>
              <w:bottom w:val="single" w:sz="4" w:space="0" w:color="FFFFFF"/>
              <w:right w:val="nil"/>
            </w:tcBorders>
            <w:shd w:val="clear" w:color="000000" w:fill="FFFFFF"/>
            <w:noWrap/>
            <w:vAlign w:val="bottom"/>
          </w:tcPr>
          <w:p w14:paraId="3F8DEE94" w14:textId="77777777" w:rsidR="00A07881" w:rsidRPr="00702EE3" w:rsidRDefault="00A07881"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37" w:type="pct"/>
            <w:tcBorders>
              <w:top w:val="single" w:sz="4" w:space="0" w:color="FFFFFF"/>
              <w:left w:val="single" w:sz="4" w:space="0" w:color="FFFFFF"/>
              <w:bottom w:val="single" w:sz="4" w:space="0" w:color="FFFFFF"/>
              <w:right w:val="nil"/>
            </w:tcBorders>
            <w:shd w:val="clear" w:color="000000" w:fill="FFFFFF"/>
            <w:noWrap/>
            <w:vAlign w:val="bottom"/>
          </w:tcPr>
          <w:p w14:paraId="430681E0"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509" w:type="pct"/>
            <w:tcBorders>
              <w:top w:val="single" w:sz="4" w:space="0" w:color="FFFFFF"/>
              <w:left w:val="single" w:sz="4" w:space="0" w:color="FFFFFF"/>
              <w:bottom w:val="single" w:sz="4" w:space="0" w:color="FFFFFF"/>
              <w:right w:val="nil"/>
            </w:tcBorders>
            <w:shd w:val="clear" w:color="000000" w:fill="FFFFFF"/>
            <w:noWrap/>
            <w:vAlign w:val="bottom"/>
          </w:tcPr>
          <w:p w14:paraId="6BB14D9B"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3" w:type="pct"/>
            <w:tcBorders>
              <w:top w:val="single" w:sz="4" w:space="0" w:color="FFFFFF"/>
              <w:left w:val="single" w:sz="4" w:space="0" w:color="FFFFFF"/>
              <w:bottom w:val="single" w:sz="4" w:space="0" w:color="FFFFFF"/>
              <w:right w:val="nil"/>
            </w:tcBorders>
            <w:shd w:val="clear" w:color="000000" w:fill="FFFFFF"/>
            <w:noWrap/>
            <w:vAlign w:val="bottom"/>
          </w:tcPr>
          <w:p w14:paraId="0BFB2E58"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7" w:type="pct"/>
            <w:tcBorders>
              <w:top w:val="single" w:sz="4" w:space="0" w:color="FFFFFF"/>
              <w:left w:val="single" w:sz="4" w:space="0" w:color="FFFFFF"/>
              <w:bottom w:val="single" w:sz="4" w:space="0" w:color="FFFFFF"/>
              <w:right w:val="nil"/>
            </w:tcBorders>
            <w:shd w:val="clear" w:color="000000" w:fill="FFFFFF"/>
            <w:noWrap/>
            <w:vAlign w:val="bottom"/>
          </w:tcPr>
          <w:p w14:paraId="3E2DA356"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single" w:sz="4" w:space="0" w:color="FFFFFF"/>
              <w:left w:val="single" w:sz="4" w:space="0" w:color="FFFFFF"/>
              <w:bottom w:val="single" w:sz="4" w:space="0" w:color="FFFFFF"/>
              <w:right w:val="nil"/>
            </w:tcBorders>
            <w:shd w:val="clear" w:color="000000" w:fill="FFFFFF"/>
            <w:noWrap/>
            <w:vAlign w:val="bottom"/>
          </w:tcPr>
          <w:p w14:paraId="77DFEB03"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34" w:type="pct"/>
            <w:tcBorders>
              <w:top w:val="nil"/>
              <w:left w:val="nil"/>
              <w:bottom w:val="nil"/>
              <w:right w:val="nil"/>
            </w:tcBorders>
            <w:shd w:val="clear" w:color="auto" w:fill="auto"/>
            <w:noWrap/>
            <w:vAlign w:val="bottom"/>
          </w:tcPr>
          <w:p w14:paraId="6447CAF3" w14:textId="77777777" w:rsidR="00A07881" w:rsidRPr="00702EE3" w:rsidRDefault="00A07881" w:rsidP="00C56A2C">
            <w:pPr>
              <w:jc w:val="center"/>
              <w:rPr>
                <w:rFonts w:asciiTheme="minorHAnsi" w:hAnsiTheme="minorHAnsi" w:cstheme="minorHAnsi"/>
                <w:color w:val="008080"/>
                <w:sz w:val="20"/>
                <w:szCs w:val="20"/>
              </w:rPr>
            </w:pPr>
          </w:p>
        </w:tc>
        <w:tc>
          <w:tcPr>
            <w:tcW w:w="473" w:type="pct"/>
            <w:tcBorders>
              <w:top w:val="nil"/>
              <w:left w:val="nil"/>
              <w:bottom w:val="nil"/>
              <w:right w:val="nil"/>
            </w:tcBorders>
            <w:shd w:val="clear" w:color="auto" w:fill="auto"/>
            <w:noWrap/>
            <w:vAlign w:val="bottom"/>
          </w:tcPr>
          <w:p w14:paraId="3141A5AB" w14:textId="77777777" w:rsidR="00A07881" w:rsidRPr="00702EE3" w:rsidRDefault="00A07881" w:rsidP="00C56A2C">
            <w:pPr>
              <w:jc w:val="center"/>
              <w:rPr>
                <w:rFonts w:asciiTheme="minorHAnsi" w:hAnsiTheme="minorHAnsi" w:cstheme="minorHAnsi"/>
                <w:color w:val="008080"/>
                <w:sz w:val="20"/>
                <w:szCs w:val="20"/>
              </w:rPr>
            </w:pPr>
          </w:p>
        </w:tc>
        <w:tc>
          <w:tcPr>
            <w:tcW w:w="433" w:type="pct"/>
            <w:tcBorders>
              <w:top w:val="nil"/>
              <w:left w:val="nil"/>
              <w:bottom w:val="nil"/>
              <w:right w:val="single" w:sz="8" w:space="0" w:color="008080"/>
            </w:tcBorders>
            <w:shd w:val="clear" w:color="auto" w:fill="auto"/>
            <w:noWrap/>
            <w:vAlign w:val="bottom"/>
          </w:tcPr>
          <w:p w14:paraId="3E7D5F59" w14:textId="77777777" w:rsidR="00A07881" w:rsidRPr="00702EE3" w:rsidRDefault="00A07881"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r>
      <w:tr w:rsidR="00A07881" w:rsidRPr="00702EE3" w14:paraId="3BBDF2FA" w14:textId="77777777" w:rsidTr="00A07881">
        <w:trPr>
          <w:trHeight w:val="285"/>
        </w:trPr>
        <w:tc>
          <w:tcPr>
            <w:tcW w:w="5000" w:type="pct"/>
            <w:gridSpan w:val="11"/>
            <w:tcBorders>
              <w:top w:val="nil"/>
              <w:left w:val="single" w:sz="8" w:space="0" w:color="008080"/>
              <w:bottom w:val="nil"/>
              <w:right w:val="single" w:sz="8" w:space="0" w:color="008080"/>
            </w:tcBorders>
            <w:shd w:val="clear" w:color="000000" w:fill="FFFFFF"/>
            <w:noWrap/>
            <w:vAlign w:val="bottom"/>
          </w:tcPr>
          <w:p w14:paraId="552D08F8" w14:textId="77777777" w:rsidR="00A07881" w:rsidRPr="00702EE3" w:rsidRDefault="00A07881" w:rsidP="00C56A2C">
            <w:pPr>
              <w:rPr>
                <w:rFonts w:asciiTheme="minorHAnsi" w:hAnsiTheme="minorHAnsi" w:cstheme="minorHAnsi"/>
                <w:color w:val="008080"/>
                <w:sz w:val="20"/>
                <w:szCs w:val="20"/>
              </w:rPr>
            </w:pPr>
            <w:r w:rsidRPr="00702EE3">
              <w:rPr>
                <w:rFonts w:asciiTheme="minorHAnsi" w:hAnsiTheme="minorHAnsi" w:cstheme="minorHAnsi"/>
                <w:color w:val="008080"/>
                <w:sz w:val="20"/>
                <w:szCs w:val="20"/>
              </w:rPr>
              <w:t>Proiectul respectă obiectivul de ordin economico-financiar "creşterea viabilităţii economice"?</w:t>
            </w:r>
          </w:p>
        </w:tc>
      </w:tr>
    </w:tbl>
    <w:p w14:paraId="46A97F89" w14:textId="76E063B5" w:rsidR="0021264C" w:rsidRPr="00515750" w:rsidRDefault="001B104E" w:rsidP="00515750">
      <w:pPr>
        <w:rPr>
          <w:rFonts w:asciiTheme="minorHAnsi" w:hAnsiTheme="minorHAnsi" w:cstheme="minorHAnsi"/>
          <w:sz w:val="20"/>
          <w:szCs w:val="20"/>
        </w:rPr>
      </w:pPr>
      <w:r>
        <w:rPr>
          <w:rFonts w:asciiTheme="minorHAnsi" w:hAnsiTheme="minorHAnsi" w:cstheme="minorHAnsi"/>
          <w:sz w:val="20"/>
          <w:szCs w:val="20"/>
        </w:rPr>
        <w:t>DA                                        NU</w:t>
      </w:r>
    </w:p>
    <w:p w14:paraId="4B3152F2"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p w14:paraId="66DAB10F"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tbl>
      <w:tblPr>
        <w:tblW w:w="5505" w:type="pct"/>
        <w:tblLayout w:type="fixed"/>
        <w:tblLook w:val="04A0" w:firstRow="1" w:lastRow="0" w:firstColumn="1" w:lastColumn="0" w:noHBand="0" w:noVBand="1"/>
      </w:tblPr>
      <w:tblGrid>
        <w:gridCol w:w="237"/>
        <w:gridCol w:w="748"/>
        <w:gridCol w:w="1654"/>
        <w:gridCol w:w="871"/>
        <w:gridCol w:w="989"/>
        <w:gridCol w:w="719"/>
        <w:gridCol w:w="627"/>
        <w:gridCol w:w="477"/>
        <w:gridCol w:w="14"/>
        <w:gridCol w:w="797"/>
        <w:gridCol w:w="8"/>
        <w:gridCol w:w="683"/>
        <w:gridCol w:w="719"/>
        <w:gridCol w:w="1442"/>
      </w:tblGrid>
      <w:tr w:rsidR="000245F2" w:rsidRPr="00702EE3" w14:paraId="436A280E" w14:textId="77777777" w:rsidTr="00C56A2C">
        <w:trPr>
          <w:trHeight w:val="660"/>
        </w:trPr>
        <w:tc>
          <w:tcPr>
            <w:tcW w:w="119" w:type="pct"/>
            <w:vMerge w:val="restart"/>
            <w:tcBorders>
              <w:top w:val="nil"/>
              <w:left w:val="single" w:sz="4" w:space="0" w:color="FFFFFF"/>
              <w:bottom w:val="nil"/>
              <w:right w:val="nil"/>
            </w:tcBorders>
            <w:shd w:val="clear" w:color="000000" w:fill="C0C0C0"/>
            <w:noWrap/>
            <w:vAlign w:val="bottom"/>
            <w:hideMark/>
          </w:tcPr>
          <w:p w14:paraId="71C64841" w14:textId="77777777" w:rsidR="000245F2" w:rsidRPr="00702EE3" w:rsidRDefault="000245F2" w:rsidP="00C56A2C">
            <w:pPr>
              <w:jc w:val="center"/>
              <w:rPr>
                <w:rFonts w:asciiTheme="minorHAnsi" w:hAnsiTheme="minorHAnsi" w:cstheme="minorHAnsi"/>
                <w:b/>
                <w:color w:val="008080"/>
                <w:sz w:val="20"/>
                <w:szCs w:val="20"/>
              </w:rPr>
            </w:pPr>
            <w:r w:rsidRPr="00702EE3">
              <w:rPr>
                <w:rFonts w:asciiTheme="minorHAnsi" w:hAnsiTheme="minorHAnsi" w:cstheme="minorHAnsi"/>
                <w:b/>
                <w:color w:val="008080"/>
                <w:sz w:val="20"/>
                <w:szCs w:val="20"/>
              </w:rPr>
              <w:t> </w:t>
            </w:r>
          </w:p>
        </w:tc>
        <w:tc>
          <w:tcPr>
            <w:tcW w:w="4881" w:type="pct"/>
            <w:gridSpan w:val="13"/>
            <w:tcBorders>
              <w:top w:val="single" w:sz="8" w:space="0" w:color="008080"/>
              <w:left w:val="single" w:sz="8" w:space="0" w:color="008080"/>
              <w:bottom w:val="single" w:sz="4" w:space="0" w:color="008080"/>
              <w:right w:val="single" w:sz="8" w:space="0" w:color="008080"/>
            </w:tcBorders>
            <w:shd w:val="clear" w:color="000000" w:fill="CCFFFF"/>
            <w:vAlign w:val="center"/>
            <w:hideMark/>
          </w:tcPr>
          <w:p w14:paraId="54F1A7BF" w14:textId="77777777" w:rsidR="00F82AE4"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Matrice de verificare a viabilitatii economico-financiare a proiectului pentru </w:t>
            </w:r>
          </w:p>
          <w:p w14:paraId="5ECEED15" w14:textId="2F2C637E"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Anexa C (persoane fizice autorizate, intreprinderi individuale, intreprinderi familiale)</w:t>
            </w:r>
          </w:p>
        </w:tc>
      </w:tr>
      <w:tr w:rsidR="000245F2" w:rsidRPr="00702EE3" w14:paraId="0854C4CD" w14:textId="77777777" w:rsidTr="00C56A2C">
        <w:trPr>
          <w:trHeight w:val="255"/>
        </w:trPr>
        <w:tc>
          <w:tcPr>
            <w:tcW w:w="119" w:type="pct"/>
            <w:vMerge/>
            <w:tcBorders>
              <w:top w:val="nil"/>
              <w:left w:val="single" w:sz="4" w:space="0" w:color="FFFFFF"/>
              <w:bottom w:val="nil"/>
              <w:right w:val="nil"/>
            </w:tcBorders>
            <w:vAlign w:val="center"/>
            <w:hideMark/>
          </w:tcPr>
          <w:p w14:paraId="5A8F6A5D" w14:textId="77777777" w:rsidR="000245F2" w:rsidRPr="00702EE3" w:rsidRDefault="000245F2" w:rsidP="00C56A2C">
            <w:pPr>
              <w:rPr>
                <w:rFonts w:asciiTheme="minorHAnsi" w:hAnsiTheme="minorHAnsi" w:cstheme="minorHAnsi"/>
                <w:color w:val="008080"/>
                <w:sz w:val="20"/>
                <w:szCs w:val="20"/>
              </w:rPr>
            </w:pPr>
          </w:p>
        </w:tc>
        <w:tc>
          <w:tcPr>
            <w:tcW w:w="1203" w:type="pct"/>
            <w:gridSpan w:val="2"/>
            <w:tcBorders>
              <w:top w:val="single" w:sz="4" w:space="0" w:color="008080"/>
              <w:left w:val="single" w:sz="8" w:space="0" w:color="008080"/>
              <w:bottom w:val="single" w:sz="4" w:space="0" w:color="008080"/>
              <w:right w:val="single" w:sz="4" w:space="0" w:color="008080"/>
            </w:tcBorders>
            <w:shd w:val="clear" w:color="000000" w:fill="CCFFFF"/>
            <w:noWrap/>
            <w:vAlign w:val="bottom"/>
            <w:hideMark/>
          </w:tcPr>
          <w:p w14:paraId="4AF0645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Anul</w:t>
            </w:r>
          </w:p>
        </w:tc>
        <w:tc>
          <w:tcPr>
            <w:tcW w:w="436"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0346A02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Limita indicator</w:t>
            </w:r>
          </w:p>
        </w:tc>
        <w:tc>
          <w:tcPr>
            <w:tcW w:w="495" w:type="pct"/>
            <w:vMerge w:val="restart"/>
            <w:tcBorders>
              <w:top w:val="nil"/>
              <w:left w:val="single" w:sz="4" w:space="0" w:color="008080"/>
              <w:bottom w:val="single" w:sz="4" w:space="0" w:color="008080"/>
              <w:right w:val="single" w:sz="4" w:space="0" w:color="008080"/>
            </w:tcBorders>
            <w:shd w:val="clear" w:color="000000" w:fill="CCFFFF"/>
            <w:noWrap/>
            <w:vAlign w:val="bottom"/>
            <w:hideMark/>
          </w:tcPr>
          <w:p w14:paraId="47798D6B"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UM</w:t>
            </w:r>
          </w:p>
        </w:tc>
        <w:tc>
          <w:tcPr>
            <w:tcW w:w="360" w:type="pct"/>
            <w:tcBorders>
              <w:top w:val="nil"/>
              <w:left w:val="nil"/>
              <w:bottom w:val="single" w:sz="4" w:space="0" w:color="008080"/>
              <w:right w:val="single" w:sz="4" w:space="0" w:color="008080"/>
            </w:tcBorders>
            <w:shd w:val="clear" w:color="000000" w:fill="CCFFFF"/>
            <w:vAlign w:val="center"/>
            <w:hideMark/>
          </w:tcPr>
          <w:p w14:paraId="1D3318A5"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1</w:t>
            </w:r>
          </w:p>
        </w:tc>
        <w:tc>
          <w:tcPr>
            <w:tcW w:w="314" w:type="pct"/>
            <w:tcBorders>
              <w:top w:val="nil"/>
              <w:left w:val="nil"/>
              <w:bottom w:val="single" w:sz="4" w:space="0" w:color="008080"/>
              <w:right w:val="single" w:sz="4" w:space="0" w:color="008080"/>
            </w:tcBorders>
            <w:shd w:val="clear" w:color="000000" w:fill="CCFFFF"/>
            <w:vAlign w:val="center"/>
            <w:hideMark/>
          </w:tcPr>
          <w:p w14:paraId="4C452318"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2</w:t>
            </w:r>
          </w:p>
        </w:tc>
        <w:tc>
          <w:tcPr>
            <w:tcW w:w="246" w:type="pct"/>
            <w:gridSpan w:val="2"/>
            <w:tcBorders>
              <w:top w:val="nil"/>
              <w:left w:val="nil"/>
              <w:bottom w:val="single" w:sz="4" w:space="0" w:color="008080"/>
              <w:right w:val="single" w:sz="4" w:space="0" w:color="008080"/>
            </w:tcBorders>
            <w:shd w:val="clear" w:color="000000" w:fill="CCFFFF"/>
            <w:vAlign w:val="center"/>
            <w:hideMark/>
          </w:tcPr>
          <w:p w14:paraId="13602F8E"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3</w:t>
            </w:r>
          </w:p>
        </w:tc>
        <w:tc>
          <w:tcPr>
            <w:tcW w:w="403" w:type="pct"/>
            <w:gridSpan w:val="2"/>
            <w:tcBorders>
              <w:top w:val="nil"/>
              <w:left w:val="nil"/>
              <w:bottom w:val="single" w:sz="4" w:space="0" w:color="008080"/>
              <w:right w:val="single" w:sz="4" w:space="0" w:color="008080"/>
            </w:tcBorders>
            <w:shd w:val="clear" w:color="000000" w:fill="CCFFFF"/>
            <w:vAlign w:val="center"/>
            <w:hideMark/>
          </w:tcPr>
          <w:p w14:paraId="6C0D1A4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4</w:t>
            </w:r>
          </w:p>
        </w:tc>
        <w:tc>
          <w:tcPr>
            <w:tcW w:w="342" w:type="pct"/>
            <w:tcBorders>
              <w:top w:val="nil"/>
              <w:left w:val="nil"/>
              <w:bottom w:val="single" w:sz="4" w:space="0" w:color="008080"/>
              <w:right w:val="single" w:sz="4" w:space="0" w:color="008080"/>
            </w:tcBorders>
            <w:shd w:val="clear" w:color="000000" w:fill="CCFFFF"/>
            <w:vAlign w:val="center"/>
            <w:hideMark/>
          </w:tcPr>
          <w:p w14:paraId="4DB5D867"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Total an 5</w:t>
            </w:r>
          </w:p>
        </w:tc>
        <w:tc>
          <w:tcPr>
            <w:tcW w:w="360" w:type="pct"/>
            <w:tcBorders>
              <w:top w:val="nil"/>
              <w:left w:val="single" w:sz="4" w:space="0" w:color="008080"/>
              <w:bottom w:val="single" w:sz="4" w:space="0" w:color="008080"/>
              <w:right w:val="single" w:sz="4" w:space="0" w:color="008080"/>
            </w:tcBorders>
            <w:shd w:val="clear" w:color="000000" w:fill="CCFFFF"/>
            <w:vAlign w:val="center"/>
            <w:hideMark/>
          </w:tcPr>
          <w:p w14:paraId="543BD3B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Diferente</w:t>
            </w:r>
          </w:p>
        </w:tc>
        <w:tc>
          <w:tcPr>
            <w:tcW w:w="722" w:type="pct"/>
            <w:tcBorders>
              <w:top w:val="nil"/>
              <w:left w:val="single" w:sz="4" w:space="0" w:color="008080"/>
              <w:bottom w:val="single" w:sz="4" w:space="0" w:color="008080"/>
              <w:right w:val="single" w:sz="8" w:space="0" w:color="008080"/>
            </w:tcBorders>
            <w:shd w:val="clear" w:color="000000" w:fill="CCFFFF"/>
            <w:vAlign w:val="center"/>
            <w:hideMark/>
          </w:tcPr>
          <w:p w14:paraId="1634F2D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Validare criterii</w:t>
            </w:r>
          </w:p>
        </w:tc>
      </w:tr>
      <w:tr w:rsidR="000245F2" w:rsidRPr="00702EE3" w14:paraId="482F2BF0" w14:textId="77777777" w:rsidTr="00C56A2C">
        <w:trPr>
          <w:trHeight w:val="255"/>
        </w:trPr>
        <w:tc>
          <w:tcPr>
            <w:tcW w:w="119" w:type="pct"/>
            <w:vMerge/>
            <w:tcBorders>
              <w:top w:val="nil"/>
              <w:left w:val="single" w:sz="4" w:space="0" w:color="FFFFFF"/>
              <w:bottom w:val="nil"/>
              <w:right w:val="nil"/>
            </w:tcBorders>
            <w:vAlign w:val="center"/>
            <w:hideMark/>
          </w:tcPr>
          <w:p w14:paraId="370EA3C5" w14:textId="77777777" w:rsidR="000245F2" w:rsidRPr="00702EE3" w:rsidRDefault="000245F2" w:rsidP="00C56A2C">
            <w:pPr>
              <w:rPr>
                <w:rFonts w:asciiTheme="minorHAnsi" w:hAnsiTheme="minorHAnsi" w:cstheme="minorHAnsi"/>
                <w:color w:val="008080"/>
                <w:sz w:val="20"/>
                <w:szCs w:val="20"/>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47AD985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Nr.crt.</w:t>
            </w:r>
          </w:p>
        </w:tc>
        <w:tc>
          <w:tcPr>
            <w:tcW w:w="828" w:type="pct"/>
            <w:tcBorders>
              <w:top w:val="nil"/>
              <w:left w:val="nil"/>
              <w:bottom w:val="single" w:sz="4" w:space="0" w:color="008080"/>
              <w:right w:val="single" w:sz="4" w:space="0" w:color="008080"/>
            </w:tcBorders>
            <w:shd w:val="clear" w:color="000000" w:fill="CCFFFF"/>
            <w:noWrap/>
            <w:vAlign w:val="center"/>
            <w:hideMark/>
          </w:tcPr>
          <w:p w14:paraId="69BAA217"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Specificatie</w:t>
            </w:r>
          </w:p>
        </w:tc>
        <w:tc>
          <w:tcPr>
            <w:tcW w:w="436" w:type="pct"/>
            <w:vMerge/>
            <w:tcBorders>
              <w:top w:val="nil"/>
              <w:left w:val="single" w:sz="4" w:space="0" w:color="008080"/>
              <w:bottom w:val="single" w:sz="4" w:space="0" w:color="008080"/>
              <w:right w:val="single" w:sz="4" w:space="0" w:color="008080"/>
            </w:tcBorders>
            <w:vAlign w:val="center"/>
            <w:hideMark/>
          </w:tcPr>
          <w:p w14:paraId="37E92DB0" w14:textId="77777777" w:rsidR="000245F2" w:rsidRPr="00702EE3" w:rsidRDefault="000245F2" w:rsidP="00C56A2C">
            <w:pPr>
              <w:rPr>
                <w:rFonts w:asciiTheme="minorHAnsi" w:hAnsiTheme="minorHAnsi" w:cstheme="minorHAnsi"/>
                <w:b/>
                <w:bCs/>
                <w:color w:val="008080"/>
                <w:sz w:val="20"/>
                <w:szCs w:val="20"/>
              </w:rPr>
            </w:pPr>
          </w:p>
        </w:tc>
        <w:tc>
          <w:tcPr>
            <w:tcW w:w="495" w:type="pct"/>
            <w:vMerge/>
            <w:tcBorders>
              <w:top w:val="nil"/>
              <w:left w:val="single" w:sz="4" w:space="0" w:color="008080"/>
              <w:bottom w:val="single" w:sz="4" w:space="0" w:color="008080"/>
              <w:right w:val="single" w:sz="4" w:space="0" w:color="008080"/>
            </w:tcBorders>
            <w:vAlign w:val="center"/>
            <w:hideMark/>
          </w:tcPr>
          <w:p w14:paraId="078A90E8" w14:textId="77777777" w:rsidR="000245F2" w:rsidRPr="00702EE3" w:rsidRDefault="000245F2" w:rsidP="00C56A2C">
            <w:pPr>
              <w:rPr>
                <w:rFonts w:asciiTheme="minorHAnsi" w:hAnsiTheme="minorHAnsi" w:cstheme="minorHAnsi"/>
                <w:b/>
                <w:bCs/>
                <w:color w:val="008080"/>
                <w:sz w:val="20"/>
                <w:szCs w:val="20"/>
              </w:rPr>
            </w:pP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bottom"/>
            <w:hideMark/>
          </w:tcPr>
          <w:p w14:paraId="69E5D132"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Valoare </w:t>
            </w:r>
          </w:p>
        </w:tc>
        <w:tc>
          <w:tcPr>
            <w:tcW w:w="360" w:type="pct"/>
            <w:tcBorders>
              <w:top w:val="nil"/>
              <w:left w:val="single" w:sz="4" w:space="0" w:color="008080"/>
              <w:bottom w:val="single" w:sz="4" w:space="0" w:color="008080"/>
              <w:right w:val="single" w:sz="4" w:space="0" w:color="008080"/>
            </w:tcBorders>
            <w:vAlign w:val="center"/>
            <w:hideMark/>
          </w:tcPr>
          <w:p w14:paraId="30975EDB" w14:textId="77777777" w:rsidR="000245F2" w:rsidRPr="00702EE3" w:rsidRDefault="000245F2" w:rsidP="00C56A2C">
            <w:pPr>
              <w:rPr>
                <w:rFonts w:asciiTheme="minorHAnsi" w:hAnsiTheme="minorHAnsi" w:cstheme="minorHAnsi"/>
                <w:b/>
                <w:bCs/>
                <w:color w:val="008080"/>
                <w:sz w:val="20"/>
                <w:szCs w:val="20"/>
              </w:rPr>
            </w:pPr>
          </w:p>
        </w:tc>
        <w:tc>
          <w:tcPr>
            <w:tcW w:w="722" w:type="pct"/>
            <w:tcBorders>
              <w:top w:val="nil"/>
              <w:left w:val="single" w:sz="4" w:space="0" w:color="008080"/>
              <w:bottom w:val="single" w:sz="4" w:space="0" w:color="008080"/>
              <w:right w:val="single" w:sz="8" w:space="0" w:color="008080"/>
            </w:tcBorders>
            <w:vAlign w:val="center"/>
            <w:hideMark/>
          </w:tcPr>
          <w:p w14:paraId="3A1EBC6B"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285332F8" w14:textId="77777777" w:rsidTr="00C56A2C">
        <w:trPr>
          <w:trHeight w:val="255"/>
        </w:trPr>
        <w:tc>
          <w:tcPr>
            <w:tcW w:w="119" w:type="pct"/>
            <w:vMerge/>
            <w:tcBorders>
              <w:top w:val="nil"/>
              <w:left w:val="single" w:sz="4" w:space="0" w:color="FFFFFF"/>
              <w:bottom w:val="nil"/>
              <w:right w:val="nil"/>
            </w:tcBorders>
            <w:vAlign w:val="center"/>
            <w:hideMark/>
          </w:tcPr>
          <w:p w14:paraId="54B57293" w14:textId="77777777" w:rsidR="000245F2" w:rsidRPr="00702EE3" w:rsidRDefault="000245F2" w:rsidP="00C56A2C">
            <w:pPr>
              <w:rPr>
                <w:rFonts w:asciiTheme="minorHAnsi" w:hAnsiTheme="minorHAnsi" w:cstheme="minorHAnsi"/>
                <w:color w:val="008080"/>
                <w:sz w:val="20"/>
                <w:szCs w:val="20"/>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4FF949D1"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1</w:t>
            </w:r>
          </w:p>
        </w:tc>
        <w:tc>
          <w:tcPr>
            <w:tcW w:w="828" w:type="pct"/>
            <w:tcBorders>
              <w:top w:val="nil"/>
              <w:left w:val="nil"/>
              <w:bottom w:val="single" w:sz="4" w:space="0" w:color="008080"/>
              <w:right w:val="single" w:sz="4" w:space="0" w:color="008080"/>
            </w:tcBorders>
            <w:shd w:val="clear" w:color="000000" w:fill="CCFFFF"/>
            <w:noWrap/>
            <w:vAlign w:val="center"/>
            <w:hideMark/>
          </w:tcPr>
          <w:p w14:paraId="2991BDA7"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2</w:t>
            </w:r>
          </w:p>
        </w:tc>
        <w:tc>
          <w:tcPr>
            <w:tcW w:w="436" w:type="pct"/>
            <w:tcBorders>
              <w:top w:val="nil"/>
              <w:left w:val="nil"/>
              <w:bottom w:val="single" w:sz="4" w:space="0" w:color="008080"/>
              <w:right w:val="single" w:sz="4" w:space="0" w:color="008080"/>
            </w:tcBorders>
            <w:shd w:val="clear" w:color="000000" w:fill="CCFFFF"/>
            <w:vAlign w:val="center"/>
            <w:hideMark/>
          </w:tcPr>
          <w:p w14:paraId="57258AA1"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3</w:t>
            </w:r>
          </w:p>
        </w:tc>
        <w:tc>
          <w:tcPr>
            <w:tcW w:w="495" w:type="pct"/>
            <w:tcBorders>
              <w:top w:val="nil"/>
              <w:left w:val="nil"/>
              <w:bottom w:val="single" w:sz="4" w:space="0" w:color="008080"/>
              <w:right w:val="single" w:sz="4" w:space="0" w:color="008080"/>
            </w:tcBorders>
            <w:shd w:val="clear" w:color="000000" w:fill="CCFFFF"/>
            <w:noWrap/>
            <w:vAlign w:val="bottom"/>
            <w:hideMark/>
          </w:tcPr>
          <w:p w14:paraId="56442FF5"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4</w:t>
            </w:r>
          </w:p>
        </w:tc>
        <w:tc>
          <w:tcPr>
            <w:tcW w:w="360" w:type="pct"/>
            <w:tcBorders>
              <w:top w:val="nil"/>
              <w:left w:val="nil"/>
              <w:bottom w:val="single" w:sz="4" w:space="0" w:color="008080"/>
              <w:right w:val="nil"/>
            </w:tcBorders>
            <w:shd w:val="clear" w:color="000000" w:fill="CCFFFF"/>
            <w:noWrap/>
            <w:vAlign w:val="bottom"/>
            <w:hideMark/>
          </w:tcPr>
          <w:p w14:paraId="10F0B24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5 </w:t>
            </w:r>
          </w:p>
        </w:tc>
        <w:tc>
          <w:tcPr>
            <w:tcW w:w="314" w:type="pct"/>
            <w:tcBorders>
              <w:top w:val="nil"/>
              <w:left w:val="nil"/>
              <w:bottom w:val="single" w:sz="4" w:space="0" w:color="008080"/>
              <w:right w:val="nil"/>
            </w:tcBorders>
            <w:shd w:val="clear" w:color="000000" w:fill="CCFFFF"/>
            <w:noWrap/>
            <w:vAlign w:val="bottom"/>
            <w:hideMark/>
          </w:tcPr>
          <w:p w14:paraId="7CF52E2D"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6 </w:t>
            </w:r>
          </w:p>
        </w:tc>
        <w:tc>
          <w:tcPr>
            <w:tcW w:w="239" w:type="pct"/>
            <w:tcBorders>
              <w:top w:val="nil"/>
              <w:left w:val="nil"/>
              <w:bottom w:val="single" w:sz="4" w:space="0" w:color="008080"/>
              <w:right w:val="nil"/>
            </w:tcBorders>
            <w:shd w:val="clear" w:color="000000" w:fill="CCFFFF"/>
            <w:noWrap/>
            <w:vAlign w:val="bottom"/>
            <w:hideMark/>
          </w:tcPr>
          <w:p w14:paraId="64F97E5D"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7 </w:t>
            </w:r>
          </w:p>
        </w:tc>
        <w:tc>
          <w:tcPr>
            <w:tcW w:w="406" w:type="pct"/>
            <w:gridSpan w:val="2"/>
            <w:tcBorders>
              <w:top w:val="nil"/>
              <w:left w:val="nil"/>
              <w:bottom w:val="single" w:sz="4" w:space="0" w:color="008080"/>
              <w:right w:val="nil"/>
            </w:tcBorders>
            <w:shd w:val="clear" w:color="000000" w:fill="CCFFFF"/>
            <w:noWrap/>
            <w:vAlign w:val="bottom"/>
            <w:hideMark/>
          </w:tcPr>
          <w:p w14:paraId="5271A61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8 </w:t>
            </w:r>
          </w:p>
        </w:tc>
        <w:tc>
          <w:tcPr>
            <w:tcW w:w="346" w:type="pct"/>
            <w:gridSpan w:val="2"/>
            <w:tcBorders>
              <w:top w:val="nil"/>
              <w:left w:val="nil"/>
              <w:bottom w:val="single" w:sz="4" w:space="0" w:color="008080"/>
              <w:right w:val="single" w:sz="4" w:space="0" w:color="008080"/>
            </w:tcBorders>
            <w:shd w:val="clear" w:color="000000" w:fill="CCFFFF"/>
            <w:noWrap/>
            <w:vAlign w:val="bottom"/>
            <w:hideMark/>
          </w:tcPr>
          <w:p w14:paraId="6CFE17F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9 </w:t>
            </w:r>
          </w:p>
        </w:tc>
        <w:tc>
          <w:tcPr>
            <w:tcW w:w="360" w:type="pct"/>
            <w:tcBorders>
              <w:top w:val="nil"/>
              <w:left w:val="nil"/>
              <w:bottom w:val="single" w:sz="4" w:space="0" w:color="008080"/>
              <w:right w:val="single" w:sz="4" w:space="0" w:color="008080"/>
            </w:tcBorders>
            <w:shd w:val="clear" w:color="000000" w:fill="CCFFFF"/>
            <w:vAlign w:val="center"/>
            <w:hideMark/>
          </w:tcPr>
          <w:p w14:paraId="6AEB88B2"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10</w:t>
            </w:r>
          </w:p>
        </w:tc>
        <w:tc>
          <w:tcPr>
            <w:tcW w:w="722" w:type="pct"/>
            <w:tcBorders>
              <w:top w:val="nil"/>
              <w:left w:val="nil"/>
              <w:bottom w:val="single" w:sz="4" w:space="0" w:color="008080"/>
              <w:right w:val="single" w:sz="8" w:space="0" w:color="008080"/>
            </w:tcBorders>
            <w:shd w:val="clear" w:color="000000" w:fill="CCFFFF"/>
            <w:vAlign w:val="center"/>
            <w:hideMark/>
          </w:tcPr>
          <w:p w14:paraId="68E806A1"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11</w:t>
            </w:r>
          </w:p>
        </w:tc>
      </w:tr>
      <w:tr w:rsidR="000245F2" w:rsidRPr="00702EE3" w14:paraId="51325133" w14:textId="77777777" w:rsidTr="00C56A2C">
        <w:trPr>
          <w:trHeight w:val="675"/>
        </w:trPr>
        <w:tc>
          <w:tcPr>
            <w:tcW w:w="119" w:type="pct"/>
            <w:vMerge/>
            <w:tcBorders>
              <w:top w:val="nil"/>
              <w:left w:val="single" w:sz="4" w:space="0" w:color="FFFFFF"/>
              <w:bottom w:val="nil"/>
              <w:right w:val="nil"/>
            </w:tcBorders>
            <w:vAlign w:val="center"/>
            <w:hideMark/>
          </w:tcPr>
          <w:p w14:paraId="1AD71DD3" w14:textId="77777777" w:rsidR="000245F2" w:rsidRPr="00702EE3" w:rsidRDefault="000245F2" w:rsidP="00C56A2C">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99FF74D"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1</w:t>
            </w:r>
          </w:p>
        </w:tc>
        <w:tc>
          <w:tcPr>
            <w:tcW w:w="828" w:type="pct"/>
            <w:tcBorders>
              <w:top w:val="nil"/>
              <w:left w:val="nil"/>
              <w:bottom w:val="single" w:sz="4" w:space="0" w:color="008080"/>
              <w:right w:val="single" w:sz="4" w:space="0" w:color="008080"/>
            </w:tcBorders>
            <w:shd w:val="clear" w:color="000000" w:fill="CCFFFF"/>
            <w:vAlign w:val="center"/>
            <w:hideMark/>
          </w:tcPr>
          <w:p w14:paraId="18DF2209"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investitie (VI) - </w:t>
            </w:r>
            <w:r w:rsidRPr="00702EE3">
              <w:rPr>
                <w:rFonts w:asciiTheme="minorHAnsi" w:hAnsiTheme="minorHAnsi" w:cstheme="minorHAnsi"/>
                <w:color w:val="008080"/>
                <w:sz w:val="20"/>
                <w:szCs w:val="20"/>
              </w:rPr>
              <w:t xml:space="preserve">valoare totala a proiectului fara TVA, preluata din Bugetul Indicativ </w:t>
            </w:r>
          </w:p>
        </w:tc>
        <w:tc>
          <w:tcPr>
            <w:tcW w:w="436" w:type="pct"/>
            <w:tcBorders>
              <w:top w:val="nil"/>
              <w:left w:val="nil"/>
              <w:bottom w:val="single" w:sz="4" w:space="0" w:color="008080"/>
              <w:right w:val="single" w:sz="4" w:space="0" w:color="008080"/>
            </w:tcBorders>
            <w:shd w:val="clear" w:color="000000" w:fill="CCFFFF"/>
            <w:vAlign w:val="center"/>
            <w:hideMark/>
          </w:tcPr>
          <w:p w14:paraId="43297DA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29C7177D"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55DCCE61"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12E65361"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diferente</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2919788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r>
      <w:tr w:rsidR="000245F2" w:rsidRPr="00702EE3" w14:paraId="6C6ADDE1" w14:textId="77777777" w:rsidTr="00C56A2C">
        <w:trPr>
          <w:trHeight w:val="450"/>
        </w:trPr>
        <w:tc>
          <w:tcPr>
            <w:tcW w:w="119" w:type="pct"/>
            <w:vMerge/>
            <w:tcBorders>
              <w:top w:val="nil"/>
              <w:left w:val="single" w:sz="4" w:space="0" w:color="FFFFFF"/>
              <w:bottom w:val="nil"/>
              <w:right w:val="nil"/>
            </w:tcBorders>
            <w:vAlign w:val="center"/>
            <w:hideMark/>
          </w:tcPr>
          <w:p w14:paraId="1261F02A"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52473E8B"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123738AF"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investitie (VI) - </w:t>
            </w:r>
            <w:r w:rsidRPr="00702EE3">
              <w:rPr>
                <w:rFonts w:asciiTheme="minorHAnsi" w:hAnsiTheme="minorHAnsi" w:cstheme="minorHAnsi"/>
                <w:color w:val="008080"/>
                <w:sz w:val="20"/>
                <w:szCs w:val="20"/>
              </w:rPr>
              <w:t xml:space="preserve">calculata de solicitant, conform tabelului de indicatori </w:t>
            </w:r>
          </w:p>
        </w:tc>
        <w:tc>
          <w:tcPr>
            <w:tcW w:w="436" w:type="pct"/>
            <w:tcBorders>
              <w:top w:val="nil"/>
              <w:left w:val="nil"/>
              <w:bottom w:val="single" w:sz="4" w:space="0" w:color="008080"/>
              <w:right w:val="single" w:sz="4" w:space="0" w:color="008080"/>
            </w:tcBorders>
            <w:shd w:val="clear" w:color="auto" w:fill="auto"/>
            <w:vAlign w:val="center"/>
            <w:hideMark/>
          </w:tcPr>
          <w:p w14:paraId="6B865169"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auto" w:fill="auto"/>
            <w:noWrap/>
            <w:vAlign w:val="center"/>
            <w:hideMark/>
          </w:tcPr>
          <w:p w14:paraId="1AEE200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4" w:space="0" w:color="008080"/>
              <w:right w:val="single" w:sz="4" w:space="0" w:color="008080"/>
            </w:tcBorders>
            <w:shd w:val="clear" w:color="auto" w:fill="auto"/>
            <w:noWrap/>
            <w:vAlign w:val="center"/>
            <w:hideMark/>
          </w:tcPr>
          <w:p w14:paraId="3C509D1E"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7BA84E2E"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02CC2317"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30FCF446" w14:textId="77777777" w:rsidTr="00C56A2C">
        <w:trPr>
          <w:trHeight w:val="450"/>
        </w:trPr>
        <w:tc>
          <w:tcPr>
            <w:tcW w:w="119" w:type="pct"/>
            <w:vMerge/>
            <w:tcBorders>
              <w:top w:val="nil"/>
              <w:left w:val="single" w:sz="4" w:space="0" w:color="FFFFFF"/>
              <w:bottom w:val="nil"/>
              <w:right w:val="nil"/>
            </w:tcBorders>
            <w:vAlign w:val="center"/>
            <w:hideMark/>
          </w:tcPr>
          <w:p w14:paraId="5ACEE73E" w14:textId="77777777" w:rsidR="000245F2" w:rsidRPr="00702EE3" w:rsidRDefault="000245F2" w:rsidP="00C56A2C">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4E8A12A9"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2</w:t>
            </w:r>
          </w:p>
        </w:tc>
        <w:tc>
          <w:tcPr>
            <w:tcW w:w="828" w:type="pct"/>
            <w:tcBorders>
              <w:top w:val="nil"/>
              <w:left w:val="nil"/>
              <w:bottom w:val="single" w:sz="4" w:space="0" w:color="008080"/>
              <w:right w:val="single" w:sz="4" w:space="0" w:color="008080"/>
            </w:tcBorders>
            <w:shd w:val="clear" w:color="000000" w:fill="CCFFFF"/>
            <w:vAlign w:val="center"/>
            <w:hideMark/>
          </w:tcPr>
          <w:p w14:paraId="21FAAEC5"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EXCEDENT/DEFICIT  (linia 58 din sheetul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290F791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95" w:type="pct"/>
            <w:tcBorders>
              <w:top w:val="nil"/>
              <w:left w:val="nil"/>
              <w:bottom w:val="single" w:sz="4" w:space="0" w:color="008080"/>
              <w:right w:val="single" w:sz="4" w:space="0" w:color="008080"/>
            </w:tcBorders>
            <w:shd w:val="clear" w:color="000000" w:fill="CCFFFF"/>
            <w:noWrap/>
            <w:vAlign w:val="center"/>
            <w:hideMark/>
          </w:tcPr>
          <w:p w14:paraId="51A4F95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360" w:type="pct"/>
            <w:tcBorders>
              <w:top w:val="nil"/>
              <w:left w:val="nil"/>
              <w:bottom w:val="single" w:sz="4" w:space="0" w:color="008080"/>
              <w:right w:val="single" w:sz="4" w:space="0" w:color="008080"/>
            </w:tcBorders>
            <w:shd w:val="clear" w:color="000000" w:fill="CCFFFF"/>
            <w:noWrap/>
            <w:vAlign w:val="center"/>
            <w:hideMark/>
          </w:tcPr>
          <w:p w14:paraId="40FE48D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763DF9F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42AC1F2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6032DBB9"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1A2444E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7C739BE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diferente</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7A307B7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Respecta criteriu</w:t>
            </w:r>
          </w:p>
        </w:tc>
      </w:tr>
      <w:tr w:rsidR="000245F2" w:rsidRPr="00702EE3" w14:paraId="12025851" w14:textId="77777777" w:rsidTr="00C56A2C">
        <w:trPr>
          <w:trHeight w:val="675"/>
        </w:trPr>
        <w:tc>
          <w:tcPr>
            <w:tcW w:w="119" w:type="pct"/>
            <w:vMerge/>
            <w:tcBorders>
              <w:top w:val="nil"/>
              <w:left w:val="single" w:sz="4" w:space="0" w:color="FFFFFF"/>
              <w:bottom w:val="nil"/>
              <w:right w:val="nil"/>
            </w:tcBorders>
            <w:vAlign w:val="center"/>
            <w:hideMark/>
          </w:tcPr>
          <w:p w14:paraId="7333E0E4"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28478543"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5AD02DAF" w14:textId="77777777" w:rsidR="000245F2" w:rsidRPr="00702EE3" w:rsidRDefault="000245F2" w:rsidP="00C56A2C">
            <w:pPr>
              <w:jc w:val="both"/>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EXCEDENT/DEFICIT  (linia 58 din sheetul "Incasari_platiAnii1-5 prognoza") calculata de solicitant, conform Anexei C </w:t>
            </w:r>
          </w:p>
        </w:tc>
        <w:tc>
          <w:tcPr>
            <w:tcW w:w="436" w:type="pct"/>
            <w:tcBorders>
              <w:top w:val="nil"/>
              <w:left w:val="nil"/>
              <w:bottom w:val="single" w:sz="4" w:space="0" w:color="008080"/>
              <w:right w:val="single" w:sz="4" w:space="0" w:color="008080"/>
            </w:tcBorders>
            <w:shd w:val="clear" w:color="auto" w:fill="auto"/>
            <w:vAlign w:val="center"/>
            <w:hideMark/>
          </w:tcPr>
          <w:p w14:paraId="7F75845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95" w:type="pct"/>
            <w:tcBorders>
              <w:top w:val="nil"/>
              <w:left w:val="nil"/>
              <w:bottom w:val="single" w:sz="4" w:space="0" w:color="008080"/>
              <w:right w:val="single" w:sz="4" w:space="0" w:color="008080"/>
            </w:tcBorders>
            <w:shd w:val="clear" w:color="auto" w:fill="auto"/>
            <w:noWrap/>
            <w:vAlign w:val="center"/>
            <w:hideMark/>
          </w:tcPr>
          <w:p w14:paraId="5A61E6E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360" w:type="pct"/>
            <w:tcBorders>
              <w:top w:val="nil"/>
              <w:left w:val="nil"/>
              <w:bottom w:val="single" w:sz="4" w:space="0" w:color="008080"/>
              <w:right w:val="single" w:sz="4" w:space="0" w:color="008080"/>
            </w:tcBorders>
            <w:shd w:val="clear" w:color="000000" w:fill="FFFFFF"/>
            <w:noWrap/>
            <w:vAlign w:val="center"/>
            <w:hideMark/>
          </w:tcPr>
          <w:p w14:paraId="78E4E14B"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14" w:type="pct"/>
            <w:tcBorders>
              <w:top w:val="nil"/>
              <w:left w:val="nil"/>
              <w:bottom w:val="single" w:sz="4" w:space="0" w:color="008080"/>
              <w:right w:val="single" w:sz="4" w:space="0" w:color="008080"/>
            </w:tcBorders>
            <w:shd w:val="clear" w:color="000000" w:fill="FFFFFF"/>
            <w:noWrap/>
            <w:vAlign w:val="center"/>
            <w:hideMark/>
          </w:tcPr>
          <w:p w14:paraId="7FA3FA38"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239" w:type="pct"/>
            <w:tcBorders>
              <w:top w:val="nil"/>
              <w:left w:val="nil"/>
              <w:bottom w:val="single" w:sz="4" w:space="0" w:color="008080"/>
              <w:right w:val="single" w:sz="4" w:space="0" w:color="008080"/>
            </w:tcBorders>
            <w:shd w:val="clear" w:color="000000" w:fill="FFFFFF"/>
            <w:noWrap/>
            <w:vAlign w:val="center"/>
            <w:hideMark/>
          </w:tcPr>
          <w:p w14:paraId="50C33FD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FFFFFF"/>
            <w:noWrap/>
            <w:vAlign w:val="center"/>
            <w:hideMark/>
          </w:tcPr>
          <w:p w14:paraId="6D74DA91"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FFFFFF"/>
            <w:noWrap/>
            <w:vAlign w:val="center"/>
            <w:hideMark/>
          </w:tcPr>
          <w:p w14:paraId="36F1E71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793BEF84"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0B608CB3"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18F5BF21" w14:textId="77777777" w:rsidTr="00C56A2C">
        <w:trPr>
          <w:trHeight w:val="945"/>
        </w:trPr>
        <w:tc>
          <w:tcPr>
            <w:tcW w:w="119" w:type="pct"/>
            <w:vMerge/>
            <w:tcBorders>
              <w:top w:val="nil"/>
              <w:left w:val="single" w:sz="4" w:space="0" w:color="FFFFFF"/>
              <w:bottom w:val="nil"/>
              <w:right w:val="nil"/>
            </w:tcBorders>
            <w:vAlign w:val="center"/>
            <w:hideMark/>
          </w:tcPr>
          <w:p w14:paraId="7F02D21F" w14:textId="77777777" w:rsidR="000245F2" w:rsidRPr="00702EE3" w:rsidRDefault="000245F2" w:rsidP="00C56A2C">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2A43E008"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3</w:t>
            </w:r>
          </w:p>
        </w:tc>
        <w:tc>
          <w:tcPr>
            <w:tcW w:w="828" w:type="pct"/>
            <w:tcBorders>
              <w:top w:val="nil"/>
              <w:left w:val="nil"/>
              <w:bottom w:val="single" w:sz="4" w:space="0" w:color="008080"/>
              <w:right w:val="single" w:sz="4" w:space="0" w:color="008080"/>
            </w:tcBorders>
            <w:shd w:val="clear" w:color="000000" w:fill="CCFFFF"/>
            <w:vAlign w:val="center"/>
            <w:hideMark/>
          </w:tcPr>
          <w:p w14:paraId="08F6549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Durata de recuperare a investitiei (Dr) -  </w:t>
            </w:r>
            <w:r w:rsidRPr="00702EE3">
              <w:rPr>
                <w:rFonts w:asciiTheme="minorHAnsi" w:hAnsiTheme="minorHAnsi" w:cstheme="minorHAnsi"/>
                <w:color w:val="008080"/>
                <w:sz w:val="20"/>
                <w:szCs w:val="20"/>
              </w:rPr>
              <w:t xml:space="preserve">se calculeaza automat ca raport intre VI si Fluxul de numerar net actualizat mediu </w:t>
            </w:r>
            <w:r w:rsidRPr="00702EE3">
              <w:rPr>
                <w:rFonts w:asciiTheme="minorHAnsi" w:hAnsiTheme="minorHAnsi" w:cstheme="minorHAnsi"/>
                <w:color w:val="008080"/>
                <w:sz w:val="20"/>
                <w:szCs w:val="20"/>
              </w:rPr>
              <w:lastRenderedPageBreak/>
              <w:t>pe orizontul de 12 ani</w:t>
            </w:r>
          </w:p>
        </w:tc>
        <w:tc>
          <w:tcPr>
            <w:tcW w:w="436" w:type="pct"/>
            <w:tcBorders>
              <w:top w:val="nil"/>
              <w:left w:val="nil"/>
              <w:bottom w:val="single" w:sz="4" w:space="0" w:color="008080"/>
              <w:right w:val="single" w:sz="4" w:space="0" w:color="008080"/>
            </w:tcBorders>
            <w:shd w:val="clear" w:color="000000" w:fill="CCFFFF"/>
            <w:vAlign w:val="center"/>
            <w:hideMark/>
          </w:tcPr>
          <w:p w14:paraId="6D1916B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lastRenderedPageBreak/>
              <w:t xml:space="preserve">maxim 12 </w:t>
            </w:r>
          </w:p>
        </w:tc>
        <w:tc>
          <w:tcPr>
            <w:tcW w:w="495" w:type="pct"/>
            <w:tcBorders>
              <w:top w:val="nil"/>
              <w:left w:val="nil"/>
              <w:bottom w:val="single" w:sz="4" w:space="0" w:color="008080"/>
              <w:right w:val="single" w:sz="4" w:space="0" w:color="008080"/>
            </w:tcBorders>
            <w:shd w:val="clear" w:color="000000" w:fill="CCFFFF"/>
            <w:noWrap/>
            <w:vAlign w:val="center"/>
            <w:hideMark/>
          </w:tcPr>
          <w:p w14:paraId="7688C10B"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ANI </w:t>
            </w:r>
          </w:p>
        </w:tc>
        <w:tc>
          <w:tcPr>
            <w:tcW w:w="1665" w:type="pct"/>
            <w:gridSpan w:val="7"/>
            <w:tcBorders>
              <w:top w:val="single" w:sz="4" w:space="0" w:color="008080"/>
              <w:left w:val="nil"/>
              <w:bottom w:val="single" w:sz="4" w:space="0" w:color="008080"/>
              <w:right w:val="single" w:sz="4" w:space="0" w:color="008080"/>
            </w:tcBorders>
            <w:shd w:val="clear" w:color="000000" w:fill="CCFFFF"/>
            <w:vAlign w:val="center"/>
            <w:hideMark/>
          </w:tcPr>
          <w:p w14:paraId="7762B21D"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2057EAC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67D607C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r>
      <w:tr w:rsidR="000245F2" w:rsidRPr="00702EE3" w14:paraId="7BE32325" w14:textId="77777777" w:rsidTr="00C56A2C">
        <w:trPr>
          <w:trHeight w:val="840"/>
        </w:trPr>
        <w:tc>
          <w:tcPr>
            <w:tcW w:w="119" w:type="pct"/>
            <w:vMerge/>
            <w:tcBorders>
              <w:top w:val="nil"/>
              <w:left w:val="single" w:sz="4" w:space="0" w:color="FFFFFF"/>
              <w:bottom w:val="nil"/>
              <w:right w:val="nil"/>
            </w:tcBorders>
            <w:vAlign w:val="center"/>
            <w:hideMark/>
          </w:tcPr>
          <w:p w14:paraId="26B21A4C"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19A7B020"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511C7F49"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Durata de recuperare a investitiei (Dr) - </w:t>
            </w:r>
            <w:r w:rsidRPr="00702EE3">
              <w:rPr>
                <w:rFonts w:asciiTheme="minorHAnsi" w:hAnsiTheme="minorHAnsi" w:cstheme="minorHAnsi"/>
                <w:color w:val="008080"/>
                <w:sz w:val="20"/>
                <w:szCs w:val="20"/>
              </w:rPr>
              <w:t xml:space="preserve">calculata de solicitant, conform tabelului de indicatori </w:t>
            </w:r>
          </w:p>
        </w:tc>
        <w:tc>
          <w:tcPr>
            <w:tcW w:w="436" w:type="pct"/>
            <w:tcBorders>
              <w:top w:val="nil"/>
              <w:left w:val="nil"/>
              <w:bottom w:val="single" w:sz="4" w:space="0" w:color="008080"/>
              <w:right w:val="single" w:sz="4" w:space="0" w:color="008080"/>
            </w:tcBorders>
            <w:shd w:val="clear" w:color="auto" w:fill="auto"/>
            <w:vAlign w:val="center"/>
            <w:hideMark/>
          </w:tcPr>
          <w:p w14:paraId="4D4BEE2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maxim 12 </w:t>
            </w:r>
          </w:p>
        </w:tc>
        <w:tc>
          <w:tcPr>
            <w:tcW w:w="495" w:type="pct"/>
            <w:tcBorders>
              <w:top w:val="nil"/>
              <w:left w:val="nil"/>
              <w:bottom w:val="single" w:sz="4" w:space="0" w:color="008080"/>
              <w:right w:val="single" w:sz="4" w:space="0" w:color="008080"/>
            </w:tcBorders>
            <w:shd w:val="clear" w:color="auto" w:fill="auto"/>
            <w:noWrap/>
            <w:vAlign w:val="center"/>
            <w:hideMark/>
          </w:tcPr>
          <w:p w14:paraId="74FD52AB"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ANI </w:t>
            </w:r>
          </w:p>
        </w:tc>
        <w:tc>
          <w:tcPr>
            <w:tcW w:w="1665" w:type="pct"/>
            <w:gridSpan w:val="7"/>
            <w:tcBorders>
              <w:top w:val="single" w:sz="4" w:space="0" w:color="008080"/>
              <w:left w:val="nil"/>
              <w:bottom w:val="single" w:sz="4" w:space="0" w:color="008080"/>
              <w:right w:val="single" w:sz="4" w:space="0" w:color="008080"/>
            </w:tcBorders>
            <w:shd w:val="clear" w:color="auto" w:fill="auto"/>
            <w:vAlign w:val="center"/>
            <w:hideMark/>
          </w:tcPr>
          <w:p w14:paraId="355962E8"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413430A1"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0A3A5BDF"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21B0892E" w14:textId="77777777" w:rsidTr="00C56A2C">
        <w:trPr>
          <w:trHeight w:val="255"/>
        </w:trPr>
        <w:tc>
          <w:tcPr>
            <w:tcW w:w="119" w:type="pct"/>
            <w:vMerge/>
            <w:tcBorders>
              <w:top w:val="nil"/>
              <w:left w:val="single" w:sz="4" w:space="0" w:color="FFFFFF"/>
              <w:bottom w:val="nil"/>
              <w:right w:val="nil"/>
            </w:tcBorders>
            <w:vAlign w:val="center"/>
            <w:hideMark/>
          </w:tcPr>
          <w:p w14:paraId="53C837EE" w14:textId="77777777" w:rsidR="000245F2" w:rsidRPr="00702EE3" w:rsidRDefault="000245F2" w:rsidP="00C56A2C">
            <w:pPr>
              <w:rPr>
                <w:rFonts w:asciiTheme="minorHAnsi" w:hAnsiTheme="minorHAnsi" w:cstheme="minorHAnsi"/>
                <w:color w:val="008080"/>
                <w:sz w:val="20"/>
                <w:szCs w:val="20"/>
              </w:rPr>
            </w:pPr>
          </w:p>
        </w:tc>
        <w:tc>
          <w:tcPr>
            <w:tcW w:w="375" w:type="pct"/>
            <w:tcBorders>
              <w:top w:val="nil"/>
              <w:left w:val="single" w:sz="8" w:space="0" w:color="008080"/>
              <w:bottom w:val="single" w:sz="4" w:space="0" w:color="008080"/>
              <w:right w:val="single" w:sz="4" w:space="0" w:color="008080"/>
            </w:tcBorders>
            <w:shd w:val="clear" w:color="000000" w:fill="CCFFFF"/>
            <w:noWrap/>
            <w:vAlign w:val="center"/>
            <w:hideMark/>
          </w:tcPr>
          <w:p w14:paraId="4316781B"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4</w:t>
            </w:r>
          </w:p>
        </w:tc>
        <w:tc>
          <w:tcPr>
            <w:tcW w:w="828" w:type="pct"/>
            <w:tcBorders>
              <w:top w:val="nil"/>
              <w:left w:val="nil"/>
              <w:bottom w:val="single" w:sz="4" w:space="0" w:color="008080"/>
              <w:right w:val="single" w:sz="4" w:space="0" w:color="008080"/>
            </w:tcBorders>
            <w:shd w:val="clear" w:color="000000" w:fill="CCFFFF"/>
            <w:vAlign w:val="center"/>
            <w:hideMark/>
          </w:tcPr>
          <w:p w14:paraId="500A8B0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Rata de actualizare</w:t>
            </w:r>
          </w:p>
        </w:tc>
        <w:tc>
          <w:tcPr>
            <w:tcW w:w="436" w:type="pct"/>
            <w:tcBorders>
              <w:top w:val="nil"/>
              <w:left w:val="nil"/>
              <w:bottom w:val="single" w:sz="4" w:space="0" w:color="008080"/>
              <w:right w:val="single" w:sz="4" w:space="0" w:color="008080"/>
            </w:tcBorders>
            <w:shd w:val="clear" w:color="000000" w:fill="CCFFFF"/>
            <w:vAlign w:val="center"/>
            <w:hideMark/>
          </w:tcPr>
          <w:p w14:paraId="3F85A3D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w:t>
            </w:r>
          </w:p>
        </w:tc>
        <w:tc>
          <w:tcPr>
            <w:tcW w:w="495" w:type="pct"/>
            <w:tcBorders>
              <w:top w:val="nil"/>
              <w:left w:val="nil"/>
              <w:bottom w:val="single" w:sz="4" w:space="0" w:color="008080"/>
              <w:right w:val="single" w:sz="4" w:space="0" w:color="008080"/>
            </w:tcBorders>
            <w:shd w:val="clear" w:color="000000" w:fill="CCFFFF"/>
            <w:noWrap/>
            <w:vAlign w:val="center"/>
            <w:hideMark/>
          </w:tcPr>
          <w:p w14:paraId="04EACCA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3EB9742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8%</w:t>
            </w:r>
          </w:p>
        </w:tc>
        <w:tc>
          <w:tcPr>
            <w:tcW w:w="360" w:type="pct"/>
            <w:tcBorders>
              <w:top w:val="nil"/>
              <w:left w:val="nil"/>
              <w:bottom w:val="single" w:sz="4" w:space="0" w:color="008080"/>
              <w:right w:val="single" w:sz="4" w:space="0" w:color="008080"/>
            </w:tcBorders>
            <w:shd w:val="clear" w:color="000000" w:fill="CCFFFF"/>
            <w:vAlign w:val="center"/>
            <w:hideMark/>
          </w:tcPr>
          <w:p w14:paraId="6BA94445"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722" w:type="pct"/>
            <w:tcBorders>
              <w:top w:val="nil"/>
              <w:left w:val="nil"/>
              <w:bottom w:val="single" w:sz="4" w:space="0" w:color="008080"/>
              <w:right w:val="single" w:sz="8" w:space="0" w:color="008080"/>
            </w:tcBorders>
            <w:shd w:val="clear" w:color="000000" w:fill="CCFFFF"/>
            <w:vAlign w:val="center"/>
            <w:hideMark/>
          </w:tcPr>
          <w:p w14:paraId="57ACF7F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r>
      <w:tr w:rsidR="000245F2" w:rsidRPr="00702EE3" w14:paraId="245D2960" w14:textId="77777777" w:rsidTr="00C56A2C">
        <w:trPr>
          <w:trHeight w:val="945"/>
        </w:trPr>
        <w:tc>
          <w:tcPr>
            <w:tcW w:w="119" w:type="pct"/>
            <w:vMerge/>
            <w:tcBorders>
              <w:top w:val="nil"/>
              <w:left w:val="single" w:sz="4" w:space="0" w:color="FFFFFF"/>
              <w:bottom w:val="nil"/>
              <w:right w:val="nil"/>
            </w:tcBorders>
            <w:vAlign w:val="center"/>
            <w:hideMark/>
          </w:tcPr>
          <w:p w14:paraId="0C8B7F22" w14:textId="77777777" w:rsidR="000245F2" w:rsidRPr="00702EE3" w:rsidRDefault="000245F2" w:rsidP="00C56A2C">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4" w:space="0" w:color="008080"/>
              <w:right w:val="single" w:sz="4" w:space="0" w:color="008080"/>
            </w:tcBorders>
            <w:shd w:val="clear" w:color="000000" w:fill="CCFFFF"/>
            <w:noWrap/>
            <w:vAlign w:val="center"/>
            <w:hideMark/>
          </w:tcPr>
          <w:p w14:paraId="5E98F186"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5</w:t>
            </w:r>
          </w:p>
        </w:tc>
        <w:tc>
          <w:tcPr>
            <w:tcW w:w="828" w:type="pct"/>
            <w:tcBorders>
              <w:top w:val="nil"/>
              <w:left w:val="nil"/>
              <w:bottom w:val="single" w:sz="4" w:space="0" w:color="008080"/>
              <w:right w:val="single" w:sz="4" w:space="0" w:color="008080"/>
            </w:tcBorders>
            <w:shd w:val="clear" w:color="000000" w:fill="CCFFFF"/>
            <w:vAlign w:val="center"/>
            <w:hideMark/>
          </w:tcPr>
          <w:p w14:paraId="2C768809"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Credite contractate la bănci şi dobânzile aferente (rate şi dobânzi), inclusiv cele aferente proiectului (linia 42 din sheetul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5A4D796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6936CD0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7664DF0F"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16CE27E8"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7DDDA0A8"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3A6941C5"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730CFC67"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60" w:type="pct"/>
            <w:vMerge w:val="restart"/>
            <w:tcBorders>
              <w:top w:val="nil"/>
              <w:left w:val="single" w:sz="4" w:space="0" w:color="008080"/>
              <w:bottom w:val="single" w:sz="4" w:space="0" w:color="008080"/>
              <w:right w:val="single" w:sz="4" w:space="0" w:color="008080"/>
            </w:tcBorders>
            <w:shd w:val="clear" w:color="000000" w:fill="CCFFFF"/>
            <w:vAlign w:val="center"/>
            <w:hideMark/>
          </w:tcPr>
          <w:p w14:paraId="543BF37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722" w:type="pct"/>
            <w:vMerge w:val="restart"/>
            <w:tcBorders>
              <w:top w:val="nil"/>
              <w:left w:val="single" w:sz="4" w:space="0" w:color="008080"/>
              <w:bottom w:val="single" w:sz="4" w:space="0" w:color="008080"/>
              <w:right w:val="single" w:sz="8" w:space="0" w:color="008080"/>
            </w:tcBorders>
            <w:shd w:val="clear" w:color="000000" w:fill="CCFFFF"/>
            <w:vAlign w:val="center"/>
            <w:hideMark/>
          </w:tcPr>
          <w:p w14:paraId="1AF782A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r>
      <w:tr w:rsidR="000245F2" w:rsidRPr="00702EE3" w14:paraId="588977F4" w14:textId="77777777" w:rsidTr="00C56A2C">
        <w:trPr>
          <w:trHeight w:val="2145"/>
        </w:trPr>
        <w:tc>
          <w:tcPr>
            <w:tcW w:w="119" w:type="pct"/>
            <w:vMerge/>
            <w:tcBorders>
              <w:top w:val="nil"/>
              <w:left w:val="single" w:sz="4" w:space="0" w:color="FFFFFF"/>
              <w:bottom w:val="nil"/>
              <w:right w:val="nil"/>
            </w:tcBorders>
            <w:vAlign w:val="center"/>
            <w:hideMark/>
          </w:tcPr>
          <w:p w14:paraId="25090B63"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6706A1B0"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0475DD25"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Incasari  din activitatea agricolă +Incasari din activităţi productive, prestări servicii etc.(linia 33 din sheetul "Incasari_platiAnii1-5 prognoza")+Subventii (linia 35 din sheetul "Incasari_platiAnii1-5 prognoza")+Alte venituri (linia 36 din sheetul "Incasari_platiAnii1-5 prognoza")+Vanzari de active (linia 37 din sheetul </w:t>
            </w:r>
            <w:r w:rsidRPr="00702EE3">
              <w:rPr>
                <w:rFonts w:asciiTheme="minorHAnsi" w:hAnsiTheme="minorHAnsi" w:cstheme="minorHAnsi"/>
                <w:b/>
                <w:bCs/>
                <w:color w:val="008080"/>
                <w:sz w:val="20"/>
                <w:szCs w:val="20"/>
              </w:rPr>
              <w:lastRenderedPageBreak/>
              <w:t>"Incasari_platiAnii1-5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38B17FC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lastRenderedPageBreak/>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0C7EC225"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75EAAD4D"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47075517"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7F581F67"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72B9C0A1"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5B1FD766"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6F974815"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19B53A47"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22AB5594" w14:textId="77777777" w:rsidTr="00C56A2C">
        <w:trPr>
          <w:trHeight w:val="720"/>
        </w:trPr>
        <w:tc>
          <w:tcPr>
            <w:tcW w:w="119" w:type="pct"/>
            <w:vMerge/>
            <w:tcBorders>
              <w:top w:val="nil"/>
              <w:left w:val="single" w:sz="4" w:space="0" w:color="FFFFFF"/>
              <w:bottom w:val="nil"/>
              <w:right w:val="nil"/>
            </w:tcBorders>
            <w:vAlign w:val="center"/>
            <w:hideMark/>
          </w:tcPr>
          <w:p w14:paraId="2CCBB464"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1DD4379F"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716699B0"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Plati pentru desfăşurarea activităţilor productive(linia 44 din sheetul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0822E75B"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3E124F9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5F855E20"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1A78E9E3"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2BB17166"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515817EA"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3B9A5F40"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2C44DBAA"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68ABD22F"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7B0D1AD4" w14:textId="77777777" w:rsidTr="00C56A2C">
        <w:trPr>
          <w:trHeight w:val="675"/>
        </w:trPr>
        <w:tc>
          <w:tcPr>
            <w:tcW w:w="119" w:type="pct"/>
            <w:vMerge/>
            <w:tcBorders>
              <w:top w:val="nil"/>
              <w:left w:val="single" w:sz="4" w:space="0" w:color="FFFFFF"/>
              <w:bottom w:val="nil"/>
              <w:right w:val="nil"/>
            </w:tcBorders>
            <w:vAlign w:val="center"/>
            <w:hideMark/>
          </w:tcPr>
          <w:p w14:paraId="21FED5F3"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4862942F"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08DB9ECD"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Plati pentru desfăşurarea activităţilor agricole(linia 48 din sheetul "Incasari_platiAnii1-5 prognoza")</w:t>
            </w:r>
          </w:p>
        </w:tc>
        <w:tc>
          <w:tcPr>
            <w:tcW w:w="436" w:type="pct"/>
            <w:tcBorders>
              <w:top w:val="nil"/>
              <w:left w:val="nil"/>
              <w:bottom w:val="single" w:sz="4" w:space="0" w:color="008080"/>
              <w:right w:val="single" w:sz="4" w:space="0" w:color="008080"/>
            </w:tcBorders>
            <w:shd w:val="clear" w:color="000000" w:fill="CCFFFF"/>
            <w:vAlign w:val="center"/>
            <w:hideMark/>
          </w:tcPr>
          <w:p w14:paraId="6C67DC2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N/A</w:t>
            </w:r>
          </w:p>
        </w:tc>
        <w:tc>
          <w:tcPr>
            <w:tcW w:w="495" w:type="pct"/>
            <w:tcBorders>
              <w:top w:val="nil"/>
              <w:left w:val="nil"/>
              <w:bottom w:val="single" w:sz="4" w:space="0" w:color="008080"/>
              <w:right w:val="single" w:sz="4" w:space="0" w:color="008080"/>
            </w:tcBorders>
            <w:shd w:val="clear" w:color="000000" w:fill="CCFFFF"/>
            <w:noWrap/>
            <w:vAlign w:val="center"/>
            <w:hideMark/>
          </w:tcPr>
          <w:p w14:paraId="6775175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120E0CF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14" w:type="pct"/>
            <w:tcBorders>
              <w:top w:val="nil"/>
              <w:left w:val="nil"/>
              <w:bottom w:val="single" w:sz="4" w:space="0" w:color="008080"/>
              <w:right w:val="single" w:sz="4" w:space="0" w:color="008080"/>
            </w:tcBorders>
            <w:shd w:val="clear" w:color="000000" w:fill="CCFFFF"/>
            <w:noWrap/>
            <w:vAlign w:val="center"/>
            <w:hideMark/>
          </w:tcPr>
          <w:p w14:paraId="401388A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239" w:type="pct"/>
            <w:tcBorders>
              <w:top w:val="nil"/>
              <w:left w:val="nil"/>
              <w:bottom w:val="single" w:sz="4" w:space="0" w:color="008080"/>
              <w:right w:val="single" w:sz="4" w:space="0" w:color="008080"/>
            </w:tcBorders>
            <w:shd w:val="clear" w:color="000000" w:fill="CCFFFF"/>
            <w:noWrap/>
            <w:vAlign w:val="center"/>
            <w:hideMark/>
          </w:tcPr>
          <w:p w14:paraId="486EB90D"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5ABDF2A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4412BCB8"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1DDEC6B2"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06796B11"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7C4261BB" w14:textId="77777777" w:rsidTr="00C56A2C">
        <w:trPr>
          <w:trHeight w:val="555"/>
        </w:trPr>
        <w:tc>
          <w:tcPr>
            <w:tcW w:w="119" w:type="pct"/>
            <w:vMerge/>
            <w:tcBorders>
              <w:top w:val="nil"/>
              <w:left w:val="single" w:sz="4" w:space="0" w:color="FFFFFF"/>
              <w:bottom w:val="nil"/>
              <w:right w:val="nil"/>
            </w:tcBorders>
            <w:vAlign w:val="center"/>
            <w:hideMark/>
          </w:tcPr>
          <w:p w14:paraId="40CB24F0"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4C54D0A5"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000000" w:fill="CCFFFF"/>
            <w:vAlign w:val="center"/>
            <w:hideMark/>
          </w:tcPr>
          <w:p w14:paraId="6CD53264"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acoperirii prin fluxul de numerar (RAFN) </w:t>
            </w:r>
          </w:p>
        </w:tc>
        <w:tc>
          <w:tcPr>
            <w:tcW w:w="436" w:type="pct"/>
            <w:tcBorders>
              <w:top w:val="nil"/>
              <w:left w:val="nil"/>
              <w:bottom w:val="single" w:sz="4" w:space="0" w:color="008080"/>
              <w:right w:val="single" w:sz="4" w:space="0" w:color="008080"/>
            </w:tcBorders>
            <w:shd w:val="clear" w:color="000000" w:fill="CCFFFF"/>
            <w:vAlign w:val="center"/>
            <w:hideMark/>
          </w:tcPr>
          <w:p w14:paraId="49FB081C"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&gt;=1,2</w:t>
            </w:r>
          </w:p>
        </w:tc>
        <w:tc>
          <w:tcPr>
            <w:tcW w:w="495" w:type="pct"/>
            <w:tcBorders>
              <w:top w:val="nil"/>
              <w:left w:val="nil"/>
              <w:bottom w:val="single" w:sz="4" w:space="0" w:color="008080"/>
              <w:right w:val="single" w:sz="4" w:space="0" w:color="008080"/>
            </w:tcBorders>
            <w:shd w:val="clear" w:color="000000" w:fill="CCFFFF"/>
            <w:noWrap/>
            <w:vAlign w:val="center"/>
            <w:hideMark/>
          </w:tcPr>
          <w:p w14:paraId="3E72F5A9"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000000" w:fill="CCFFFF"/>
            <w:noWrap/>
            <w:vAlign w:val="center"/>
            <w:hideMark/>
          </w:tcPr>
          <w:p w14:paraId="5B4725E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314" w:type="pct"/>
            <w:tcBorders>
              <w:top w:val="nil"/>
              <w:left w:val="nil"/>
              <w:bottom w:val="single" w:sz="4" w:space="0" w:color="008080"/>
              <w:right w:val="single" w:sz="4" w:space="0" w:color="008080"/>
            </w:tcBorders>
            <w:shd w:val="clear" w:color="000000" w:fill="CCFFFF"/>
            <w:noWrap/>
            <w:vAlign w:val="center"/>
            <w:hideMark/>
          </w:tcPr>
          <w:p w14:paraId="538673D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239" w:type="pct"/>
            <w:tcBorders>
              <w:top w:val="nil"/>
              <w:left w:val="nil"/>
              <w:bottom w:val="single" w:sz="4" w:space="0" w:color="008080"/>
              <w:right w:val="single" w:sz="4" w:space="0" w:color="008080"/>
            </w:tcBorders>
            <w:shd w:val="clear" w:color="000000" w:fill="CCFFFF"/>
            <w:noWrap/>
            <w:vAlign w:val="center"/>
            <w:hideMark/>
          </w:tcPr>
          <w:p w14:paraId="68163C1E"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406" w:type="pct"/>
            <w:gridSpan w:val="2"/>
            <w:tcBorders>
              <w:top w:val="nil"/>
              <w:left w:val="nil"/>
              <w:bottom w:val="single" w:sz="4" w:space="0" w:color="008080"/>
              <w:right w:val="single" w:sz="4" w:space="0" w:color="008080"/>
            </w:tcBorders>
            <w:shd w:val="clear" w:color="000000" w:fill="CCFFFF"/>
            <w:noWrap/>
            <w:vAlign w:val="center"/>
            <w:hideMark/>
          </w:tcPr>
          <w:p w14:paraId="380D3C44"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346" w:type="pct"/>
            <w:gridSpan w:val="2"/>
            <w:tcBorders>
              <w:top w:val="nil"/>
              <w:left w:val="nil"/>
              <w:bottom w:val="single" w:sz="4" w:space="0" w:color="008080"/>
              <w:right w:val="single" w:sz="4" w:space="0" w:color="008080"/>
            </w:tcBorders>
            <w:shd w:val="clear" w:color="000000" w:fill="CCFFFF"/>
            <w:noWrap/>
            <w:vAlign w:val="center"/>
            <w:hideMark/>
          </w:tcPr>
          <w:p w14:paraId="6ECDCFB9"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#DIV/0!</w:t>
            </w:r>
          </w:p>
        </w:tc>
        <w:tc>
          <w:tcPr>
            <w:tcW w:w="360" w:type="pct"/>
            <w:vMerge/>
            <w:tcBorders>
              <w:top w:val="nil"/>
              <w:left w:val="single" w:sz="4" w:space="0" w:color="008080"/>
              <w:bottom w:val="single" w:sz="4" w:space="0" w:color="008080"/>
              <w:right w:val="single" w:sz="4" w:space="0" w:color="008080"/>
            </w:tcBorders>
            <w:vAlign w:val="center"/>
            <w:hideMark/>
          </w:tcPr>
          <w:p w14:paraId="68A6CFEF"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6283FB09"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123DC757" w14:textId="77777777" w:rsidTr="00C56A2C">
        <w:trPr>
          <w:trHeight w:val="675"/>
        </w:trPr>
        <w:tc>
          <w:tcPr>
            <w:tcW w:w="119" w:type="pct"/>
            <w:vMerge/>
            <w:tcBorders>
              <w:top w:val="nil"/>
              <w:left w:val="single" w:sz="4" w:space="0" w:color="FFFFFF"/>
              <w:bottom w:val="nil"/>
              <w:right w:val="nil"/>
            </w:tcBorders>
            <w:vAlign w:val="center"/>
            <w:hideMark/>
          </w:tcPr>
          <w:p w14:paraId="19AC3E7E"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4" w:space="0" w:color="008080"/>
              <w:right w:val="single" w:sz="4" w:space="0" w:color="008080"/>
            </w:tcBorders>
            <w:vAlign w:val="center"/>
            <w:hideMark/>
          </w:tcPr>
          <w:p w14:paraId="7FE62F7A"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4" w:space="0" w:color="008080"/>
              <w:right w:val="single" w:sz="4" w:space="0" w:color="008080"/>
            </w:tcBorders>
            <w:shd w:val="clear" w:color="auto" w:fill="auto"/>
            <w:vAlign w:val="center"/>
            <w:hideMark/>
          </w:tcPr>
          <w:p w14:paraId="3CB85501"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Rata acoperirii prin fluxul de numerar (RAFN) - </w:t>
            </w:r>
            <w:r w:rsidRPr="00702EE3">
              <w:rPr>
                <w:rFonts w:asciiTheme="minorHAnsi" w:hAnsiTheme="minorHAnsi" w:cstheme="minorHAnsi"/>
                <w:color w:val="008080"/>
                <w:sz w:val="20"/>
                <w:szCs w:val="20"/>
              </w:rPr>
              <w:t xml:space="preserve">calculata de solicitant, conform tabelului de indicatori </w:t>
            </w:r>
          </w:p>
        </w:tc>
        <w:tc>
          <w:tcPr>
            <w:tcW w:w="436" w:type="pct"/>
            <w:tcBorders>
              <w:top w:val="nil"/>
              <w:left w:val="nil"/>
              <w:bottom w:val="single" w:sz="4" w:space="0" w:color="008080"/>
              <w:right w:val="single" w:sz="4" w:space="0" w:color="008080"/>
            </w:tcBorders>
            <w:shd w:val="clear" w:color="auto" w:fill="auto"/>
            <w:vAlign w:val="center"/>
            <w:hideMark/>
          </w:tcPr>
          <w:p w14:paraId="06A1E09B"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&gt;=1,2</w:t>
            </w:r>
          </w:p>
        </w:tc>
        <w:tc>
          <w:tcPr>
            <w:tcW w:w="495" w:type="pct"/>
            <w:tcBorders>
              <w:top w:val="nil"/>
              <w:left w:val="nil"/>
              <w:bottom w:val="single" w:sz="4" w:space="0" w:color="008080"/>
              <w:right w:val="single" w:sz="4" w:space="0" w:color="008080"/>
            </w:tcBorders>
            <w:shd w:val="clear" w:color="auto" w:fill="auto"/>
            <w:noWrap/>
            <w:vAlign w:val="center"/>
            <w:hideMark/>
          </w:tcPr>
          <w:p w14:paraId="0B325A9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 Numeric </w:t>
            </w:r>
          </w:p>
        </w:tc>
        <w:tc>
          <w:tcPr>
            <w:tcW w:w="360" w:type="pct"/>
            <w:tcBorders>
              <w:top w:val="nil"/>
              <w:left w:val="nil"/>
              <w:bottom w:val="single" w:sz="4" w:space="0" w:color="008080"/>
              <w:right w:val="single" w:sz="4" w:space="0" w:color="008080"/>
            </w:tcBorders>
            <w:shd w:val="clear" w:color="auto" w:fill="auto"/>
            <w:noWrap/>
            <w:vAlign w:val="center"/>
            <w:hideMark/>
          </w:tcPr>
          <w:p w14:paraId="25CA7394" w14:textId="77777777" w:rsidR="000245F2" w:rsidRPr="00702EE3" w:rsidRDefault="000245F2"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14" w:type="pct"/>
            <w:tcBorders>
              <w:top w:val="nil"/>
              <w:left w:val="nil"/>
              <w:bottom w:val="single" w:sz="4" w:space="0" w:color="008080"/>
              <w:right w:val="single" w:sz="4" w:space="0" w:color="008080"/>
            </w:tcBorders>
            <w:shd w:val="clear" w:color="auto" w:fill="auto"/>
            <w:noWrap/>
            <w:vAlign w:val="center"/>
            <w:hideMark/>
          </w:tcPr>
          <w:p w14:paraId="62C0BFFE" w14:textId="77777777" w:rsidR="000245F2" w:rsidRPr="00702EE3" w:rsidRDefault="000245F2"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239" w:type="pct"/>
            <w:tcBorders>
              <w:top w:val="nil"/>
              <w:left w:val="nil"/>
              <w:bottom w:val="single" w:sz="4" w:space="0" w:color="008080"/>
              <w:right w:val="single" w:sz="4" w:space="0" w:color="008080"/>
            </w:tcBorders>
            <w:shd w:val="clear" w:color="auto" w:fill="auto"/>
            <w:noWrap/>
            <w:vAlign w:val="center"/>
            <w:hideMark/>
          </w:tcPr>
          <w:p w14:paraId="17925B34" w14:textId="77777777" w:rsidR="000245F2" w:rsidRPr="00702EE3" w:rsidRDefault="000245F2"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406" w:type="pct"/>
            <w:gridSpan w:val="2"/>
            <w:tcBorders>
              <w:top w:val="nil"/>
              <w:left w:val="nil"/>
              <w:bottom w:val="single" w:sz="4" w:space="0" w:color="008080"/>
              <w:right w:val="single" w:sz="4" w:space="0" w:color="008080"/>
            </w:tcBorders>
            <w:shd w:val="clear" w:color="auto" w:fill="auto"/>
            <w:noWrap/>
            <w:vAlign w:val="center"/>
            <w:hideMark/>
          </w:tcPr>
          <w:p w14:paraId="64C18AE4" w14:textId="77777777" w:rsidR="000245F2" w:rsidRPr="00702EE3" w:rsidRDefault="000245F2"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46" w:type="pct"/>
            <w:gridSpan w:val="2"/>
            <w:tcBorders>
              <w:top w:val="nil"/>
              <w:left w:val="nil"/>
              <w:bottom w:val="single" w:sz="4" w:space="0" w:color="008080"/>
              <w:right w:val="single" w:sz="4" w:space="0" w:color="008080"/>
            </w:tcBorders>
            <w:shd w:val="clear" w:color="auto" w:fill="auto"/>
            <w:noWrap/>
            <w:vAlign w:val="center"/>
            <w:hideMark/>
          </w:tcPr>
          <w:p w14:paraId="6FFA4516" w14:textId="77777777" w:rsidR="000245F2" w:rsidRPr="00702EE3" w:rsidRDefault="000245F2" w:rsidP="00C56A2C">
            <w:pPr>
              <w:jc w:val="right"/>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360" w:type="pct"/>
            <w:vMerge/>
            <w:tcBorders>
              <w:top w:val="nil"/>
              <w:left w:val="single" w:sz="4" w:space="0" w:color="008080"/>
              <w:bottom w:val="single" w:sz="4" w:space="0" w:color="008080"/>
              <w:right w:val="single" w:sz="4" w:space="0" w:color="008080"/>
            </w:tcBorders>
            <w:vAlign w:val="center"/>
            <w:hideMark/>
          </w:tcPr>
          <w:p w14:paraId="6F394B49"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4" w:space="0" w:color="008080"/>
              <w:right w:val="single" w:sz="8" w:space="0" w:color="008080"/>
            </w:tcBorders>
            <w:vAlign w:val="center"/>
            <w:hideMark/>
          </w:tcPr>
          <w:p w14:paraId="040A17C0" w14:textId="77777777" w:rsidR="000245F2" w:rsidRPr="00702EE3" w:rsidRDefault="000245F2" w:rsidP="00C56A2C">
            <w:pPr>
              <w:rPr>
                <w:rFonts w:asciiTheme="minorHAnsi" w:hAnsiTheme="minorHAnsi" w:cstheme="minorHAnsi"/>
                <w:b/>
                <w:bCs/>
                <w:color w:val="008080"/>
                <w:sz w:val="20"/>
                <w:szCs w:val="20"/>
              </w:rPr>
            </w:pPr>
          </w:p>
        </w:tc>
      </w:tr>
      <w:tr w:rsidR="000245F2" w:rsidRPr="00702EE3" w14:paraId="4BD28E3F" w14:textId="77777777" w:rsidTr="00C56A2C">
        <w:trPr>
          <w:trHeight w:val="450"/>
        </w:trPr>
        <w:tc>
          <w:tcPr>
            <w:tcW w:w="119" w:type="pct"/>
            <w:vMerge/>
            <w:tcBorders>
              <w:top w:val="nil"/>
              <w:left w:val="single" w:sz="4" w:space="0" w:color="FFFFFF"/>
              <w:bottom w:val="nil"/>
              <w:right w:val="nil"/>
            </w:tcBorders>
            <w:vAlign w:val="center"/>
            <w:hideMark/>
          </w:tcPr>
          <w:p w14:paraId="67151CFC" w14:textId="77777777" w:rsidR="000245F2" w:rsidRPr="00702EE3" w:rsidRDefault="000245F2" w:rsidP="00C56A2C">
            <w:pPr>
              <w:rPr>
                <w:rFonts w:asciiTheme="minorHAnsi" w:hAnsiTheme="minorHAnsi" w:cstheme="minorHAnsi"/>
                <w:color w:val="008080"/>
                <w:sz w:val="20"/>
                <w:szCs w:val="20"/>
              </w:rPr>
            </w:pPr>
          </w:p>
        </w:tc>
        <w:tc>
          <w:tcPr>
            <w:tcW w:w="375" w:type="pct"/>
            <w:vMerge w:val="restart"/>
            <w:tcBorders>
              <w:top w:val="nil"/>
              <w:left w:val="single" w:sz="8" w:space="0" w:color="008080"/>
              <w:bottom w:val="single" w:sz="8" w:space="0" w:color="008080"/>
              <w:right w:val="single" w:sz="4" w:space="0" w:color="008080"/>
            </w:tcBorders>
            <w:shd w:val="clear" w:color="000000" w:fill="CCFFFF"/>
            <w:noWrap/>
            <w:vAlign w:val="center"/>
            <w:hideMark/>
          </w:tcPr>
          <w:p w14:paraId="3005DB38"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6</w:t>
            </w:r>
          </w:p>
        </w:tc>
        <w:tc>
          <w:tcPr>
            <w:tcW w:w="828" w:type="pct"/>
            <w:tcBorders>
              <w:top w:val="nil"/>
              <w:left w:val="nil"/>
              <w:bottom w:val="single" w:sz="4" w:space="0" w:color="008080"/>
              <w:right w:val="single" w:sz="4" w:space="0" w:color="008080"/>
            </w:tcBorders>
            <w:shd w:val="clear" w:color="000000" w:fill="CCFFFF"/>
            <w:vAlign w:val="center"/>
            <w:hideMark/>
          </w:tcPr>
          <w:p w14:paraId="6BB7CDDB"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actualizata neta (VAN) - </w:t>
            </w:r>
            <w:r w:rsidRPr="00702EE3">
              <w:rPr>
                <w:rFonts w:asciiTheme="minorHAnsi" w:hAnsiTheme="minorHAnsi" w:cstheme="minorHAnsi"/>
                <w:color w:val="008080"/>
                <w:sz w:val="20"/>
                <w:szCs w:val="20"/>
              </w:rPr>
              <w:t xml:space="preserve">trebuie sa fie </w:t>
            </w:r>
            <w:r w:rsidRPr="00702EE3">
              <w:rPr>
                <w:rFonts w:asciiTheme="minorHAnsi" w:hAnsiTheme="minorHAnsi" w:cstheme="minorHAnsi"/>
                <w:b/>
                <w:bCs/>
                <w:color w:val="008080"/>
                <w:sz w:val="20"/>
                <w:szCs w:val="20"/>
              </w:rPr>
              <w:t>pozitiva</w:t>
            </w:r>
          </w:p>
        </w:tc>
        <w:tc>
          <w:tcPr>
            <w:tcW w:w="436" w:type="pct"/>
            <w:tcBorders>
              <w:top w:val="nil"/>
              <w:left w:val="nil"/>
              <w:bottom w:val="single" w:sz="4" w:space="0" w:color="008080"/>
              <w:right w:val="single" w:sz="4" w:space="0" w:color="008080"/>
            </w:tcBorders>
            <w:shd w:val="clear" w:color="000000" w:fill="CCFFFF"/>
            <w:vAlign w:val="center"/>
            <w:hideMark/>
          </w:tcPr>
          <w:p w14:paraId="0561349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95" w:type="pct"/>
            <w:tcBorders>
              <w:top w:val="nil"/>
              <w:left w:val="nil"/>
              <w:bottom w:val="single" w:sz="4" w:space="0" w:color="008080"/>
              <w:right w:val="single" w:sz="4" w:space="0" w:color="008080"/>
            </w:tcBorders>
            <w:shd w:val="clear" w:color="000000" w:fill="CCFFFF"/>
            <w:noWrap/>
            <w:vAlign w:val="center"/>
            <w:hideMark/>
          </w:tcPr>
          <w:p w14:paraId="7D2B12DD"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4" w:space="0" w:color="008080"/>
              <w:right w:val="single" w:sz="4" w:space="0" w:color="008080"/>
            </w:tcBorders>
            <w:shd w:val="clear" w:color="000000" w:fill="CCFFFF"/>
            <w:noWrap/>
            <w:vAlign w:val="center"/>
            <w:hideMark/>
          </w:tcPr>
          <w:p w14:paraId="787FA736"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val="restart"/>
            <w:tcBorders>
              <w:top w:val="nil"/>
              <w:left w:val="single" w:sz="4" w:space="0" w:color="008080"/>
              <w:bottom w:val="single" w:sz="8" w:space="0" w:color="008080"/>
              <w:right w:val="single" w:sz="4" w:space="0" w:color="008080"/>
            </w:tcBorders>
            <w:shd w:val="clear" w:color="000000" w:fill="CCFFFF"/>
            <w:vAlign w:val="center"/>
            <w:hideMark/>
          </w:tcPr>
          <w:p w14:paraId="543EB76E"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Nu sunt diferente</w:t>
            </w:r>
          </w:p>
        </w:tc>
        <w:tc>
          <w:tcPr>
            <w:tcW w:w="722" w:type="pct"/>
            <w:vMerge w:val="restart"/>
            <w:tcBorders>
              <w:top w:val="nil"/>
              <w:left w:val="single" w:sz="4" w:space="0" w:color="008080"/>
              <w:bottom w:val="single" w:sz="8" w:space="0" w:color="008080"/>
              <w:right w:val="single" w:sz="8" w:space="0" w:color="008080"/>
            </w:tcBorders>
            <w:shd w:val="clear" w:color="000000" w:fill="CCFFFF"/>
            <w:vAlign w:val="center"/>
            <w:hideMark/>
          </w:tcPr>
          <w:p w14:paraId="050FD7B3"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Respecta criteriu</w:t>
            </w:r>
          </w:p>
        </w:tc>
      </w:tr>
      <w:tr w:rsidR="000245F2" w:rsidRPr="00702EE3" w14:paraId="0E7E827D" w14:textId="77777777" w:rsidTr="00C56A2C">
        <w:trPr>
          <w:trHeight w:val="465"/>
        </w:trPr>
        <w:tc>
          <w:tcPr>
            <w:tcW w:w="119" w:type="pct"/>
            <w:vMerge/>
            <w:tcBorders>
              <w:top w:val="nil"/>
              <w:left w:val="single" w:sz="4" w:space="0" w:color="FFFFFF"/>
              <w:bottom w:val="nil"/>
              <w:right w:val="nil"/>
            </w:tcBorders>
            <w:vAlign w:val="center"/>
            <w:hideMark/>
          </w:tcPr>
          <w:p w14:paraId="67A7E4C5" w14:textId="77777777" w:rsidR="000245F2" w:rsidRPr="00702EE3" w:rsidRDefault="000245F2" w:rsidP="00C56A2C">
            <w:pPr>
              <w:rPr>
                <w:rFonts w:asciiTheme="minorHAnsi" w:hAnsiTheme="minorHAnsi" w:cstheme="minorHAnsi"/>
                <w:color w:val="008080"/>
                <w:sz w:val="20"/>
                <w:szCs w:val="20"/>
              </w:rPr>
            </w:pPr>
          </w:p>
        </w:tc>
        <w:tc>
          <w:tcPr>
            <w:tcW w:w="375" w:type="pct"/>
            <w:vMerge/>
            <w:tcBorders>
              <w:top w:val="nil"/>
              <w:left w:val="single" w:sz="8" w:space="0" w:color="008080"/>
              <w:bottom w:val="single" w:sz="8" w:space="0" w:color="008080"/>
              <w:right w:val="single" w:sz="4" w:space="0" w:color="008080"/>
            </w:tcBorders>
            <w:vAlign w:val="center"/>
            <w:hideMark/>
          </w:tcPr>
          <w:p w14:paraId="2F004A43" w14:textId="77777777" w:rsidR="000245F2" w:rsidRPr="00702EE3" w:rsidRDefault="000245F2" w:rsidP="00C56A2C">
            <w:pPr>
              <w:rPr>
                <w:rFonts w:asciiTheme="minorHAnsi" w:hAnsiTheme="minorHAnsi" w:cstheme="minorHAnsi"/>
                <w:color w:val="008080"/>
                <w:sz w:val="20"/>
                <w:szCs w:val="20"/>
              </w:rPr>
            </w:pPr>
          </w:p>
        </w:tc>
        <w:tc>
          <w:tcPr>
            <w:tcW w:w="828" w:type="pct"/>
            <w:tcBorders>
              <w:top w:val="nil"/>
              <w:left w:val="nil"/>
              <w:bottom w:val="single" w:sz="8" w:space="0" w:color="008080"/>
              <w:right w:val="single" w:sz="4" w:space="0" w:color="008080"/>
            </w:tcBorders>
            <w:shd w:val="clear" w:color="auto" w:fill="auto"/>
            <w:vAlign w:val="center"/>
            <w:hideMark/>
          </w:tcPr>
          <w:p w14:paraId="392DA702" w14:textId="77777777" w:rsidR="000245F2" w:rsidRPr="00702EE3" w:rsidRDefault="000245F2" w:rsidP="00C56A2C">
            <w:pP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xml:space="preserve">Valoare actualizata neta (VAN) - </w:t>
            </w:r>
            <w:r w:rsidRPr="00702EE3">
              <w:rPr>
                <w:rFonts w:asciiTheme="minorHAnsi" w:hAnsiTheme="minorHAnsi" w:cstheme="minorHAnsi"/>
                <w:color w:val="008080"/>
                <w:sz w:val="20"/>
                <w:szCs w:val="20"/>
              </w:rPr>
              <w:t xml:space="preserve">calculata de solicitant, conform tabelului de indicatori </w:t>
            </w:r>
          </w:p>
        </w:tc>
        <w:tc>
          <w:tcPr>
            <w:tcW w:w="436" w:type="pct"/>
            <w:tcBorders>
              <w:top w:val="nil"/>
              <w:left w:val="nil"/>
              <w:bottom w:val="single" w:sz="8" w:space="0" w:color="008080"/>
              <w:right w:val="single" w:sz="4" w:space="0" w:color="008080"/>
            </w:tcBorders>
            <w:shd w:val="clear" w:color="auto" w:fill="auto"/>
            <w:vAlign w:val="center"/>
            <w:hideMark/>
          </w:tcPr>
          <w:p w14:paraId="276CDA2F"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&gt;=0</w:t>
            </w:r>
          </w:p>
        </w:tc>
        <w:tc>
          <w:tcPr>
            <w:tcW w:w="495" w:type="pct"/>
            <w:tcBorders>
              <w:top w:val="nil"/>
              <w:left w:val="nil"/>
              <w:bottom w:val="single" w:sz="8" w:space="0" w:color="008080"/>
              <w:right w:val="single" w:sz="4" w:space="0" w:color="008080"/>
            </w:tcBorders>
            <w:shd w:val="clear" w:color="auto" w:fill="auto"/>
            <w:noWrap/>
            <w:vAlign w:val="center"/>
            <w:hideMark/>
          </w:tcPr>
          <w:p w14:paraId="15FB0A7A"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LEI</w:t>
            </w:r>
          </w:p>
        </w:tc>
        <w:tc>
          <w:tcPr>
            <w:tcW w:w="1665" w:type="pct"/>
            <w:gridSpan w:val="7"/>
            <w:tcBorders>
              <w:top w:val="single" w:sz="4" w:space="0" w:color="008080"/>
              <w:left w:val="nil"/>
              <w:bottom w:val="single" w:sz="8" w:space="0" w:color="008080"/>
              <w:right w:val="single" w:sz="4" w:space="0" w:color="008080"/>
            </w:tcBorders>
            <w:shd w:val="clear" w:color="auto" w:fill="auto"/>
            <w:noWrap/>
            <w:vAlign w:val="center"/>
            <w:hideMark/>
          </w:tcPr>
          <w:p w14:paraId="5ACDB625" w14:textId="77777777" w:rsidR="000245F2" w:rsidRPr="00702EE3" w:rsidRDefault="000245F2" w:rsidP="00C56A2C">
            <w:pPr>
              <w:jc w:val="center"/>
              <w:rPr>
                <w:rFonts w:asciiTheme="minorHAnsi" w:hAnsiTheme="minorHAnsi" w:cstheme="minorHAnsi"/>
                <w:b/>
                <w:bCs/>
                <w:color w:val="008080"/>
                <w:sz w:val="20"/>
                <w:szCs w:val="20"/>
              </w:rPr>
            </w:pPr>
            <w:r w:rsidRPr="00702EE3">
              <w:rPr>
                <w:rFonts w:asciiTheme="minorHAnsi" w:hAnsiTheme="minorHAnsi" w:cstheme="minorHAnsi"/>
                <w:b/>
                <w:bCs/>
                <w:color w:val="008080"/>
                <w:sz w:val="20"/>
                <w:szCs w:val="20"/>
              </w:rPr>
              <w:t> </w:t>
            </w:r>
          </w:p>
        </w:tc>
        <w:tc>
          <w:tcPr>
            <w:tcW w:w="360" w:type="pct"/>
            <w:vMerge/>
            <w:tcBorders>
              <w:top w:val="nil"/>
              <w:left w:val="single" w:sz="4" w:space="0" w:color="008080"/>
              <w:bottom w:val="single" w:sz="8" w:space="0" w:color="008080"/>
              <w:right w:val="single" w:sz="4" w:space="0" w:color="008080"/>
            </w:tcBorders>
            <w:vAlign w:val="center"/>
            <w:hideMark/>
          </w:tcPr>
          <w:p w14:paraId="20D1A2C1" w14:textId="77777777" w:rsidR="000245F2" w:rsidRPr="00702EE3" w:rsidRDefault="000245F2" w:rsidP="00C56A2C">
            <w:pPr>
              <w:rPr>
                <w:rFonts w:asciiTheme="minorHAnsi" w:hAnsiTheme="minorHAnsi" w:cstheme="minorHAnsi"/>
                <w:b/>
                <w:bCs/>
                <w:color w:val="008080"/>
                <w:sz w:val="20"/>
                <w:szCs w:val="20"/>
              </w:rPr>
            </w:pPr>
          </w:p>
        </w:tc>
        <w:tc>
          <w:tcPr>
            <w:tcW w:w="722" w:type="pct"/>
            <w:vMerge/>
            <w:tcBorders>
              <w:top w:val="nil"/>
              <w:left w:val="single" w:sz="4" w:space="0" w:color="008080"/>
              <w:bottom w:val="single" w:sz="8" w:space="0" w:color="008080"/>
              <w:right w:val="single" w:sz="8" w:space="0" w:color="008080"/>
            </w:tcBorders>
            <w:vAlign w:val="center"/>
            <w:hideMark/>
          </w:tcPr>
          <w:p w14:paraId="255D7C83" w14:textId="77777777" w:rsidR="000245F2" w:rsidRPr="00702EE3" w:rsidRDefault="000245F2" w:rsidP="00C56A2C">
            <w:pPr>
              <w:rPr>
                <w:rFonts w:asciiTheme="minorHAnsi" w:hAnsiTheme="minorHAnsi" w:cstheme="minorHAnsi"/>
                <w:b/>
                <w:bCs/>
                <w:color w:val="008080"/>
                <w:sz w:val="20"/>
                <w:szCs w:val="20"/>
              </w:rPr>
            </w:pPr>
          </w:p>
        </w:tc>
      </w:tr>
    </w:tbl>
    <w:p w14:paraId="2660A12C" w14:textId="77777777" w:rsidR="000245F2" w:rsidRPr="00702EE3" w:rsidRDefault="000245F2" w:rsidP="000245F2">
      <w:pPr>
        <w:rPr>
          <w:rFonts w:asciiTheme="minorHAnsi" w:hAnsiTheme="minorHAnsi" w:cstheme="minorHAnsi"/>
          <w:sz w:val="20"/>
          <w:szCs w:val="20"/>
          <w:lang w:eastAsia="fr-FR"/>
        </w:rPr>
      </w:pPr>
    </w:p>
    <w:tbl>
      <w:tblPr>
        <w:tblW w:w="0" w:type="auto"/>
        <w:tblLook w:val="04A0" w:firstRow="1" w:lastRow="0" w:firstColumn="1" w:lastColumn="0" w:noHBand="0" w:noVBand="1"/>
      </w:tblPr>
      <w:tblGrid>
        <w:gridCol w:w="3418"/>
        <w:gridCol w:w="453"/>
        <w:gridCol w:w="453"/>
        <w:gridCol w:w="453"/>
        <w:gridCol w:w="452"/>
        <w:gridCol w:w="452"/>
        <w:gridCol w:w="452"/>
        <w:gridCol w:w="452"/>
        <w:gridCol w:w="383"/>
        <w:gridCol w:w="383"/>
        <w:gridCol w:w="452"/>
      </w:tblGrid>
      <w:tr w:rsidR="000245F2" w:rsidRPr="00702EE3" w14:paraId="6671235D" w14:textId="77777777" w:rsidTr="00C56A2C">
        <w:trPr>
          <w:trHeight w:val="345"/>
        </w:trPr>
        <w:tc>
          <w:tcPr>
            <w:tcW w:w="0" w:type="auto"/>
            <w:gridSpan w:val="11"/>
            <w:tcBorders>
              <w:top w:val="nil"/>
              <w:left w:val="single" w:sz="8" w:space="0" w:color="008080"/>
              <w:bottom w:val="nil"/>
              <w:right w:val="single" w:sz="8" w:space="0" w:color="008080"/>
            </w:tcBorders>
            <w:shd w:val="clear" w:color="000000" w:fill="FFFFFF"/>
            <w:noWrap/>
            <w:vAlign w:val="bottom"/>
          </w:tcPr>
          <w:p w14:paraId="6413CB75" w14:textId="77777777" w:rsidR="000245F2" w:rsidRPr="00702EE3" w:rsidRDefault="000245F2" w:rsidP="00C56A2C">
            <w:pPr>
              <w:rPr>
                <w:rFonts w:asciiTheme="minorHAnsi" w:hAnsiTheme="minorHAnsi" w:cstheme="minorHAnsi"/>
                <w:color w:val="008080"/>
                <w:sz w:val="20"/>
                <w:szCs w:val="20"/>
              </w:rPr>
            </w:pPr>
            <w:r w:rsidRPr="00702EE3">
              <w:rPr>
                <w:rFonts w:asciiTheme="minorHAnsi" w:hAnsiTheme="minorHAnsi" w:cstheme="minorHAnsi"/>
                <w:color w:val="008080"/>
                <w:sz w:val="20"/>
                <w:szCs w:val="20"/>
              </w:rPr>
              <w:t>Proiectul respectă obiectivul de ordin</w:t>
            </w:r>
            <w:r w:rsidRPr="00702EE3">
              <w:rPr>
                <w:rFonts w:asciiTheme="minorHAnsi" w:hAnsiTheme="minorHAnsi" w:cstheme="minorHAnsi"/>
                <w:color w:val="008080"/>
                <w:sz w:val="20"/>
                <w:szCs w:val="20"/>
              </w:rPr>
              <w:cr/>
              <w:t xml:space="preserve"> ec</w:t>
            </w:r>
            <w:r w:rsidRPr="00702EE3">
              <w:rPr>
                <w:rFonts w:asciiTheme="minorHAnsi" w:hAnsiTheme="minorHAnsi" w:cstheme="minorHAnsi"/>
                <w:color w:val="008080"/>
                <w:sz w:val="20"/>
                <w:szCs w:val="20"/>
              </w:rPr>
              <w:cr/>
              <w:t>onom</w:t>
            </w:r>
            <w:r w:rsidRPr="00702EE3">
              <w:rPr>
                <w:rFonts w:asciiTheme="minorHAnsi" w:hAnsiTheme="minorHAnsi" w:cstheme="minorHAnsi"/>
                <w:color w:val="008080"/>
                <w:sz w:val="20"/>
                <w:szCs w:val="20"/>
              </w:rPr>
              <w:cr/>
              <w:t>ico-financiar "creşterea viabilităţii economice"?</w:t>
            </w:r>
          </w:p>
        </w:tc>
      </w:tr>
      <w:tr w:rsidR="000245F2" w:rsidRPr="00702EE3" w14:paraId="0C703CCB" w14:textId="77777777" w:rsidTr="00C56A2C">
        <w:trPr>
          <w:trHeight w:val="285"/>
        </w:trPr>
        <w:tc>
          <w:tcPr>
            <w:tcW w:w="0" w:type="auto"/>
            <w:tcBorders>
              <w:top w:val="single" w:sz="4" w:space="0" w:color="FFFFFF"/>
              <w:left w:val="single" w:sz="8" w:space="0" w:color="008080"/>
              <w:bottom w:val="single" w:sz="4" w:space="0" w:color="FFFFFF"/>
              <w:right w:val="nil"/>
            </w:tcBorders>
            <w:shd w:val="clear" w:color="000000" w:fill="FFFFFF"/>
            <w:noWrap/>
            <w:vAlign w:val="bottom"/>
          </w:tcPr>
          <w:p w14:paraId="1D669B27" w14:textId="0AF85326"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r>
              <w:rPr>
                <w:rFonts w:asciiTheme="minorHAnsi" w:hAnsiTheme="minorHAnsi" w:cstheme="minorHAnsi"/>
                <w:color w:val="008080"/>
                <w:sz w:val="20"/>
                <w:szCs w:val="20"/>
              </w:rPr>
              <w:t>DA                           NU</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045ADE05"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2D0417CC"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1111A682"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6D2D81F2"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05DF0E03"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59294E8C"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single" w:sz="4" w:space="0" w:color="FFFFFF"/>
              <w:left w:val="single" w:sz="4" w:space="0" w:color="FFFFFF"/>
              <w:bottom w:val="single" w:sz="4" w:space="0" w:color="FFFFFF"/>
              <w:right w:val="nil"/>
            </w:tcBorders>
            <w:shd w:val="clear" w:color="000000" w:fill="FFFFFF"/>
            <w:noWrap/>
            <w:vAlign w:val="bottom"/>
          </w:tcPr>
          <w:p w14:paraId="20B73950"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c>
          <w:tcPr>
            <w:tcW w:w="0" w:type="auto"/>
            <w:tcBorders>
              <w:top w:val="nil"/>
              <w:left w:val="nil"/>
              <w:bottom w:val="nil"/>
              <w:right w:val="nil"/>
            </w:tcBorders>
            <w:shd w:val="clear" w:color="auto" w:fill="auto"/>
            <w:noWrap/>
            <w:vAlign w:val="bottom"/>
          </w:tcPr>
          <w:p w14:paraId="301E6D7B" w14:textId="77777777" w:rsidR="000245F2" w:rsidRPr="00702EE3" w:rsidRDefault="000245F2" w:rsidP="00C56A2C">
            <w:pPr>
              <w:jc w:val="center"/>
              <w:rPr>
                <w:rFonts w:asciiTheme="minorHAnsi" w:hAnsiTheme="minorHAnsi" w:cstheme="minorHAnsi"/>
                <w:color w:val="008080"/>
                <w:sz w:val="20"/>
                <w:szCs w:val="20"/>
              </w:rPr>
            </w:pPr>
          </w:p>
        </w:tc>
        <w:tc>
          <w:tcPr>
            <w:tcW w:w="0" w:type="auto"/>
            <w:tcBorders>
              <w:top w:val="nil"/>
              <w:left w:val="nil"/>
              <w:bottom w:val="nil"/>
              <w:right w:val="nil"/>
            </w:tcBorders>
            <w:shd w:val="clear" w:color="auto" w:fill="auto"/>
            <w:noWrap/>
            <w:vAlign w:val="bottom"/>
          </w:tcPr>
          <w:p w14:paraId="1A5AE319" w14:textId="77777777" w:rsidR="000245F2" w:rsidRPr="00702EE3" w:rsidRDefault="000245F2" w:rsidP="00C56A2C">
            <w:pPr>
              <w:jc w:val="center"/>
              <w:rPr>
                <w:rFonts w:asciiTheme="minorHAnsi" w:hAnsiTheme="minorHAnsi" w:cstheme="minorHAnsi"/>
                <w:color w:val="008080"/>
                <w:sz w:val="20"/>
                <w:szCs w:val="20"/>
              </w:rPr>
            </w:pPr>
          </w:p>
        </w:tc>
        <w:tc>
          <w:tcPr>
            <w:tcW w:w="0" w:type="auto"/>
            <w:tcBorders>
              <w:top w:val="nil"/>
              <w:left w:val="nil"/>
              <w:bottom w:val="nil"/>
              <w:right w:val="single" w:sz="8" w:space="0" w:color="008080"/>
            </w:tcBorders>
            <w:shd w:val="clear" w:color="auto" w:fill="auto"/>
            <w:noWrap/>
            <w:vAlign w:val="bottom"/>
          </w:tcPr>
          <w:p w14:paraId="2BC700A3" w14:textId="77777777" w:rsidR="000245F2" w:rsidRPr="00702EE3" w:rsidRDefault="000245F2" w:rsidP="00C56A2C">
            <w:pPr>
              <w:jc w:val="center"/>
              <w:rPr>
                <w:rFonts w:asciiTheme="minorHAnsi" w:hAnsiTheme="minorHAnsi" w:cstheme="minorHAnsi"/>
                <w:color w:val="008080"/>
                <w:sz w:val="20"/>
                <w:szCs w:val="20"/>
              </w:rPr>
            </w:pPr>
            <w:r w:rsidRPr="00702EE3">
              <w:rPr>
                <w:rFonts w:asciiTheme="minorHAnsi" w:hAnsiTheme="minorHAnsi" w:cstheme="minorHAnsi"/>
                <w:color w:val="008080"/>
                <w:sz w:val="20"/>
                <w:szCs w:val="20"/>
              </w:rPr>
              <w:t> </w:t>
            </w:r>
          </w:p>
        </w:tc>
      </w:tr>
    </w:tbl>
    <w:p w14:paraId="48D8E77A" w14:textId="77777777" w:rsidR="000245F2" w:rsidRPr="00702EE3" w:rsidRDefault="000245F2" w:rsidP="000245F2">
      <w:pPr>
        <w:rPr>
          <w:rFonts w:asciiTheme="minorHAnsi" w:hAnsiTheme="minorHAnsi" w:cstheme="minorHAnsi"/>
          <w:sz w:val="20"/>
          <w:szCs w:val="20"/>
          <w:lang w:eastAsia="fr-FR"/>
        </w:rPr>
        <w:sectPr w:rsidR="000245F2" w:rsidRPr="00702EE3" w:rsidSect="000245F2">
          <w:pgSz w:w="11906" w:h="16838"/>
          <w:pgMar w:top="1411" w:right="1411" w:bottom="1411" w:left="1411" w:header="706" w:footer="706" w:gutter="0"/>
          <w:cols w:space="708"/>
          <w:docGrid w:linePitch="360"/>
        </w:sectPr>
      </w:pPr>
    </w:p>
    <w:tbl>
      <w:tblPr>
        <w:tblW w:w="4922" w:type="pct"/>
        <w:tblLayout w:type="fixed"/>
        <w:tblCellMar>
          <w:left w:w="30" w:type="dxa"/>
          <w:right w:w="30" w:type="dxa"/>
        </w:tblCellMar>
        <w:tblLook w:val="0000" w:firstRow="0" w:lastRow="0" w:firstColumn="0" w:lastColumn="0" w:noHBand="0" w:noVBand="0"/>
      </w:tblPr>
      <w:tblGrid>
        <w:gridCol w:w="3184"/>
        <w:gridCol w:w="1864"/>
        <w:gridCol w:w="2221"/>
        <w:gridCol w:w="2007"/>
      </w:tblGrid>
      <w:tr w:rsidR="00094910" w:rsidRPr="0018605A" w14:paraId="53BE3FAE" w14:textId="77777777" w:rsidTr="003B739C">
        <w:trPr>
          <w:cantSplit/>
          <w:trHeight w:val="223"/>
        </w:trPr>
        <w:tc>
          <w:tcPr>
            <w:tcW w:w="5000" w:type="pct"/>
            <w:gridSpan w:val="4"/>
            <w:tcBorders>
              <w:top w:val="single" w:sz="2" w:space="0" w:color="008080"/>
              <w:left w:val="single" w:sz="6" w:space="0" w:color="008080"/>
              <w:bottom w:val="single" w:sz="2" w:space="0" w:color="008080"/>
            </w:tcBorders>
            <w:shd w:val="solid" w:color="008080" w:fill="auto"/>
          </w:tcPr>
          <w:p w14:paraId="6AC2F1AC" w14:textId="1632D68B" w:rsidR="00094910" w:rsidRPr="004F36AA" w:rsidRDefault="00094910" w:rsidP="003B739C">
            <w:pPr>
              <w:pStyle w:val="Heading1"/>
              <w:jc w:val="both"/>
              <w:rPr>
                <w:sz w:val="22"/>
              </w:rPr>
            </w:pPr>
            <w:r w:rsidRPr="004F36AA">
              <w:rPr>
                <w:sz w:val="22"/>
              </w:rPr>
              <w:lastRenderedPageBreak/>
              <w:t xml:space="preserve">Plan Financiar Totalizator </w:t>
            </w:r>
            <w:r>
              <w:rPr>
                <w:sz w:val="22"/>
              </w:rPr>
              <w:t>Măsura 03</w:t>
            </w:r>
          </w:p>
        </w:tc>
      </w:tr>
      <w:tr w:rsidR="00094910" w:rsidRPr="0018605A" w14:paraId="38FFC6DE" w14:textId="77777777" w:rsidTr="003B739C">
        <w:trPr>
          <w:trHeight w:val="223"/>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449DDB24" w14:textId="77777777" w:rsidR="00094910" w:rsidRPr="004F36AA" w:rsidRDefault="00094910" w:rsidP="003B739C">
            <w:pPr>
              <w:jc w:val="both"/>
              <w:rPr>
                <w:snapToGrid w:val="0"/>
              </w:rPr>
            </w:pPr>
          </w:p>
        </w:tc>
        <w:tc>
          <w:tcPr>
            <w:tcW w:w="1005" w:type="pct"/>
            <w:tcBorders>
              <w:top w:val="single" w:sz="6" w:space="0" w:color="008080"/>
              <w:left w:val="single" w:sz="6" w:space="0" w:color="008080"/>
              <w:bottom w:val="single" w:sz="6" w:space="0" w:color="008080"/>
            </w:tcBorders>
            <w:shd w:val="solid" w:color="008080" w:fill="auto"/>
          </w:tcPr>
          <w:p w14:paraId="76ECC140" w14:textId="77777777" w:rsidR="00094910" w:rsidRPr="004F36AA" w:rsidRDefault="00094910" w:rsidP="003B739C">
            <w:pPr>
              <w:jc w:val="both"/>
              <w:rPr>
                <w:b/>
                <w:snapToGrid w:val="0"/>
              </w:rPr>
            </w:pPr>
            <w:r w:rsidRPr="004F36AA">
              <w:rPr>
                <w:b/>
                <w:snapToGrid w:val="0"/>
              </w:rPr>
              <w:t>Cheltuieli eligibile</w:t>
            </w:r>
          </w:p>
        </w:tc>
        <w:tc>
          <w:tcPr>
            <w:tcW w:w="1197" w:type="pct"/>
            <w:tcBorders>
              <w:top w:val="single" w:sz="6" w:space="0" w:color="008080"/>
              <w:bottom w:val="single" w:sz="6" w:space="0" w:color="008080"/>
            </w:tcBorders>
            <w:shd w:val="solid" w:color="008080" w:fill="auto"/>
          </w:tcPr>
          <w:p w14:paraId="73BEB7E5" w14:textId="77777777" w:rsidR="00094910" w:rsidRPr="004F36AA" w:rsidRDefault="00094910" w:rsidP="003B739C">
            <w:pPr>
              <w:jc w:val="both"/>
              <w:rPr>
                <w:b/>
                <w:snapToGrid w:val="0"/>
              </w:rPr>
            </w:pPr>
            <w:r w:rsidRPr="004F36AA">
              <w:rPr>
                <w:b/>
                <w:snapToGrid w:val="0"/>
              </w:rPr>
              <w:t>Cheltuieli neeligibile</w:t>
            </w:r>
          </w:p>
        </w:tc>
        <w:tc>
          <w:tcPr>
            <w:tcW w:w="1082" w:type="pct"/>
            <w:tcBorders>
              <w:top w:val="single" w:sz="6" w:space="0" w:color="008080"/>
              <w:bottom w:val="single" w:sz="6" w:space="0" w:color="008080"/>
            </w:tcBorders>
            <w:shd w:val="solid" w:color="008080" w:fill="auto"/>
          </w:tcPr>
          <w:p w14:paraId="76A1D1EF" w14:textId="77777777" w:rsidR="00094910" w:rsidRPr="004F36AA" w:rsidRDefault="00094910" w:rsidP="003B739C">
            <w:pPr>
              <w:jc w:val="both"/>
              <w:rPr>
                <w:b/>
                <w:snapToGrid w:val="0"/>
              </w:rPr>
            </w:pPr>
            <w:r w:rsidRPr="004F36AA">
              <w:rPr>
                <w:b/>
                <w:snapToGrid w:val="0"/>
              </w:rPr>
              <w:t>Total proiect</w:t>
            </w:r>
          </w:p>
        </w:tc>
      </w:tr>
      <w:tr w:rsidR="00094910" w:rsidRPr="0018605A" w14:paraId="4731B3D0" w14:textId="77777777" w:rsidTr="003B739C">
        <w:trPr>
          <w:trHeight w:val="223"/>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477D1507" w14:textId="77777777" w:rsidR="00094910" w:rsidRPr="004F36AA" w:rsidRDefault="00094910" w:rsidP="003B739C">
            <w:pPr>
              <w:jc w:val="both"/>
              <w:rPr>
                <w:snapToGrid w:val="0"/>
              </w:rPr>
            </w:pPr>
            <w:r w:rsidRPr="004F36AA">
              <w:rPr>
                <w:snapToGrid w:val="0"/>
              </w:rPr>
              <w:t>0</w:t>
            </w:r>
          </w:p>
        </w:tc>
        <w:tc>
          <w:tcPr>
            <w:tcW w:w="1005" w:type="pct"/>
            <w:tcBorders>
              <w:top w:val="single" w:sz="6" w:space="0" w:color="008080"/>
              <w:left w:val="single" w:sz="6" w:space="0" w:color="008080"/>
              <w:bottom w:val="single" w:sz="4" w:space="0" w:color="auto"/>
              <w:right w:val="single" w:sz="6" w:space="0" w:color="008080"/>
            </w:tcBorders>
            <w:shd w:val="solid" w:color="008080" w:fill="auto"/>
          </w:tcPr>
          <w:p w14:paraId="249C9A57" w14:textId="77777777" w:rsidR="00094910" w:rsidRPr="004F36AA" w:rsidRDefault="00094910" w:rsidP="003B739C">
            <w:pPr>
              <w:jc w:val="both"/>
              <w:rPr>
                <w:b/>
                <w:snapToGrid w:val="0"/>
              </w:rPr>
            </w:pPr>
            <w:r w:rsidRPr="004F36AA">
              <w:rPr>
                <w:b/>
                <w:snapToGrid w:val="0"/>
              </w:rPr>
              <w:t>1</w:t>
            </w:r>
          </w:p>
        </w:tc>
        <w:tc>
          <w:tcPr>
            <w:tcW w:w="1197" w:type="pct"/>
            <w:tcBorders>
              <w:top w:val="single" w:sz="6" w:space="0" w:color="008080"/>
              <w:left w:val="single" w:sz="6" w:space="0" w:color="008080"/>
              <w:bottom w:val="single" w:sz="4" w:space="0" w:color="auto"/>
              <w:right w:val="single" w:sz="6" w:space="0" w:color="008080"/>
            </w:tcBorders>
            <w:shd w:val="solid" w:color="008080" w:fill="auto"/>
          </w:tcPr>
          <w:p w14:paraId="26D9CB8E" w14:textId="77777777" w:rsidR="00094910" w:rsidRPr="004F36AA" w:rsidRDefault="00094910" w:rsidP="003B739C">
            <w:pPr>
              <w:jc w:val="both"/>
              <w:rPr>
                <w:b/>
                <w:snapToGrid w:val="0"/>
              </w:rPr>
            </w:pPr>
            <w:r w:rsidRPr="004F36AA">
              <w:rPr>
                <w:b/>
                <w:snapToGrid w:val="0"/>
              </w:rPr>
              <w:t>2</w:t>
            </w:r>
          </w:p>
        </w:tc>
        <w:tc>
          <w:tcPr>
            <w:tcW w:w="1082" w:type="pct"/>
            <w:tcBorders>
              <w:top w:val="single" w:sz="6" w:space="0" w:color="008080"/>
              <w:left w:val="single" w:sz="6" w:space="0" w:color="008080"/>
              <w:bottom w:val="single" w:sz="4" w:space="0" w:color="auto"/>
            </w:tcBorders>
            <w:shd w:val="solid" w:color="008080" w:fill="auto"/>
          </w:tcPr>
          <w:p w14:paraId="0C62D929" w14:textId="77777777" w:rsidR="00094910" w:rsidRPr="004F36AA" w:rsidRDefault="00094910" w:rsidP="003B739C">
            <w:pPr>
              <w:jc w:val="both"/>
              <w:rPr>
                <w:b/>
                <w:snapToGrid w:val="0"/>
              </w:rPr>
            </w:pPr>
            <w:r w:rsidRPr="004F36AA">
              <w:rPr>
                <w:b/>
                <w:snapToGrid w:val="0"/>
              </w:rPr>
              <w:t>3</w:t>
            </w:r>
          </w:p>
        </w:tc>
      </w:tr>
      <w:tr w:rsidR="00094910" w:rsidRPr="0018605A" w14:paraId="0997B3FD" w14:textId="77777777" w:rsidTr="003B739C">
        <w:trPr>
          <w:trHeight w:val="223"/>
        </w:trPr>
        <w:tc>
          <w:tcPr>
            <w:tcW w:w="1716" w:type="pct"/>
            <w:tcBorders>
              <w:top w:val="single" w:sz="2" w:space="0" w:color="008080"/>
              <w:left w:val="single" w:sz="6" w:space="0" w:color="008080"/>
              <w:bottom w:val="single" w:sz="6" w:space="0" w:color="008080"/>
              <w:right w:val="single" w:sz="4" w:space="0" w:color="auto"/>
            </w:tcBorders>
            <w:shd w:val="solid" w:color="008080" w:fill="auto"/>
          </w:tcPr>
          <w:p w14:paraId="58CC1C0F" w14:textId="77777777" w:rsidR="00094910" w:rsidRPr="004F36AA" w:rsidRDefault="00094910" w:rsidP="003B739C">
            <w:pPr>
              <w:jc w:val="both"/>
              <w:rPr>
                <w:snapToGrid w:val="0"/>
              </w:rPr>
            </w:pPr>
          </w:p>
        </w:tc>
        <w:tc>
          <w:tcPr>
            <w:tcW w:w="1005" w:type="pct"/>
            <w:tcBorders>
              <w:top w:val="single" w:sz="4" w:space="0" w:color="auto"/>
              <w:left w:val="single" w:sz="4" w:space="0" w:color="auto"/>
              <w:bottom w:val="single" w:sz="4" w:space="0" w:color="auto"/>
              <w:right w:val="single" w:sz="4" w:space="0" w:color="auto"/>
            </w:tcBorders>
            <w:shd w:val="solid" w:color="008080" w:fill="auto"/>
          </w:tcPr>
          <w:p w14:paraId="295D6210" w14:textId="77777777" w:rsidR="00094910" w:rsidRPr="004F36AA" w:rsidRDefault="00094910" w:rsidP="003B739C">
            <w:pPr>
              <w:jc w:val="both"/>
              <w:rPr>
                <w:b/>
                <w:snapToGrid w:val="0"/>
              </w:rPr>
            </w:pPr>
            <w:r w:rsidRPr="004F36AA">
              <w:rPr>
                <w:b/>
                <w:snapToGrid w:val="0"/>
              </w:rPr>
              <w:t>Euro</w:t>
            </w: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7E87C7E4" w14:textId="77777777" w:rsidR="00094910" w:rsidRPr="004F36AA" w:rsidRDefault="00094910" w:rsidP="003B739C">
            <w:pPr>
              <w:jc w:val="both"/>
              <w:rPr>
                <w:b/>
                <w:snapToGrid w:val="0"/>
              </w:rPr>
            </w:pPr>
            <w:r w:rsidRPr="004F36AA">
              <w:rPr>
                <w:b/>
                <w:snapToGrid w:val="0"/>
              </w:rPr>
              <w:t>Euro</w:t>
            </w:r>
          </w:p>
        </w:tc>
        <w:tc>
          <w:tcPr>
            <w:tcW w:w="1082" w:type="pct"/>
            <w:tcBorders>
              <w:top w:val="single" w:sz="4" w:space="0" w:color="auto"/>
              <w:left w:val="single" w:sz="4" w:space="0" w:color="auto"/>
              <w:bottom w:val="single" w:sz="4" w:space="0" w:color="auto"/>
              <w:right w:val="single" w:sz="4" w:space="0" w:color="auto"/>
            </w:tcBorders>
            <w:shd w:val="solid" w:color="008080" w:fill="auto"/>
          </w:tcPr>
          <w:p w14:paraId="3A0C6BFE" w14:textId="77777777" w:rsidR="00094910" w:rsidRPr="004F36AA" w:rsidRDefault="00094910" w:rsidP="003B739C">
            <w:pPr>
              <w:jc w:val="both"/>
              <w:rPr>
                <w:b/>
                <w:snapToGrid w:val="0"/>
              </w:rPr>
            </w:pPr>
            <w:r w:rsidRPr="004F36AA">
              <w:rPr>
                <w:b/>
                <w:snapToGrid w:val="0"/>
              </w:rPr>
              <w:t>Euro</w:t>
            </w:r>
          </w:p>
        </w:tc>
      </w:tr>
      <w:tr w:rsidR="00094910" w:rsidRPr="0018605A" w14:paraId="04A2BD3D"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1BE093AE" w14:textId="77777777" w:rsidR="00094910" w:rsidRPr="004F36AA" w:rsidRDefault="00094910" w:rsidP="003B739C">
            <w:pPr>
              <w:jc w:val="both"/>
              <w:rPr>
                <w:b/>
                <w:snapToGrid w:val="0"/>
              </w:rPr>
            </w:pPr>
            <w:r w:rsidRPr="004F36AA">
              <w:rPr>
                <w:b/>
                <w:snapToGrid w:val="0"/>
              </w:rPr>
              <w:t>1. Ajutor public nerambursabil</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18E387B"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181977FD"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241CEC52" w14:textId="77777777" w:rsidR="00094910" w:rsidRPr="004F36AA" w:rsidRDefault="00094910" w:rsidP="003B739C">
            <w:pPr>
              <w:jc w:val="both"/>
              <w:rPr>
                <w:b/>
                <w:snapToGrid w:val="0"/>
              </w:rPr>
            </w:pPr>
          </w:p>
        </w:tc>
      </w:tr>
      <w:tr w:rsidR="00094910" w:rsidRPr="0018605A" w14:paraId="3202F6A7"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2429085" w14:textId="77777777" w:rsidR="00094910" w:rsidRPr="004F36AA" w:rsidRDefault="00094910" w:rsidP="003B739C">
            <w:pPr>
              <w:jc w:val="both"/>
              <w:rPr>
                <w:b/>
                <w:snapToGrid w:val="0"/>
              </w:rPr>
            </w:pPr>
            <w:r w:rsidRPr="004F36AA">
              <w:rPr>
                <w:b/>
                <w:snapToGrid w:val="0"/>
              </w:rPr>
              <w:t>2. Cofinanţare privată, din care: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7EAF2377"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1FF094D4"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6B8A4196" w14:textId="77777777" w:rsidR="00094910" w:rsidRPr="004F36AA" w:rsidRDefault="00094910" w:rsidP="003B739C">
            <w:pPr>
              <w:jc w:val="both"/>
              <w:rPr>
                <w:b/>
                <w:snapToGrid w:val="0"/>
              </w:rPr>
            </w:pPr>
          </w:p>
        </w:tc>
      </w:tr>
      <w:tr w:rsidR="007719D7" w:rsidRPr="0018605A" w14:paraId="0DEB591A"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BC2A315" w14:textId="494AA63B" w:rsidR="007719D7" w:rsidRPr="004F36AA" w:rsidRDefault="007719D7" w:rsidP="003B739C">
            <w:pPr>
              <w:jc w:val="both"/>
              <w:rPr>
                <w:snapToGrid w:val="0"/>
              </w:rPr>
            </w:pPr>
            <w:r>
              <w:rPr>
                <w:snapToGrid w:val="0"/>
              </w:rPr>
              <w:t xml:space="preserve">    2.1 – contribuție în natură</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74F76705" w14:textId="77777777" w:rsidR="007719D7" w:rsidRPr="004F36AA" w:rsidRDefault="007719D7"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52381789" w14:textId="77777777" w:rsidR="007719D7" w:rsidRPr="004F36AA" w:rsidRDefault="007719D7"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4CEBD230" w14:textId="77777777" w:rsidR="007719D7" w:rsidRPr="004F36AA" w:rsidRDefault="007719D7" w:rsidP="003B739C">
            <w:pPr>
              <w:jc w:val="both"/>
              <w:rPr>
                <w:b/>
                <w:snapToGrid w:val="0"/>
              </w:rPr>
            </w:pPr>
          </w:p>
        </w:tc>
      </w:tr>
      <w:tr w:rsidR="00094910" w:rsidRPr="0018605A" w14:paraId="11B409CB"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36BD3285" w14:textId="7C90050A" w:rsidR="00094910" w:rsidRPr="004F36AA" w:rsidRDefault="00094910" w:rsidP="003B739C">
            <w:pPr>
              <w:jc w:val="both"/>
              <w:rPr>
                <w:snapToGrid w:val="0"/>
              </w:rPr>
            </w:pPr>
            <w:r w:rsidRPr="004F36AA">
              <w:rPr>
                <w:snapToGrid w:val="0"/>
              </w:rPr>
              <w:t xml:space="preserve">    2.</w:t>
            </w:r>
            <w:r w:rsidR="007719D7">
              <w:rPr>
                <w:snapToGrid w:val="0"/>
              </w:rPr>
              <w:t>2</w:t>
            </w:r>
            <w:r w:rsidRPr="004F36AA">
              <w:rPr>
                <w:snapToGrid w:val="0"/>
              </w:rPr>
              <w:t xml:space="preserve">  - autofinanţare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347E798"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488C6C70"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4E28E3B2" w14:textId="77777777" w:rsidR="00094910" w:rsidRPr="004F36AA" w:rsidRDefault="00094910" w:rsidP="003B739C">
            <w:pPr>
              <w:jc w:val="both"/>
              <w:rPr>
                <w:b/>
                <w:snapToGrid w:val="0"/>
              </w:rPr>
            </w:pPr>
          </w:p>
        </w:tc>
      </w:tr>
      <w:tr w:rsidR="00094910" w:rsidRPr="0018605A" w14:paraId="5F593E16"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42E87A53" w14:textId="732F668E" w:rsidR="00094910" w:rsidRPr="004F36AA" w:rsidRDefault="00094910" w:rsidP="003B739C">
            <w:pPr>
              <w:jc w:val="both"/>
              <w:rPr>
                <w:snapToGrid w:val="0"/>
              </w:rPr>
            </w:pPr>
            <w:r w:rsidRPr="004F36AA">
              <w:rPr>
                <w:snapToGrid w:val="0"/>
              </w:rPr>
              <w:t xml:space="preserve">    2.</w:t>
            </w:r>
            <w:r w:rsidR="007719D7">
              <w:rPr>
                <w:snapToGrid w:val="0"/>
              </w:rPr>
              <w:t>3</w:t>
            </w:r>
            <w:r w:rsidRPr="004F36AA">
              <w:rPr>
                <w:snapToGrid w:val="0"/>
              </w:rPr>
              <w:t xml:space="preserve">  - împrumuturi</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6BA9AA3A"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66F4585F"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46EF2488" w14:textId="77777777" w:rsidR="00094910" w:rsidRPr="004F36AA" w:rsidRDefault="00094910" w:rsidP="003B739C">
            <w:pPr>
              <w:jc w:val="both"/>
              <w:rPr>
                <w:b/>
                <w:snapToGrid w:val="0"/>
              </w:rPr>
            </w:pPr>
          </w:p>
        </w:tc>
      </w:tr>
      <w:tr w:rsidR="00094910" w:rsidRPr="0018605A" w14:paraId="5194BCC1"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DAFB32C" w14:textId="77777777" w:rsidR="00094910" w:rsidRPr="004F36AA" w:rsidRDefault="00094910" w:rsidP="003B739C">
            <w:pPr>
              <w:jc w:val="both"/>
              <w:rPr>
                <w:snapToGrid w:val="0"/>
              </w:rPr>
            </w:pPr>
            <w:r w:rsidRPr="004F36AA">
              <w:rPr>
                <w:b/>
                <w:snapToGrid w:val="0"/>
              </w:rPr>
              <w:t>3. TOTAL PROIECT</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8798F60"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4A7E4166"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689FB2A1" w14:textId="77777777" w:rsidR="00094910" w:rsidRPr="004F36AA" w:rsidRDefault="00094910" w:rsidP="003B739C">
            <w:pPr>
              <w:jc w:val="both"/>
              <w:rPr>
                <w:b/>
                <w:snapToGrid w:val="0"/>
              </w:rPr>
            </w:pPr>
          </w:p>
        </w:tc>
      </w:tr>
      <w:tr w:rsidR="00094910" w:rsidRPr="0018605A" w14:paraId="43F6FA45"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521A1207" w14:textId="77777777" w:rsidR="00094910" w:rsidRPr="004F36AA" w:rsidRDefault="00094910" w:rsidP="003B739C">
            <w:pPr>
              <w:jc w:val="both"/>
              <w:rPr>
                <w:snapToGrid w:val="0"/>
              </w:rPr>
            </w:pPr>
            <w:r w:rsidRPr="004F36AA">
              <w:rPr>
                <w:snapToGrid w:val="0"/>
              </w:rPr>
              <w:t>Procent contribuţie publică</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4D326F2F"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22E03358"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0E1E8592" w14:textId="77777777" w:rsidR="00094910" w:rsidRPr="004F36AA" w:rsidRDefault="00094910" w:rsidP="003B739C">
            <w:pPr>
              <w:jc w:val="both"/>
              <w:rPr>
                <w:b/>
                <w:snapToGrid w:val="0"/>
              </w:rPr>
            </w:pPr>
          </w:p>
        </w:tc>
      </w:tr>
      <w:tr w:rsidR="00094910" w:rsidRPr="0018605A" w14:paraId="50669939"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4EC06CC" w14:textId="77777777" w:rsidR="00094910" w:rsidRPr="004F36AA" w:rsidRDefault="00094910" w:rsidP="003B739C">
            <w:pPr>
              <w:jc w:val="both"/>
              <w:rPr>
                <w:snapToGrid w:val="0"/>
              </w:rPr>
            </w:pPr>
            <w:r w:rsidRPr="004F36AA">
              <w:rPr>
                <w:snapToGrid w:val="0"/>
              </w:rPr>
              <w:t>Avans solicitat</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DCDC93B"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7AAD9F7E"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71CC946A" w14:textId="77777777" w:rsidR="00094910" w:rsidRPr="004F36AA" w:rsidRDefault="00094910" w:rsidP="003B739C">
            <w:pPr>
              <w:jc w:val="both"/>
              <w:rPr>
                <w:b/>
                <w:snapToGrid w:val="0"/>
              </w:rPr>
            </w:pPr>
          </w:p>
        </w:tc>
      </w:tr>
      <w:tr w:rsidR="00094910" w:rsidRPr="0018605A" w14:paraId="533FBFB5"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0B10FD25" w14:textId="77777777" w:rsidR="00094910" w:rsidRPr="004F36AA" w:rsidRDefault="00094910" w:rsidP="003B739C">
            <w:pPr>
              <w:jc w:val="both"/>
              <w:rPr>
                <w:snapToGrid w:val="0"/>
              </w:rPr>
            </w:pPr>
            <w:r w:rsidRPr="004F36AA">
              <w:rPr>
                <w:snapToGrid w:val="0"/>
              </w:rPr>
              <w:t>Procent avans</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25CC3B53"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270CB28D"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2D2A8512" w14:textId="77777777" w:rsidR="00094910" w:rsidRPr="004F36AA" w:rsidRDefault="00094910" w:rsidP="003B739C">
            <w:pPr>
              <w:jc w:val="both"/>
              <w:rPr>
                <w:b/>
                <w:snapToGrid w:val="0"/>
              </w:rPr>
            </w:pPr>
          </w:p>
        </w:tc>
      </w:tr>
    </w:tbl>
    <w:p w14:paraId="77A27D64"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p w14:paraId="4D756FD1"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47717D6F"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7B361B2D"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1CBAD95C"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tbl>
      <w:tblPr>
        <w:tblW w:w="9631" w:type="dxa"/>
        <w:tblLayout w:type="fixed"/>
        <w:tblCellMar>
          <w:left w:w="30" w:type="dxa"/>
          <w:right w:w="30" w:type="dxa"/>
        </w:tblCellMar>
        <w:tblLook w:val="0000" w:firstRow="0" w:lastRow="0" w:firstColumn="0" w:lastColumn="0" w:noHBand="0" w:noVBand="0"/>
      </w:tblPr>
      <w:tblGrid>
        <w:gridCol w:w="3111"/>
        <w:gridCol w:w="1701"/>
        <w:gridCol w:w="2126"/>
        <w:gridCol w:w="2693"/>
      </w:tblGrid>
      <w:tr w:rsidR="00094910" w:rsidRPr="0018605A" w14:paraId="44914F3E" w14:textId="77777777" w:rsidTr="007719D7">
        <w:trPr>
          <w:cantSplit/>
          <w:trHeight w:val="223"/>
        </w:trPr>
        <w:tc>
          <w:tcPr>
            <w:tcW w:w="9631" w:type="dxa"/>
            <w:gridSpan w:val="4"/>
            <w:tcBorders>
              <w:top w:val="single" w:sz="2" w:space="0" w:color="008080"/>
              <w:left w:val="single" w:sz="6" w:space="0" w:color="008080"/>
              <w:bottom w:val="single" w:sz="2" w:space="0" w:color="008080"/>
            </w:tcBorders>
            <w:shd w:val="solid" w:color="008080" w:fill="auto"/>
          </w:tcPr>
          <w:p w14:paraId="336854FD" w14:textId="77777777" w:rsidR="00094910" w:rsidRPr="004F36AA" w:rsidRDefault="00094910" w:rsidP="003B739C">
            <w:pPr>
              <w:pStyle w:val="Heading1"/>
              <w:jc w:val="both"/>
              <w:rPr>
                <w:sz w:val="22"/>
              </w:rPr>
            </w:pPr>
            <w:r w:rsidRPr="004F36AA">
              <w:rPr>
                <w:sz w:val="22"/>
              </w:rPr>
              <w:t xml:space="preserve">Plan Financiar Producţie </w:t>
            </w:r>
          </w:p>
        </w:tc>
      </w:tr>
      <w:tr w:rsidR="00094910" w:rsidRPr="0018605A" w14:paraId="54FE8466" w14:textId="77777777" w:rsidTr="007719D7">
        <w:trPr>
          <w:trHeight w:val="223"/>
        </w:trPr>
        <w:tc>
          <w:tcPr>
            <w:tcW w:w="3111" w:type="dxa"/>
            <w:tcBorders>
              <w:top w:val="single" w:sz="2" w:space="0" w:color="008080"/>
              <w:left w:val="single" w:sz="6" w:space="0" w:color="008080"/>
              <w:bottom w:val="single" w:sz="6" w:space="0" w:color="008080"/>
              <w:right w:val="single" w:sz="6" w:space="0" w:color="008080"/>
            </w:tcBorders>
            <w:shd w:val="solid" w:color="008080" w:fill="auto"/>
          </w:tcPr>
          <w:p w14:paraId="1599D57E" w14:textId="77777777" w:rsidR="00094910" w:rsidRPr="004F36AA" w:rsidRDefault="00094910" w:rsidP="003B739C">
            <w:pPr>
              <w:jc w:val="both"/>
              <w:rPr>
                <w:snapToGrid w:val="0"/>
              </w:rPr>
            </w:pPr>
          </w:p>
        </w:tc>
        <w:tc>
          <w:tcPr>
            <w:tcW w:w="1701" w:type="dxa"/>
            <w:tcBorders>
              <w:top w:val="single" w:sz="6" w:space="0" w:color="008080"/>
              <w:left w:val="single" w:sz="6" w:space="0" w:color="008080"/>
              <w:bottom w:val="single" w:sz="6" w:space="0" w:color="008080"/>
            </w:tcBorders>
            <w:shd w:val="solid" w:color="008080" w:fill="auto"/>
          </w:tcPr>
          <w:p w14:paraId="499FFFB1" w14:textId="77777777" w:rsidR="00094910" w:rsidRPr="004F36AA" w:rsidRDefault="00094910" w:rsidP="003B739C">
            <w:pPr>
              <w:jc w:val="both"/>
              <w:rPr>
                <w:b/>
                <w:snapToGrid w:val="0"/>
              </w:rPr>
            </w:pPr>
            <w:r w:rsidRPr="004F36AA">
              <w:rPr>
                <w:b/>
                <w:snapToGrid w:val="0"/>
              </w:rPr>
              <w:t>Cheltuieli eligibile</w:t>
            </w:r>
          </w:p>
        </w:tc>
        <w:tc>
          <w:tcPr>
            <w:tcW w:w="2126" w:type="dxa"/>
            <w:tcBorders>
              <w:top w:val="single" w:sz="6" w:space="0" w:color="008080"/>
              <w:bottom w:val="single" w:sz="6" w:space="0" w:color="008080"/>
            </w:tcBorders>
            <w:shd w:val="solid" w:color="008080" w:fill="auto"/>
          </w:tcPr>
          <w:p w14:paraId="1A20F6A1" w14:textId="77777777" w:rsidR="00094910" w:rsidRPr="004F36AA" w:rsidRDefault="00094910" w:rsidP="003B739C">
            <w:pPr>
              <w:jc w:val="both"/>
              <w:rPr>
                <w:b/>
                <w:snapToGrid w:val="0"/>
              </w:rPr>
            </w:pPr>
            <w:r w:rsidRPr="004F36AA">
              <w:rPr>
                <w:b/>
                <w:snapToGrid w:val="0"/>
              </w:rPr>
              <w:t>Cheltuieli neeligibile</w:t>
            </w:r>
          </w:p>
        </w:tc>
        <w:tc>
          <w:tcPr>
            <w:tcW w:w="2693" w:type="dxa"/>
            <w:tcBorders>
              <w:top w:val="single" w:sz="6" w:space="0" w:color="008080"/>
              <w:bottom w:val="single" w:sz="6" w:space="0" w:color="008080"/>
            </w:tcBorders>
            <w:shd w:val="solid" w:color="008080" w:fill="auto"/>
          </w:tcPr>
          <w:p w14:paraId="7DA24358" w14:textId="77777777" w:rsidR="00094910" w:rsidRPr="004F36AA" w:rsidRDefault="00094910" w:rsidP="003B739C">
            <w:pPr>
              <w:jc w:val="both"/>
              <w:rPr>
                <w:b/>
                <w:snapToGrid w:val="0"/>
              </w:rPr>
            </w:pPr>
            <w:r w:rsidRPr="004F36AA">
              <w:rPr>
                <w:b/>
                <w:snapToGrid w:val="0"/>
              </w:rPr>
              <w:t>Total cheltuieli</w:t>
            </w:r>
          </w:p>
        </w:tc>
      </w:tr>
      <w:tr w:rsidR="00094910" w:rsidRPr="0018605A" w14:paraId="1AA56BF1" w14:textId="77777777" w:rsidTr="007719D7">
        <w:trPr>
          <w:trHeight w:val="223"/>
        </w:trPr>
        <w:tc>
          <w:tcPr>
            <w:tcW w:w="3111" w:type="dxa"/>
            <w:tcBorders>
              <w:top w:val="single" w:sz="2" w:space="0" w:color="008080"/>
              <w:left w:val="single" w:sz="6" w:space="0" w:color="008080"/>
              <w:bottom w:val="single" w:sz="6" w:space="0" w:color="008080"/>
              <w:right w:val="single" w:sz="6" w:space="0" w:color="008080"/>
            </w:tcBorders>
            <w:shd w:val="solid" w:color="008080" w:fill="auto"/>
          </w:tcPr>
          <w:p w14:paraId="432A1997" w14:textId="77777777" w:rsidR="00094910" w:rsidRPr="004F36AA" w:rsidRDefault="00094910" w:rsidP="003B739C">
            <w:pPr>
              <w:jc w:val="both"/>
              <w:rPr>
                <w:snapToGrid w:val="0"/>
              </w:rPr>
            </w:pPr>
            <w:r w:rsidRPr="004F36AA">
              <w:rPr>
                <w:snapToGrid w:val="0"/>
              </w:rPr>
              <w:t>0</w:t>
            </w:r>
          </w:p>
        </w:tc>
        <w:tc>
          <w:tcPr>
            <w:tcW w:w="1701" w:type="dxa"/>
            <w:tcBorders>
              <w:top w:val="single" w:sz="6" w:space="0" w:color="008080"/>
              <w:left w:val="single" w:sz="6" w:space="0" w:color="008080"/>
              <w:bottom w:val="single" w:sz="4" w:space="0" w:color="auto"/>
              <w:right w:val="single" w:sz="6" w:space="0" w:color="008080"/>
            </w:tcBorders>
            <w:shd w:val="solid" w:color="008080" w:fill="auto"/>
          </w:tcPr>
          <w:p w14:paraId="41249C35" w14:textId="77777777" w:rsidR="00094910" w:rsidRPr="004F36AA" w:rsidRDefault="00094910" w:rsidP="003B739C">
            <w:pPr>
              <w:jc w:val="both"/>
              <w:rPr>
                <w:b/>
                <w:snapToGrid w:val="0"/>
              </w:rPr>
            </w:pPr>
            <w:r w:rsidRPr="004F36AA">
              <w:rPr>
                <w:b/>
                <w:snapToGrid w:val="0"/>
              </w:rPr>
              <w:t>1</w:t>
            </w:r>
          </w:p>
        </w:tc>
        <w:tc>
          <w:tcPr>
            <w:tcW w:w="2126" w:type="dxa"/>
            <w:tcBorders>
              <w:top w:val="single" w:sz="6" w:space="0" w:color="008080"/>
              <w:left w:val="single" w:sz="6" w:space="0" w:color="008080"/>
              <w:bottom w:val="single" w:sz="4" w:space="0" w:color="auto"/>
              <w:right w:val="single" w:sz="6" w:space="0" w:color="008080"/>
            </w:tcBorders>
            <w:shd w:val="solid" w:color="008080" w:fill="auto"/>
          </w:tcPr>
          <w:p w14:paraId="34897BBD" w14:textId="77777777" w:rsidR="00094910" w:rsidRPr="004F36AA" w:rsidRDefault="00094910" w:rsidP="003B739C">
            <w:pPr>
              <w:jc w:val="both"/>
              <w:rPr>
                <w:b/>
                <w:snapToGrid w:val="0"/>
              </w:rPr>
            </w:pPr>
            <w:r w:rsidRPr="004F36AA">
              <w:rPr>
                <w:b/>
                <w:snapToGrid w:val="0"/>
              </w:rPr>
              <w:t>2</w:t>
            </w:r>
          </w:p>
        </w:tc>
        <w:tc>
          <w:tcPr>
            <w:tcW w:w="2693" w:type="dxa"/>
            <w:tcBorders>
              <w:top w:val="single" w:sz="6" w:space="0" w:color="008080"/>
              <w:left w:val="single" w:sz="6" w:space="0" w:color="008080"/>
              <w:bottom w:val="single" w:sz="4" w:space="0" w:color="auto"/>
            </w:tcBorders>
            <w:shd w:val="solid" w:color="008080" w:fill="auto"/>
          </w:tcPr>
          <w:p w14:paraId="195CDD60" w14:textId="77777777" w:rsidR="00094910" w:rsidRPr="004F36AA" w:rsidRDefault="00094910" w:rsidP="003B739C">
            <w:pPr>
              <w:jc w:val="both"/>
              <w:rPr>
                <w:b/>
                <w:snapToGrid w:val="0"/>
              </w:rPr>
            </w:pPr>
            <w:r w:rsidRPr="004F36AA">
              <w:rPr>
                <w:b/>
                <w:snapToGrid w:val="0"/>
              </w:rPr>
              <w:t>3</w:t>
            </w:r>
          </w:p>
        </w:tc>
      </w:tr>
      <w:tr w:rsidR="00094910" w:rsidRPr="0018605A" w14:paraId="26C33B9C" w14:textId="77777777" w:rsidTr="007719D7">
        <w:trPr>
          <w:trHeight w:val="223"/>
        </w:trPr>
        <w:tc>
          <w:tcPr>
            <w:tcW w:w="3111" w:type="dxa"/>
            <w:tcBorders>
              <w:top w:val="single" w:sz="2" w:space="0" w:color="008080"/>
              <w:left w:val="single" w:sz="6" w:space="0" w:color="008080"/>
              <w:bottom w:val="single" w:sz="6" w:space="0" w:color="008080"/>
              <w:right w:val="single" w:sz="4" w:space="0" w:color="auto"/>
            </w:tcBorders>
            <w:shd w:val="solid" w:color="008080" w:fill="auto"/>
          </w:tcPr>
          <w:p w14:paraId="572ABBA4" w14:textId="77777777" w:rsidR="00094910" w:rsidRPr="004F36AA" w:rsidRDefault="00094910" w:rsidP="003B739C">
            <w:pPr>
              <w:jc w:val="both"/>
              <w:rPr>
                <w:snapToGrid w:val="0"/>
              </w:rPr>
            </w:pPr>
          </w:p>
        </w:tc>
        <w:tc>
          <w:tcPr>
            <w:tcW w:w="1701" w:type="dxa"/>
            <w:tcBorders>
              <w:top w:val="single" w:sz="4" w:space="0" w:color="auto"/>
              <w:left w:val="single" w:sz="4" w:space="0" w:color="auto"/>
              <w:bottom w:val="single" w:sz="4" w:space="0" w:color="auto"/>
              <w:right w:val="single" w:sz="4" w:space="0" w:color="auto"/>
            </w:tcBorders>
            <w:shd w:val="solid" w:color="008080" w:fill="auto"/>
          </w:tcPr>
          <w:p w14:paraId="1D6D5A2C" w14:textId="77777777" w:rsidR="00094910" w:rsidRPr="004F36AA" w:rsidRDefault="00094910" w:rsidP="003B739C">
            <w:pPr>
              <w:jc w:val="both"/>
              <w:rPr>
                <w:b/>
                <w:snapToGrid w:val="0"/>
              </w:rPr>
            </w:pPr>
            <w:r w:rsidRPr="004F36AA">
              <w:rPr>
                <w:b/>
                <w:snapToGrid w:val="0"/>
              </w:rPr>
              <w:t>Euro</w:t>
            </w:r>
          </w:p>
        </w:tc>
        <w:tc>
          <w:tcPr>
            <w:tcW w:w="2126" w:type="dxa"/>
            <w:tcBorders>
              <w:top w:val="single" w:sz="4" w:space="0" w:color="auto"/>
              <w:left w:val="single" w:sz="4" w:space="0" w:color="auto"/>
              <w:bottom w:val="single" w:sz="4" w:space="0" w:color="auto"/>
              <w:right w:val="single" w:sz="4" w:space="0" w:color="auto"/>
            </w:tcBorders>
            <w:shd w:val="solid" w:color="008080" w:fill="auto"/>
          </w:tcPr>
          <w:p w14:paraId="07290A6D" w14:textId="77777777" w:rsidR="00094910" w:rsidRPr="004F36AA" w:rsidRDefault="00094910" w:rsidP="003B739C">
            <w:pPr>
              <w:jc w:val="both"/>
              <w:rPr>
                <w:b/>
                <w:snapToGrid w:val="0"/>
              </w:rPr>
            </w:pPr>
            <w:r w:rsidRPr="004F36AA">
              <w:rPr>
                <w:b/>
                <w:snapToGrid w:val="0"/>
              </w:rPr>
              <w:t>Euro</w:t>
            </w:r>
          </w:p>
        </w:tc>
        <w:tc>
          <w:tcPr>
            <w:tcW w:w="2693" w:type="dxa"/>
            <w:tcBorders>
              <w:top w:val="single" w:sz="4" w:space="0" w:color="auto"/>
              <w:left w:val="single" w:sz="4" w:space="0" w:color="auto"/>
              <w:bottom w:val="single" w:sz="4" w:space="0" w:color="auto"/>
              <w:right w:val="single" w:sz="4" w:space="0" w:color="auto"/>
            </w:tcBorders>
            <w:shd w:val="solid" w:color="008080" w:fill="auto"/>
          </w:tcPr>
          <w:p w14:paraId="4C81B32A" w14:textId="77777777" w:rsidR="00094910" w:rsidRPr="004F36AA" w:rsidRDefault="00094910" w:rsidP="003B739C">
            <w:pPr>
              <w:jc w:val="both"/>
              <w:rPr>
                <w:b/>
                <w:snapToGrid w:val="0"/>
              </w:rPr>
            </w:pPr>
            <w:r w:rsidRPr="004F36AA">
              <w:rPr>
                <w:b/>
                <w:snapToGrid w:val="0"/>
              </w:rPr>
              <w:t>Euro</w:t>
            </w:r>
          </w:p>
        </w:tc>
      </w:tr>
      <w:tr w:rsidR="00094910" w:rsidRPr="0018605A" w14:paraId="711F1DA7"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2AD291FC" w14:textId="77777777" w:rsidR="00094910" w:rsidRPr="004F36AA" w:rsidRDefault="00094910" w:rsidP="003B739C">
            <w:pPr>
              <w:jc w:val="both"/>
              <w:rPr>
                <w:b/>
                <w:snapToGrid w:val="0"/>
              </w:rPr>
            </w:pPr>
            <w:r w:rsidRPr="004F36AA">
              <w:rPr>
                <w:b/>
                <w:snapToGrid w:val="0"/>
              </w:rPr>
              <w:t>1. Ajutor public nerambursabil</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6B3740DE" w14:textId="77777777" w:rsidR="00094910" w:rsidRPr="004F36AA" w:rsidRDefault="00094910" w:rsidP="003B739C">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008080" w:fill="auto"/>
          </w:tcPr>
          <w:p w14:paraId="41C07A10" w14:textId="77777777" w:rsidR="00094910" w:rsidRPr="004F36AA" w:rsidRDefault="00094910" w:rsidP="003B739C">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10178391" w14:textId="77777777" w:rsidR="00094910" w:rsidRPr="004F36AA" w:rsidRDefault="00094910" w:rsidP="003B739C">
            <w:pPr>
              <w:jc w:val="both"/>
              <w:rPr>
                <w:b/>
                <w:snapToGrid w:val="0"/>
              </w:rPr>
            </w:pPr>
          </w:p>
        </w:tc>
      </w:tr>
      <w:tr w:rsidR="00094910" w:rsidRPr="0018605A" w14:paraId="444A24B8"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51C1708D" w14:textId="77777777" w:rsidR="00094910" w:rsidRPr="004F36AA" w:rsidRDefault="00094910" w:rsidP="003B739C">
            <w:pPr>
              <w:jc w:val="both"/>
              <w:rPr>
                <w:b/>
                <w:snapToGrid w:val="0"/>
              </w:rPr>
            </w:pPr>
            <w:r w:rsidRPr="004F36AA">
              <w:rPr>
                <w:b/>
                <w:snapToGrid w:val="0"/>
              </w:rPr>
              <w:t>2. Cofinanţare privată, din care:</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0507A5D2" w14:textId="77777777" w:rsidR="00094910" w:rsidRPr="004F36AA" w:rsidRDefault="00094910" w:rsidP="003B739C">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11711F8A" w14:textId="77777777" w:rsidR="00094910" w:rsidRPr="004F36AA" w:rsidRDefault="00094910" w:rsidP="003B739C">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3BD3B817" w14:textId="77777777" w:rsidR="00094910" w:rsidRPr="004F36AA" w:rsidRDefault="00094910" w:rsidP="003B739C">
            <w:pPr>
              <w:jc w:val="both"/>
              <w:rPr>
                <w:b/>
                <w:snapToGrid w:val="0"/>
              </w:rPr>
            </w:pPr>
          </w:p>
        </w:tc>
      </w:tr>
      <w:tr w:rsidR="007719D7" w:rsidRPr="0018605A" w14:paraId="5CB70F5F"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78184749" w14:textId="63E5C56C" w:rsidR="007719D7" w:rsidRPr="004F36AA" w:rsidRDefault="007719D7" w:rsidP="007719D7">
            <w:pPr>
              <w:jc w:val="both"/>
              <w:rPr>
                <w:snapToGrid w:val="0"/>
              </w:rPr>
            </w:pPr>
            <w:r>
              <w:rPr>
                <w:snapToGrid w:val="0"/>
              </w:rPr>
              <w:t xml:space="preserve">    2.1 – contribuție în natură</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5673AA6A" w14:textId="77777777" w:rsidR="007719D7" w:rsidRPr="004F36AA" w:rsidRDefault="007719D7" w:rsidP="007719D7">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2E5D77C1" w14:textId="77777777" w:rsidR="007719D7" w:rsidRPr="004F36AA" w:rsidRDefault="007719D7" w:rsidP="007719D7">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52C7F962" w14:textId="77777777" w:rsidR="007719D7" w:rsidRPr="004F36AA" w:rsidRDefault="007719D7" w:rsidP="007719D7">
            <w:pPr>
              <w:jc w:val="both"/>
              <w:rPr>
                <w:b/>
                <w:snapToGrid w:val="0"/>
              </w:rPr>
            </w:pPr>
          </w:p>
        </w:tc>
      </w:tr>
      <w:tr w:rsidR="007719D7" w:rsidRPr="0018605A" w14:paraId="4F5C03A3"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6B6F82EE" w14:textId="53A79B98" w:rsidR="007719D7" w:rsidRPr="004F36AA" w:rsidRDefault="007719D7" w:rsidP="007719D7">
            <w:pPr>
              <w:jc w:val="both"/>
              <w:rPr>
                <w:snapToGrid w:val="0"/>
              </w:rPr>
            </w:pPr>
            <w:r w:rsidRPr="004F36AA">
              <w:rPr>
                <w:snapToGrid w:val="0"/>
              </w:rPr>
              <w:t xml:space="preserve">    2.</w:t>
            </w:r>
            <w:r>
              <w:rPr>
                <w:snapToGrid w:val="0"/>
              </w:rPr>
              <w:t>2</w:t>
            </w:r>
            <w:r w:rsidRPr="004F36AA">
              <w:rPr>
                <w:snapToGrid w:val="0"/>
              </w:rPr>
              <w:t xml:space="preserve">  - autofinanţare</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2FFEC75E" w14:textId="77777777" w:rsidR="007719D7" w:rsidRPr="004F36AA" w:rsidRDefault="007719D7" w:rsidP="007719D7">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5C3331FF" w14:textId="77777777" w:rsidR="007719D7" w:rsidRPr="004F36AA" w:rsidRDefault="007719D7" w:rsidP="007719D7">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3311DD1A" w14:textId="77777777" w:rsidR="007719D7" w:rsidRPr="004F36AA" w:rsidRDefault="007719D7" w:rsidP="007719D7">
            <w:pPr>
              <w:jc w:val="both"/>
              <w:rPr>
                <w:b/>
                <w:snapToGrid w:val="0"/>
              </w:rPr>
            </w:pPr>
          </w:p>
        </w:tc>
      </w:tr>
      <w:tr w:rsidR="007719D7" w:rsidRPr="0018605A" w14:paraId="0D84C822"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18047236" w14:textId="555B0524" w:rsidR="007719D7" w:rsidRPr="004F36AA" w:rsidRDefault="007719D7" w:rsidP="007719D7">
            <w:pPr>
              <w:jc w:val="both"/>
              <w:rPr>
                <w:snapToGrid w:val="0"/>
              </w:rPr>
            </w:pPr>
            <w:r w:rsidRPr="004F36AA">
              <w:rPr>
                <w:snapToGrid w:val="0"/>
              </w:rPr>
              <w:t xml:space="preserve">    2.</w:t>
            </w:r>
            <w:r>
              <w:rPr>
                <w:snapToGrid w:val="0"/>
              </w:rPr>
              <w:t>3</w:t>
            </w:r>
            <w:r w:rsidRPr="004F36AA">
              <w:rPr>
                <w:snapToGrid w:val="0"/>
              </w:rPr>
              <w:t xml:space="preserve">  - împrumuturi</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7D9E4DF7" w14:textId="77777777" w:rsidR="007719D7" w:rsidRPr="004F36AA" w:rsidRDefault="007719D7" w:rsidP="007719D7">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3D220074" w14:textId="77777777" w:rsidR="007719D7" w:rsidRPr="004F36AA" w:rsidRDefault="007719D7" w:rsidP="007719D7">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5C784891" w14:textId="77777777" w:rsidR="007719D7" w:rsidRPr="004F36AA" w:rsidRDefault="007719D7" w:rsidP="007719D7">
            <w:pPr>
              <w:jc w:val="both"/>
              <w:rPr>
                <w:b/>
                <w:snapToGrid w:val="0"/>
              </w:rPr>
            </w:pPr>
          </w:p>
        </w:tc>
      </w:tr>
      <w:tr w:rsidR="00094910" w:rsidRPr="0018605A" w14:paraId="5754CD93"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39FE7195" w14:textId="77777777" w:rsidR="00094910" w:rsidRPr="004F36AA" w:rsidRDefault="00094910" w:rsidP="003B739C">
            <w:pPr>
              <w:jc w:val="both"/>
              <w:rPr>
                <w:snapToGrid w:val="0"/>
              </w:rPr>
            </w:pPr>
            <w:r w:rsidRPr="004F36AA">
              <w:rPr>
                <w:b/>
                <w:snapToGrid w:val="0"/>
              </w:rPr>
              <w:t>3. TOTAL PROIECT</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71582191" w14:textId="77777777" w:rsidR="00094910" w:rsidRPr="004F36AA" w:rsidRDefault="00094910" w:rsidP="003B739C">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5D0C999B" w14:textId="77777777" w:rsidR="00094910" w:rsidRPr="004F36AA" w:rsidRDefault="00094910" w:rsidP="003B739C">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476DB8BC" w14:textId="77777777" w:rsidR="00094910" w:rsidRPr="004F36AA" w:rsidRDefault="00094910" w:rsidP="003B739C">
            <w:pPr>
              <w:jc w:val="both"/>
              <w:rPr>
                <w:b/>
                <w:snapToGrid w:val="0"/>
              </w:rPr>
            </w:pPr>
          </w:p>
        </w:tc>
      </w:tr>
      <w:tr w:rsidR="00094910" w:rsidRPr="0018605A" w14:paraId="68918D15"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solid" w:color="FFFFFF" w:fill="auto"/>
          </w:tcPr>
          <w:p w14:paraId="6B5F72F7" w14:textId="77777777" w:rsidR="00094910" w:rsidRPr="004F36AA" w:rsidRDefault="00094910" w:rsidP="003B739C">
            <w:pPr>
              <w:jc w:val="both"/>
              <w:rPr>
                <w:snapToGrid w:val="0"/>
              </w:rPr>
            </w:pPr>
            <w:r w:rsidRPr="004F36AA">
              <w:rPr>
                <w:snapToGrid w:val="0"/>
              </w:rPr>
              <w:t>Procent contribuţie publică</w:t>
            </w:r>
          </w:p>
        </w:tc>
        <w:tc>
          <w:tcPr>
            <w:tcW w:w="1701" w:type="dxa"/>
            <w:tcBorders>
              <w:top w:val="single" w:sz="4" w:space="0" w:color="auto"/>
              <w:left w:val="single" w:sz="6" w:space="0" w:color="008080"/>
              <w:bottom w:val="single" w:sz="4" w:space="0" w:color="auto"/>
              <w:right w:val="single" w:sz="4" w:space="0" w:color="auto"/>
            </w:tcBorders>
            <w:shd w:val="solid" w:color="C0C0C0" w:fill="auto"/>
          </w:tcPr>
          <w:p w14:paraId="47CA6385" w14:textId="77777777" w:rsidR="00094910" w:rsidRPr="004F36AA" w:rsidRDefault="00094910" w:rsidP="003B739C">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solid" w:color="C0C0C0" w:fill="auto"/>
          </w:tcPr>
          <w:p w14:paraId="3A58AD79" w14:textId="77777777" w:rsidR="00094910" w:rsidRPr="004F36AA" w:rsidRDefault="00094910" w:rsidP="003B739C">
            <w:pPr>
              <w:jc w:val="both"/>
              <w:rPr>
                <w:b/>
                <w:snapToGrid w:val="0"/>
              </w:rPr>
            </w:pPr>
          </w:p>
        </w:tc>
        <w:tc>
          <w:tcPr>
            <w:tcW w:w="2693" w:type="dxa"/>
            <w:tcBorders>
              <w:top w:val="single" w:sz="4" w:space="0" w:color="auto"/>
              <w:left w:val="single" w:sz="4" w:space="0" w:color="auto"/>
              <w:bottom w:val="single" w:sz="4" w:space="0" w:color="auto"/>
            </w:tcBorders>
            <w:shd w:val="solid" w:color="C0C0C0" w:fill="auto"/>
          </w:tcPr>
          <w:p w14:paraId="7703D1B9" w14:textId="77777777" w:rsidR="00094910" w:rsidRPr="004F36AA" w:rsidRDefault="00094910" w:rsidP="003B739C">
            <w:pPr>
              <w:jc w:val="both"/>
              <w:rPr>
                <w:b/>
                <w:snapToGrid w:val="0"/>
              </w:rPr>
            </w:pPr>
          </w:p>
        </w:tc>
      </w:tr>
      <w:tr w:rsidR="00094910" w:rsidRPr="0018605A" w14:paraId="5662A134"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clear" w:color="auto" w:fill="808080"/>
          </w:tcPr>
          <w:p w14:paraId="32DE479B" w14:textId="77777777" w:rsidR="00094910" w:rsidRPr="004F36AA" w:rsidRDefault="00094910" w:rsidP="003B739C">
            <w:pPr>
              <w:jc w:val="both"/>
              <w:rPr>
                <w:snapToGrid w:val="0"/>
              </w:rPr>
            </w:pPr>
            <w:r w:rsidRPr="004F36AA">
              <w:rPr>
                <w:snapToGrid w:val="0"/>
              </w:rPr>
              <w:t>Avans solicitat</w:t>
            </w:r>
          </w:p>
        </w:tc>
        <w:tc>
          <w:tcPr>
            <w:tcW w:w="1701" w:type="dxa"/>
            <w:tcBorders>
              <w:top w:val="single" w:sz="4" w:space="0" w:color="auto"/>
              <w:left w:val="single" w:sz="6" w:space="0" w:color="008080"/>
              <w:bottom w:val="single" w:sz="4" w:space="0" w:color="auto"/>
              <w:right w:val="single" w:sz="4" w:space="0" w:color="auto"/>
            </w:tcBorders>
            <w:shd w:val="clear" w:color="auto" w:fill="808080"/>
          </w:tcPr>
          <w:p w14:paraId="146DCB25" w14:textId="77777777" w:rsidR="00094910" w:rsidRPr="004F36AA" w:rsidRDefault="00094910" w:rsidP="003B739C">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clear" w:color="auto" w:fill="808080"/>
          </w:tcPr>
          <w:p w14:paraId="53170901" w14:textId="77777777" w:rsidR="00094910" w:rsidRPr="004F36AA" w:rsidRDefault="00094910" w:rsidP="003B739C">
            <w:pPr>
              <w:jc w:val="both"/>
              <w:rPr>
                <w:b/>
                <w:snapToGrid w:val="0"/>
              </w:rPr>
            </w:pPr>
          </w:p>
        </w:tc>
        <w:tc>
          <w:tcPr>
            <w:tcW w:w="2693" w:type="dxa"/>
            <w:tcBorders>
              <w:top w:val="single" w:sz="4" w:space="0" w:color="auto"/>
              <w:left w:val="single" w:sz="4" w:space="0" w:color="auto"/>
              <w:bottom w:val="single" w:sz="4" w:space="0" w:color="auto"/>
            </w:tcBorders>
            <w:shd w:val="clear" w:color="auto" w:fill="808080"/>
          </w:tcPr>
          <w:p w14:paraId="35C15EE7" w14:textId="77777777" w:rsidR="00094910" w:rsidRPr="004F36AA" w:rsidRDefault="00094910" w:rsidP="003B739C">
            <w:pPr>
              <w:jc w:val="both"/>
              <w:rPr>
                <w:b/>
                <w:snapToGrid w:val="0"/>
              </w:rPr>
            </w:pPr>
          </w:p>
        </w:tc>
      </w:tr>
      <w:tr w:rsidR="00094910" w:rsidRPr="0018605A" w14:paraId="40BE7F4E" w14:textId="77777777" w:rsidTr="007719D7">
        <w:trPr>
          <w:trHeight w:val="223"/>
        </w:trPr>
        <w:tc>
          <w:tcPr>
            <w:tcW w:w="3111" w:type="dxa"/>
            <w:tcBorders>
              <w:top w:val="single" w:sz="6" w:space="0" w:color="008080"/>
              <w:left w:val="single" w:sz="6" w:space="0" w:color="008080"/>
              <w:bottom w:val="single" w:sz="6" w:space="0" w:color="008080"/>
              <w:right w:val="single" w:sz="6" w:space="0" w:color="008080"/>
            </w:tcBorders>
            <w:shd w:val="clear" w:color="auto" w:fill="808080"/>
          </w:tcPr>
          <w:p w14:paraId="20CF2734" w14:textId="77777777" w:rsidR="00094910" w:rsidRPr="004F36AA" w:rsidRDefault="00094910" w:rsidP="003B739C">
            <w:pPr>
              <w:jc w:val="both"/>
              <w:rPr>
                <w:snapToGrid w:val="0"/>
              </w:rPr>
            </w:pPr>
            <w:r w:rsidRPr="004F36AA">
              <w:rPr>
                <w:snapToGrid w:val="0"/>
              </w:rPr>
              <w:t>Procent avans</w:t>
            </w:r>
          </w:p>
        </w:tc>
        <w:tc>
          <w:tcPr>
            <w:tcW w:w="1701" w:type="dxa"/>
            <w:tcBorders>
              <w:top w:val="single" w:sz="4" w:space="0" w:color="auto"/>
              <w:left w:val="single" w:sz="6" w:space="0" w:color="008080"/>
              <w:bottom w:val="single" w:sz="4" w:space="0" w:color="auto"/>
              <w:right w:val="single" w:sz="4" w:space="0" w:color="auto"/>
            </w:tcBorders>
            <w:shd w:val="clear" w:color="auto" w:fill="808080"/>
          </w:tcPr>
          <w:p w14:paraId="461FAB2A" w14:textId="77777777" w:rsidR="00094910" w:rsidRPr="004F36AA" w:rsidRDefault="00094910" w:rsidP="003B739C">
            <w:pPr>
              <w:jc w:val="both"/>
              <w:rPr>
                <w:b/>
                <w:snapToGrid w:val="0"/>
              </w:rPr>
            </w:pPr>
          </w:p>
        </w:tc>
        <w:tc>
          <w:tcPr>
            <w:tcW w:w="2126" w:type="dxa"/>
            <w:tcBorders>
              <w:top w:val="single" w:sz="4" w:space="0" w:color="auto"/>
              <w:left w:val="single" w:sz="4" w:space="0" w:color="auto"/>
              <w:bottom w:val="single" w:sz="4" w:space="0" w:color="auto"/>
              <w:right w:val="single" w:sz="4" w:space="0" w:color="auto"/>
            </w:tcBorders>
            <w:shd w:val="clear" w:color="auto" w:fill="808080"/>
          </w:tcPr>
          <w:p w14:paraId="47F649B7" w14:textId="77777777" w:rsidR="00094910" w:rsidRPr="004F36AA" w:rsidRDefault="00094910" w:rsidP="003B739C">
            <w:pPr>
              <w:jc w:val="both"/>
              <w:rPr>
                <w:b/>
                <w:snapToGrid w:val="0"/>
              </w:rPr>
            </w:pPr>
          </w:p>
        </w:tc>
        <w:tc>
          <w:tcPr>
            <w:tcW w:w="2693" w:type="dxa"/>
            <w:tcBorders>
              <w:top w:val="single" w:sz="4" w:space="0" w:color="auto"/>
              <w:left w:val="single" w:sz="4" w:space="0" w:color="auto"/>
              <w:bottom w:val="single" w:sz="4" w:space="0" w:color="auto"/>
            </w:tcBorders>
            <w:shd w:val="clear" w:color="auto" w:fill="808080"/>
          </w:tcPr>
          <w:p w14:paraId="4E76DB0E" w14:textId="77777777" w:rsidR="00094910" w:rsidRPr="004F36AA" w:rsidRDefault="00094910" w:rsidP="003B739C">
            <w:pPr>
              <w:jc w:val="both"/>
              <w:rPr>
                <w:b/>
                <w:snapToGrid w:val="0"/>
              </w:rPr>
            </w:pPr>
          </w:p>
        </w:tc>
      </w:tr>
    </w:tbl>
    <w:p w14:paraId="11268D96"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31A69071"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12D18B06"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2475C53F"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41667B6D"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tbl>
      <w:tblPr>
        <w:tblW w:w="4922" w:type="pct"/>
        <w:tblLayout w:type="fixed"/>
        <w:tblCellMar>
          <w:left w:w="30" w:type="dxa"/>
          <w:right w:w="30" w:type="dxa"/>
        </w:tblCellMar>
        <w:tblLook w:val="0000" w:firstRow="0" w:lastRow="0" w:firstColumn="0" w:lastColumn="0" w:noHBand="0" w:noVBand="0"/>
      </w:tblPr>
      <w:tblGrid>
        <w:gridCol w:w="3184"/>
        <w:gridCol w:w="1864"/>
        <w:gridCol w:w="2221"/>
        <w:gridCol w:w="2007"/>
      </w:tblGrid>
      <w:tr w:rsidR="00094910" w:rsidRPr="0018605A" w14:paraId="7D31C6DE" w14:textId="77777777" w:rsidTr="003B739C">
        <w:trPr>
          <w:cantSplit/>
          <w:trHeight w:val="223"/>
        </w:trPr>
        <w:tc>
          <w:tcPr>
            <w:tcW w:w="5000" w:type="pct"/>
            <w:gridSpan w:val="4"/>
            <w:tcBorders>
              <w:top w:val="single" w:sz="2" w:space="0" w:color="008080"/>
              <w:left w:val="single" w:sz="6" w:space="0" w:color="008080"/>
              <w:bottom w:val="single" w:sz="2" w:space="0" w:color="008080"/>
            </w:tcBorders>
            <w:shd w:val="solid" w:color="008080" w:fill="auto"/>
          </w:tcPr>
          <w:p w14:paraId="5E9B0C3F" w14:textId="77777777" w:rsidR="00094910" w:rsidRPr="004F36AA" w:rsidRDefault="00094910" w:rsidP="003B739C">
            <w:pPr>
              <w:pStyle w:val="Heading1"/>
              <w:jc w:val="both"/>
              <w:rPr>
                <w:sz w:val="22"/>
              </w:rPr>
            </w:pPr>
            <w:r w:rsidRPr="004F36AA">
              <w:rPr>
                <w:sz w:val="22"/>
              </w:rPr>
              <w:t>Plan Financiar Agromediu</w:t>
            </w:r>
          </w:p>
        </w:tc>
      </w:tr>
      <w:tr w:rsidR="00094910" w:rsidRPr="0018605A" w14:paraId="0C20C029" w14:textId="77777777" w:rsidTr="003B739C">
        <w:trPr>
          <w:trHeight w:val="223"/>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79A727C2" w14:textId="77777777" w:rsidR="00094910" w:rsidRPr="004F36AA" w:rsidRDefault="00094910" w:rsidP="003B739C">
            <w:pPr>
              <w:jc w:val="both"/>
              <w:rPr>
                <w:snapToGrid w:val="0"/>
              </w:rPr>
            </w:pPr>
          </w:p>
        </w:tc>
        <w:tc>
          <w:tcPr>
            <w:tcW w:w="1005" w:type="pct"/>
            <w:tcBorders>
              <w:top w:val="single" w:sz="6" w:space="0" w:color="008080"/>
              <w:left w:val="single" w:sz="6" w:space="0" w:color="008080"/>
              <w:bottom w:val="single" w:sz="6" w:space="0" w:color="008080"/>
            </w:tcBorders>
            <w:shd w:val="solid" w:color="008080" w:fill="auto"/>
          </w:tcPr>
          <w:p w14:paraId="1CAD3A16" w14:textId="77777777" w:rsidR="00094910" w:rsidRPr="004F36AA" w:rsidRDefault="00094910" w:rsidP="003B739C">
            <w:pPr>
              <w:jc w:val="both"/>
              <w:rPr>
                <w:b/>
                <w:snapToGrid w:val="0"/>
              </w:rPr>
            </w:pPr>
            <w:r w:rsidRPr="004F36AA">
              <w:rPr>
                <w:b/>
                <w:snapToGrid w:val="0"/>
              </w:rPr>
              <w:t>Cheltuieli eligibile</w:t>
            </w:r>
          </w:p>
        </w:tc>
        <w:tc>
          <w:tcPr>
            <w:tcW w:w="1197" w:type="pct"/>
            <w:tcBorders>
              <w:top w:val="single" w:sz="6" w:space="0" w:color="008080"/>
              <w:bottom w:val="single" w:sz="6" w:space="0" w:color="008080"/>
            </w:tcBorders>
            <w:shd w:val="solid" w:color="008080" w:fill="auto"/>
          </w:tcPr>
          <w:p w14:paraId="3C9A142A" w14:textId="77777777" w:rsidR="00094910" w:rsidRPr="004F36AA" w:rsidRDefault="00094910" w:rsidP="003B739C">
            <w:pPr>
              <w:jc w:val="both"/>
              <w:rPr>
                <w:b/>
                <w:snapToGrid w:val="0"/>
              </w:rPr>
            </w:pPr>
            <w:r w:rsidRPr="004F36AA">
              <w:rPr>
                <w:b/>
                <w:snapToGrid w:val="0"/>
              </w:rPr>
              <w:t>Cheltuieli neeligibile</w:t>
            </w:r>
          </w:p>
        </w:tc>
        <w:tc>
          <w:tcPr>
            <w:tcW w:w="1082" w:type="pct"/>
            <w:tcBorders>
              <w:top w:val="single" w:sz="6" w:space="0" w:color="008080"/>
              <w:bottom w:val="single" w:sz="6" w:space="0" w:color="008080"/>
            </w:tcBorders>
            <w:shd w:val="solid" w:color="008080" w:fill="auto"/>
          </w:tcPr>
          <w:p w14:paraId="7E04759B" w14:textId="77777777" w:rsidR="00094910" w:rsidRPr="004F36AA" w:rsidRDefault="00094910" w:rsidP="003B739C">
            <w:pPr>
              <w:jc w:val="both"/>
              <w:rPr>
                <w:b/>
                <w:snapToGrid w:val="0"/>
              </w:rPr>
            </w:pPr>
            <w:r w:rsidRPr="004F36AA">
              <w:rPr>
                <w:b/>
                <w:snapToGrid w:val="0"/>
              </w:rPr>
              <w:t>Total cheltuieli</w:t>
            </w:r>
          </w:p>
        </w:tc>
      </w:tr>
      <w:tr w:rsidR="00094910" w:rsidRPr="0018605A" w14:paraId="66CCCCD9" w14:textId="77777777" w:rsidTr="003B739C">
        <w:trPr>
          <w:trHeight w:val="223"/>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5F789A51" w14:textId="77777777" w:rsidR="00094910" w:rsidRPr="004F36AA" w:rsidRDefault="00094910" w:rsidP="003B739C">
            <w:pPr>
              <w:jc w:val="both"/>
              <w:rPr>
                <w:snapToGrid w:val="0"/>
              </w:rPr>
            </w:pPr>
            <w:r w:rsidRPr="004F36AA">
              <w:rPr>
                <w:snapToGrid w:val="0"/>
              </w:rPr>
              <w:t>0</w:t>
            </w:r>
          </w:p>
        </w:tc>
        <w:tc>
          <w:tcPr>
            <w:tcW w:w="1005" w:type="pct"/>
            <w:tcBorders>
              <w:top w:val="single" w:sz="6" w:space="0" w:color="008080"/>
              <w:left w:val="single" w:sz="6" w:space="0" w:color="008080"/>
              <w:bottom w:val="single" w:sz="4" w:space="0" w:color="auto"/>
              <w:right w:val="single" w:sz="6" w:space="0" w:color="008080"/>
            </w:tcBorders>
            <w:shd w:val="solid" w:color="008080" w:fill="auto"/>
          </w:tcPr>
          <w:p w14:paraId="30C502D3" w14:textId="77777777" w:rsidR="00094910" w:rsidRPr="004F36AA" w:rsidRDefault="00094910" w:rsidP="003B739C">
            <w:pPr>
              <w:jc w:val="both"/>
              <w:rPr>
                <w:b/>
                <w:snapToGrid w:val="0"/>
              </w:rPr>
            </w:pPr>
            <w:r w:rsidRPr="004F36AA">
              <w:rPr>
                <w:b/>
                <w:snapToGrid w:val="0"/>
              </w:rPr>
              <w:t>1</w:t>
            </w:r>
          </w:p>
        </w:tc>
        <w:tc>
          <w:tcPr>
            <w:tcW w:w="1197" w:type="pct"/>
            <w:tcBorders>
              <w:top w:val="single" w:sz="6" w:space="0" w:color="008080"/>
              <w:left w:val="single" w:sz="6" w:space="0" w:color="008080"/>
              <w:bottom w:val="single" w:sz="4" w:space="0" w:color="auto"/>
              <w:right w:val="single" w:sz="6" w:space="0" w:color="008080"/>
            </w:tcBorders>
            <w:shd w:val="solid" w:color="008080" w:fill="auto"/>
          </w:tcPr>
          <w:p w14:paraId="110A13A0" w14:textId="77777777" w:rsidR="00094910" w:rsidRPr="004F36AA" w:rsidRDefault="00094910" w:rsidP="003B739C">
            <w:pPr>
              <w:jc w:val="both"/>
              <w:rPr>
                <w:b/>
                <w:snapToGrid w:val="0"/>
              </w:rPr>
            </w:pPr>
            <w:r w:rsidRPr="004F36AA">
              <w:rPr>
                <w:b/>
                <w:snapToGrid w:val="0"/>
              </w:rPr>
              <w:t>2</w:t>
            </w:r>
          </w:p>
        </w:tc>
        <w:tc>
          <w:tcPr>
            <w:tcW w:w="1082" w:type="pct"/>
            <w:tcBorders>
              <w:top w:val="single" w:sz="6" w:space="0" w:color="008080"/>
              <w:left w:val="single" w:sz="6" w:space="0" w:color="008080"/>
              <w:bottom w:val="single" w:sz="4" w:space="0" w:color="auto"/>
            </w:tcBorders>
            <w:shd w:val="solid" w:color="008080" w:fill="auto"/>
          </w:tcPr>
          <w:p w14:paraId="4A9F92BA" w14:textId="77777777" w:rsidR="00094910" w:rsidRPr="004F36AA" w:rsidRDefault="00094910" w:rsidP="003B739C">
            <w:pPr>
              <w:jc w:val="both"/>
              <w:rPr>
                <w:b/>
                <w:snapToGrid w:val="0"/>
              </w:rPr>
            </w:pPr>
            <w:r w:rsidRPr="004F36AA">
              <w:rPr>
                <w:b/>
                <w:snapToGrid w:val="0"/>
              </w:rPr>
              <w:t>3</w:t>
            </w:r>
          </w:p>
        </w:tc>
      </w:tr>
      <w:tr w:rsidR="00094910" w:rsidRPr="0018605A" w14:paraId="0520E781" w14:textId="77777777" w:rsidTr="003B739C">
        <w:trPr>
          <w:trHeight w:val="223"/>
        </w:trPr>
        <w:tc>
          <w:tcPr>
            <w:tcW w:w="1716" w:type="pct"/>
            <w:tcBorders>
              <w:top w:val="single" w:sz="2" w:space="0" w:color="008080"/>
              <w:left w:val="single" w:sz="6" w:space="0" w:color="008080"/>
              <w:bottom w:val="single" w:sz="6" w:space="0" w:color="008080"/>
              <w:right w:val="single" w:sz="4" w:space="0" w:color="auto"/>
            </w:tcBorders>
            <w:shd w:val="solid" w:color="008080" w:fill="auto"/>
          </w:tcPr>
          <w:p w14:paraId="59DB9485" w14:textId="77777777" w:rsidR="00094910" w:rsidRPr="004F36AA" w:rsidRDefault="00094910" w:rsidP="003B739C">
            <w:pPr>
              <w:jc w:val="both"/>
              <w:rPr>
                <w:snapToGrid w:val="0"/>
              </w:rPr>
            </w:pPr>
          </w:p>
        </w:tc>
        <w:tc>
          <w:tcPr>
            <w:tcW w:w="1005" w:type="pct"/>
            <w:tcBorders>
              <w:top w:val="single" w:sz="4" w:space="0" w:color="auto"/>
              <w:left w:val="single" w:sz="4" w:space="0" w:color="auto"/>
              <w:bottom w:val="single" w:sz="4" w:space="0" w:color="auto"/>
              <w:right w:val="single" w:sz="4" w:space="0" w:color="auto"/>
            </w:tcBorders>
            <w:shd w:val="solid" w:color="008080" w:fill="auto"/>
          </w:tcPr>
          <w:p w14:paraId="57DD9D8A" w14:textId="77777777" w:rsidR="00094910" w:rsidRPr="004F36AA" w:rsidRDefault="00094910" w:rsidP="003B739C">
            <w:pPr>
              <w:jc w:val="both"/>
              <w:rPr>
                <w:b/>
                <w:snapToGrid w:val="0"/>
              </w:rPr>
            </w:pPr>
            <w:r w:rsidRPr="004F36AA">
              <w:rPr>
                <w:b/>
                <w:snapToGrid w:val="0"/>
              </w:rPr>
              <w:t>Euro</w:t>
            </w: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6BF18E32" w14:textId="77777777" w:rsidR="00094910" w:rsidRPr="004F36AA" w:rsidRDefault="00094910" w:rsidP="003B739C">
            <w:pPr>
              <w:jc w:val="both"/>
              <w:rPr>
                <w:b/>
                <w:snapToGrid w:val="0"/>
              </w:rPr>
            </w:pPr>
            <w:r w:rsidRPr="004F36AA">
              <w:rPr>
                <w:b/>
                <w:snapToGrid w:val="0"/>
              </w:rPr>
              <w:t>Euro</w:t>
            </w:r>
          </w:p>
        </w:tc>
        <w:tc>
          <w:tcPr>
            <w:tcW w:w="1082" w:type="pct"/>
            <w:tcBorders>
              <w:top w:val="single" w:sz="4" w:space="0" w:color="auto"/>
              <w:left w:val="single" w:sz="4" w:space="0" w:color="auto"/>
              <w:bottom w:val="single" w:sz="4" w:space="0" w:color="auto"/>
              <w:right w:val="single" w:sz="4" w:space="0" w:color="auto"/>
            </w:tcBorders>
            <w:shd w:val="solid" w:color="008080" w:fill="auto"/>
          </w:tcPr>
          <w:p w14:paraId="2CE916EA" w14:textId="77777777" w:rsidR="00094910" w:rsidRPr="004F36AA" w:rsidRDefault="00094910" w:rsidP="003B739C">
            <w:pPr>
              <w:jc w:val="both"/>
              <w:rPr>
                <w:b/>
                <w:snapToGrid w:val="0"/>
              </w:rPr>
            </w:pPr>
            <w:r w:rsidRPr="004F36AA">
              <w:rPr>
                <w:b/>
                <w:snapToGrid w:val="0"/>
              </w:rPr>
              <w:t>Euro</w:t>
            </w:r>
          </w:p>
        </w:tc>
      </w:tr>
      <w:tr w:rsidR="00094910" w:rsidRPr="0018605A" w14:paraId="0D202D96"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5A5DE0D5" w14:textId="77777777" w:rsidR="00094910" w:rsidRPr="004F36AA" w:rsidRDefault="00094910" w:rsidP="003B739C">
            <w:pPr>
              <w:jc w:val="both"/>
              <w:rPr>
                <w:b/>
                <w:snapToGrid w:val="0"/>
              </w:rPr>
            </w:pPr>
            <w:r w:rsidRPr="004F36AA">
              <w:rPr>
                <w:b/>
                <w:snapToGrid w:val="0"/>
              </w:rPr>
              <w:t>1. Ajutor public nerambursabil</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E872238"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0138AC31"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76329237" w14:textId="77777777" w:rsidR="00094910" w:rsidRPr="004F36AA" w:rsidRDefault="00094910" w:rsidP="003B739C">
            <w:pPr>
              <w:jc w:val="both"/>
              <w:rPr>
                <w:b/>
                <w:snapToGrid w:val="0"/>
              </w:rPr>
            </w:pPr>
          </w:p>
        </w:tc>
      </w:tr>
      <w:tr w:rsidR="00094910" w:rsidRPr="0018605A" w14:paraId="4F26138E"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26819E33" w14:textId="77777777" w:rsidR="00094910" w:rsidRPr="004F36AA" w:rsidRDefault="00094910" w:rsidP="003B739C">
            <w:pPr>
              <w:jc w:val="both"/>
              <w:rPr>
                <w:b/>
                <w:snapToGrid w:val="0"/>
              </w:rPr>
            </w:pPr>
            <w:r w:rsidRPr="004F36AA">
              <w:rPr>
                <w:b/>
                <w:snapToGrid w:val="0"/>
              </w:rPr>
              <w:t>2. Cofinanţare privată, din care: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59EC1AC"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4678D7B3"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24F7BD4E" w14:textId="77777777" w:rsidR="00094910" w:rsidRPr="004F36AA" w:rsidRDefault="00094910" w:rsidP="003B739C">
            <w:pPr>
              <w:jc w:val="both"/>
              <w:rPr>
                <w:b/>
                <w:snapToGrid w:val="0"/>
              </w:rPr>
            </w:pPr>
          </w:p>
        </w:tc>
      </w:tr>
      <w:tr w:rsidR="00094910" w:rsidRPr="0018605A" w14:paraId="11C76F51"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02C90D99" w14:textId="763D1F19" w:rsidR="00094910" w:rsidRPr="004F36AA" w:rsidRDefault="00094910" w:rsidP="003B739C">
            <w:pPr>
              <w:jc w:val="both"/>
              <w:rPr>
                <w:snapToGrid w:val="0"/>
              </w:rPr>
            </w:pPr>
            <w:r w:rsidRPr="004F36AA">
              <w:rPr>
                <w:snapToGrid w:val="0"/>
              </w:rPr>
              <w:t xml:space="preserve">    2.1  - </w:t>
            </w:r>
            <w:r w:rsidR="006666D0">
              <w:rPr>
                <w:snapToGrid w:val="0"/>
              </w:rPr>
              <w:t>contribuție în natură</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761B6658"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14322DEB"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641842CC" w14:textId="77777777" w:rsidR="00094910" w:rsidRPr="004F36AA" w:rsidRDefault="00094910" w:rsidP="003B739C">
            <w:pPr>
              <w:jc w:val="both"/>
              <w:rPr>
                <w:b/>
                <w:snapToGrid w:val="0"/>
              </w:rPr>
            </w:pPr>
          </w:p>
        </w:tc>
      </w:tr>
      <w:tr w:rsidR="006666D0" w:rsidRPr="0018605A" w14:paraId="09879FC3"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588D84A1" w14:textId="5EAEAD70" w:rsidR="006666D0" w:rsidRPr="004F36AA" w:rsidRDefault="006666D0" w:rsidP="003B739C">
            <w:pPr>
              <w:jc w:val="both"/>
              <w:rPr>
                <w:snapToGrid w:val="0"/>
              </w:rPr>
            </w:pPr>
            <w:r>
              <w:rPr>
                <w:snapToGrid w:val="0"/>
              </w:rPr>
              <w:t xml:space="preserve">    </w:t>
            </w:r>
            <w:r w:rsidRPr="004F36AA">
              <w:rPr>
                <w:snapToGrid w:val="0"/>
              </w:rPr>
              <w:t>2.</w:t>
            </w:r>
            <w:r>
              <w:rPr>
                <w:snapToGrid w:val="0"/>
              </w:rPr>
              <w:t>2</w:t>
            </w:r>
            <w:r w:rsidRPr="004F36AA">
              <w:rPr>
                <w:snapToGrid w:val="0"/>
              </w:rPr>
              <w:t xml:space="preserve">  - autofinanţare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4825F2E6" w14:textId="77777777" w:rsidR="006666D0" w:rsidRPr="004F36AA" w:rsidRDefault="006666D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72E4364C" w14:textId="77777777" w:rsidR="006666D0" w:rsidRPr="004F36AA" w:rsidRDefault="006666D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3803EC29" w14:textId="77777777" w:rsidR="006666D0" w:rsidRPr="004F36AA" w:rsidRDefault="006666D0" w:rsidP="003B739C">
            <w:pPr>
              <w:jc w:val="both"/>
              <w:rPr>
                <w:b/>
                <w:snapToGrid w:val="0"/>
              </w:rPr>
            </w:pPr>
          </w:p>
        </w:tc>
      </w:tr>
      <w:tr w:rsidR="00094910" w:rsidRPr="0018605A" w14:paraId="19EC7647"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2B063CC9" w14:textId="3D1CFA05" w:rsidR="00094910" w:rsidRPr="004F36AA" w:rsidRDefault="00094910" w:rsidP="003B739C">
            <w:pPr>
              <w:jc w:val="both"/>
              <w:rPr>
                <w:snapToGrid w:val="0"/>
              </w:rPr>
            </w:pPr>
            <w:r w:rsidRPr="004F36AA">
              <w:rPr>
                <w:snapToGrid w:val="0"/>
              </w:rPr>
              <w:t xml:space="preserve">    2.</w:t>
            </w:r>
            <w:r w:rsidR="006666D0">
              <w:rPr>
                <w:snapToGrid w:val="0"/>
              </w:rPr>
              <w:t>3</w:t>
            </w:r>
            <w:r w:rsidRPr="004F36AA">
              <w:rPr>
                <w:snapToGrid w:val="0"/>
              </w:rPr>
              <w:t xml:space="preserve">  - împrumuturi</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2956B400"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7E443AB0"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1A8C7836" w14:textId="77777777" w:rsidR="00094910" w:rsidRPr="004F36AA" w:rsidRDefault="00094910" w:rsidP="003B739C">
            <w:pPr>
              <w:jc w:val="both"/>
              <w:rPr>
                <w:b/>
                <w:snapToGrid w:val="0"/>
              </w:rPr>
            </w:pPr>
          </w:p>
        </w:tc>
      </w:tr>
      <w:tr w:rsidR="00094910" w:rsidRPr="0018605A" w14:paraId="4E8C3A46"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1F824049" w14:textId="77777777" w:rsidR="00094910" w:rsidRPr="004F36AA" w:rsidRDefault="00094910" w:rsidP="003B739C">
            <w:pPr>
              <w:jc w:val="both"/>
              <w:rPr>
                <w:snapToGrid w:val="0"/>
              </w:rPr>
            </w:pPr>
            <w:r w:rsidRPr="004F36AA">
              <w:rPr>
                <w:b/>
                <w:snapToGrid w:val="0"/>
              </w:rPr>
              <w:t>3. TOTAL PROIECT</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62E8F6BA"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1E4E1EFB"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36073BC1" w14:textId="77777777" w:rsidR="00094910" w:rsidRPr="004F36AA" w:rsidRDefault="00094910" w:rsidP="003B739C">
            <w:pPr>
              <w:jc w:val="both"/>
              <w:rPr>
                <w:b/>
                <w:snapToGrid w:val="0"/>
              </w:rPr>
            </w:pPr>
          </w:p>
        </w:tc>
      </w:tr>
      <w:tr w:rsidR="00094910" w:rsidRPr="0018605A" w14:paraId="1240B941"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4A45D21" w14:textId="77777777" w:rsidR="00094910" w:rsidRPr="004F36AA" w:rsidRDefault="00094910" w:rsidP="003B739C">
            <w:pPr>
              <w:jc w:val="both"/>
              <w:rPr>
                <w:snapToGrid w:val="0"/>
              </w:rPr>
            </w:pPr>
            <w:r w:rsidRPr="004F36AA">
              <w:rPr>
                <w:snapToGrid w:val="0"/>
              </w:rPr>
              <w:t>Procent contribuţie publică</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6095A2B0" w14:textId="77777777" w:rsidR="00094910" w:rsidRPr="004F36AA" w:rsidRDefault="00094910" w:rsidP="003B739C">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678F22C3" w14:textId="77777777" w:rsidR="00094910" w:rsidRPr="004F36AA" w:rsidRDefault="00094910" w:rsidP="003B739C">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79357119" w14:textId="77777777" w:rsidR="00094910" w:rsidRPr="004F36AA" w:rsidRDefault="00094910" w:rsidP="003B739C">
            <w:pPr>
              <w:jc w:val="both"/>
              <w:rPr>
                <w:b/>
                <w:snapToGrid w:val="0"/>
              </w:rPr>
            </w:pPr>
          </w:p>
        </w:tc>
      </w:tr>
      <w:tr w:rsidR="006666D0" w:rsidRPr="0018605A" w14:paraId="7AA9FB45"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4F9ABB9F" w14:textId="044657EF" w:rsidR="006666D0" w:rsidRPr="004F36AA" w:rsidRDefault="006666D0" w:rsidP="006666D0">
            <w:pPr>
              <w:jc w:val="both"/>
              <w:rPr>
                <w:snapToGrid w:val="0"/>
              </w:rPr>
            </w:pPr>
            <w:r w:rsidRPr="004F36AA">
              <w:rPr>
                <w:snapToGrid w:val="0"/>
              </w:rPr>
              <w:t>Avans solicitat</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7E1C96FA" w14:textId="77777777" w:rsidR="006666D0" w:rsidRPr="004F36AA" w:rsidRDefault="006666D0" w:rsidP="006666D0">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29D8FB51" w14:textId="77777777" w:rsidR="006666D0" w:rsidRPr="004F36AA" w:rsidRDefault="006666D0" w:rsidP="006666D0">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042E2E11" w14:textId="77777777" w:rsidR="006666D0" w:rsidRPr="004F36AA" w:rsidRDefault="006666D0" w:rsidP="006666D0">
            <w:pPr>
              <w:jc w:val="both"/>
              <w:rPr>
                <w:b/>
                <w:snapToGrid w:val="0"/>
              </w:rPr>
            </w:pPr>
          </w:p>
        </w:tc>
      </w:tr>
      <w:tr w:rsidR="006666D0" w:rsidRPr="0018605A" w14:paraId="43D803CC"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54DEEECC" w14:textId="19A80DE2" w:rsidR="006666D0" w:rsidRPr="004F36AA" w:rsidRDefault="006666D0" w:rsidP="006666D0">
            <w:pPr>
              <w:jc w:val="both"/>
              <w:rPr>
                <w:snapToGrid w:val="0"/>
              </w:rPr>
            </w:pPr>
            <w:r w:rsidRPr="004F36AA">
              <w:rPr>
                <w:snapToGrid w:val="0"/>
              </w:rPr>
              <w:t>Procent avans</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077BD883" w14:textId="77777777" w:rsidR="006666D0" w:rsidRPr="004F36AA" w:rsidRDefault="006666D0" w:rsidP="006666D0">
            <w:pPr>
              <w:jc w:val="both"/>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352DC93F" w14:textId="77777777" w:rsidR="006666D0" w:rsidRPr="004F36AA" w:rsidRDefault="006666D0" w:rsidP="006666D0">
            <w:pPr>
              <w:jc w:val="both"/>
              <w:rPr>
                <w:b/>
                <w:snapToGrid w:val="0"/>
              </w:rPr>
            </w:pPr>
          </w:p>
        </w:tc>
        <w:tc>
          <w:tcPr>
            <w:tcW w:w="1082" w:type="pct"/>
            <w:tcBorders>
              <w:top w:val="single" w:sz="4" w:space="0" w:color="auto"/>
              <w:left w:val="single" w:sz="4" w:space="0" w:color="auto"/>
              <w:bottom w:val="single" w:sz="4" w:space="0" w:color="auto"/>
            </w:tcBorders>
            <w:shd w:val="solid" w:color="C0C0C0" w:fill="auto"/>
          </w:tcPr>
          <w:p w14:paraId="388E3D72" w14:textId="77777777" w:rsidR="006666D0" w:rsidRPr="004F36AA" w:rsidRDefault="006666D0" w:rsidP="006666D0">
            <w:pPr>
              <w:jc w:val="both"/>
              <w:rPr>
                <w:b/>
                <w:snapToGrid w:val="0"/>
              </w:rPr>
            </w:pPr>
          </w:p>
        </w:tc>
      </w:tr>
    </w:tbl>
    <w:p w14:paraId="5355039D"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p w14:paraId="4D536A42" w14:textId="77777777" w:rsidR="00094910" w:rsidRDefault="00094910" w:rsidP="00C0132C">
      <w:pPr>
        <w:spacing w:after="0"/>
        <w:ind w:left="-426" w:right="-415"/>
        <w:jc w:val="both"/>
        <w:rPr>
          <w:rFonts w:asciiTheme="minorHAnsi" w:eastAsiaTheme="minorEastAsia" w:hAnsiTheme="minorHAnsi" w:cstheme="minorHAnsi"/>
          <w:b/>
          <w:bCs/>
          <w:color w:val="auto"/>
          <w:sz w:val="24"/>
          <w:szCs w:val="24"/>
          <w:lang w:val="en-US"/>
        </w:rPr>
      </w:pPr>
    </w:p>
    <w:tbl>
      <w:tblPr>
        <w:tblW w:w="4922" w:type="pct"/>
        <w:tblLayout w:type="fixed"/>
        <w:tblCellMar>
          <w:left w:w="30" w:type="dxa"/>
          <w:right w:w="30" w:type="dxa"/>
        </w:tblCellMar>
        <w:tblLook w:val="0000" w:firstRow="0" w:lastRow="0" w:firstColumn="0" w:lastColumn="0" w:noHBand="0" w:noVBand="0"/>
      </w:tblPr>
      <w:tblGrid>
        <w:gridCol w:w="3184"/>
        <w:gridCol w:w="1864"/>
        <w:gridCol w:w="2221"/>
        <w:gridCol w:w="2007"/>
      </w:tblGrid>
      <w:tr w:rsidR="00094910" w:rsidRPr="0018605A" w14:paraId="0A7505ED" w14:textId="77777777" w:rsidTr="003B739C">
        <w:trPr>
          <w:cantSplit/>
          <w:trHeight w:val="223"/>
        </w:trPr>
        <w:tc>
          <w:tcPr>
            <w:tcW w:w="5000" w:type="pct"/>
            <w:gridSpan w:val="4"/>
            <w:tcBorders>
              <w:top w:val="single" w:sz="2" w:space="0" w:color="008080"/>
              <w:left w:val="single" w:sz="6" w:space="0" w:color="008080"/>
              <w:bottom w:val="single" w:sz="2" w:space="0" w:color="008080"/>
            </w:tcBorders>
            <w:shd w:val="solid" w:color="008080" w:fill="auto"/>
          </w:tcPr>
          <w:p w14:paraId="67AD9D36" w14:textId="77777777" w:rsidR="00094910" w:rsidRPr="004F36AA" w:rsidRDefault="00094910" w:rsidP="003B739C">
            <w:pPr>
              <w:pStyle w:val="Heading1"/>
              <w:jc w:val="center"/>
              <w:rPr>
                <w:sz w:val="22"/>
              </w:rPr>
            </w:pPr>
            <w:r w:rsidRPr="004F36AA">
              <w:rPr>
                <w:sz w:val="22"/>
              </w:rPr>
              <w:t xml:space="preserve">Plan Financiar Procesare şi/sau Comercializare </w:t>
            </w:r>
          </w:p>
        </w:tc>
      </w:tr>
      <w:tr w:rsidR="00094910" w:rsidRPr="0018605A" w14:paraId="293C9BE1" w14:textId="77777777" w:rsidTr="003B739C">
        <w:trPr>
          <w:trHeight w:val="455"/>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4670F864" w14:textId="77777777" w:rsidR="00094910" w:rsidRPr="004F36AA" w:rsidRDefault="00094910" w:rsidP="003B739C">
            <w:pPr>
              <w:jc w:val="center"/>
              <w:rPr>
                <w:snapToGrid w:val="0"/>
              </w:rPr>
            </w:pPr>
          </w:p>
        </w:tc>
        <w:tc>
          <w:tcPr>
            <w:tcW w:w="1005" w:type="pct"/>
            <w:tcBorders>
              <w:top w:val="single" w:sz="6" w:space="0" w:color="008080"/>
              <w:left w:val="single" w:sz="6" w:space="0" w:color="008080"/>
              <w:bottom w:val="single" w:sz="6" w:space="0" w:color="008080"/>
            </w:tcBorders>
            <w:shd w:val="solid" w:color="008080" w:fill="auto"/>
          </w:tcPr>
          <w:p w14:paraId="76F5DD01" w14:textId="77777777" w:rsidR="00094910" w:rsidRPr="004F36AA" w:rsidRDefault="00094910" w:rsidP="003B739C">
            <w:pPr>
              <w:jc w:val="center"/>
              <w:rPr>
                <w:b/>
                <w:snapToGrid w:val="0"/>
              </w:rPr>
            </w:pPr>
            <w:r w:rsidRPr="004F36AA">
              <w:rPr>
                <w:b/>
                <w:snapToGrid w:val="0"/>
              </w:rPr>
              <w:t>Cheltuieli eligibile</w:t>
            </w:r>
          </w:p>
        </w:tc>
        <w:tc>
          <w:tcPr>
            <w:tcW w:w="1197" w:type="pct"/>
            <w:tcBorders>
              <w:top w:val="single" w:sz="6" w:space="0" w:color="008080"/>
              <w:bottom w:val="single" w:sz="6" w:space="0" w:color="008080"/>
            </w:tcBorders>
            <w:shd w:val="solid" w:color="008080" w:fill="auto"/>
          </w:tcPr>
          <w:p w14:paraId="512C76E8" w14:textId="77777777" w:rsidR="00094910" w:rsidRPr="004F36AA" w:rsidRDefault="00094910" w:rsidP="003B739C">
            <w:pPr>
              <w:jc w:val="center"/>
              <w:rPr>
                <w:b/>
                <w:snapToGrid w:val="0"/>
              </w:rPr>
            </w:pPr>
            <w:r w:rsidRPr="004F36AA">
              <w:rPr>
                <w:b/>
                <w:snapToGrid w:val="0"/>
              </w:rPr>
              <w:t>Cheltuieli neeligibile</w:t>
            </w:r>
          </w:p>
        </w:tc>
        <w:tc>
          <w:tcPr>
            <w:tcW w:w="1082" w:type="pct"/>
            <w:tcBorders>
              <w:top w:val="single" w:sz="6" w:space="0" w:color="008080"/>
              <w:bottom w:val="single" w:sz="6" w:space="0" w:color="008080"/>
            </w:tcBorders>
            <w:shd w:val="solid" w:color="008080" w:fill="auto"/>
          </w:tcPr>
          <w:p w14:paraId="31DA92C0" w14:textId="77777777" w:rsidR="00094910" w:rsidRPr="004F36AA" w:rsidRDefault="00094910" w:rsidP="003B739C">
            <w:pPr>
              <w:jc w:val="center"/>
              <w:rPr>
                <w:b/>
                <w:snapToGrid w:val="0"/>
              </w:rPr>
            </w:pPr>
            <w:r w:rsidRPr="004F36AA">
              <w:rPr>
                <w:b/>
                <w:snapToGrid w:val="0"/>
              </w:rPr>
              <w:t>Total cheltuieli</w:t>
            </w:r>
          </w:p>
        </w:tc>
      </w:tr>
      <w:tr w:rsidR="00094910" w:rsidRPr="0018605A" w14:paraId="719805EB" w14:textId="77777777" w:rsidTr="003B739C">
        <w:trPr>
          <w:trHeight w:val="223"/>
        </w:trPr>
        <w:tc>
          <w:tcPr>
            <w:tcW w:w="1716" w:type="pct"/>
            <w:tcBorders>
              <w:top w:val="single" w:sz="2" w:space="0" w:color="008080"/>
              <w:left w:val="single" w:sz="6" w:space="0" w:color="008080"/>
              <w:bottom w:val="single" w:sz="6" w:space="0" w:color="008080"/>
              <w:right w:val="single" w:sz="6" w:space="0" w:color="008080"/>
            </w:tcBorders>
            <w:shd w:val="solid" w:color="008080" w:fill="auto"/>
          </w:tcPr>
          <w:p w14:paraId="1534CF32" w14:textId="77777777" w:rsidR="00094910" w:rsidRPr="004F36AA" w:rsidRDefault="00094910" w:rsidP="003B739C">
            <w:pPr>
              <w:jc w:val="center"/>
              <w:rPr>
                <w:snapToGrid w:val="0"/>
              </w:rPr>
            </w:pPr>
            <w:r w:rsidRPr="004F36AA">
              <w:rPr>
                <w:snapToGrid w:val="0"/>
              </w:rPr>
              <w:t>0</w:t>
            </w:r>
          </w:p>
        </w:tc>
        <w:tc>
          <w:tcPr>
            <w:tcW w:w="1005" w:type="pct"/>
            <w:tcBorders>
              <w:top w:val="single" w:sz="6" w:space="0" w:color="008080"/>
              <w:left w:val="single" w:sz="6" w:space="0" w:color="008080"/>
              <w:bottom w:val="single" w:sz="4" w:space="0" w:color="auto"/>
              <w:right w:val="single" w:sz="6" w:space="0" w:color="008080"/>
            </w:tcBorders>
            <w:shd w:val="solid" w:color="008080" w:fill="auto"/>
          </w:tcPr>
          <w:p w14:paraId="25FD7D71" w14:textId="77777777" w:rsidR="00094910" w:rsidRPr="004F36AA" w:rsidRDefault="00094910" w:rsidP="003B739C">
            <w:pPr>
              <w:jc w:val="center"/>
              <w:rPr>
                <w:b/>
                <w:snapToGrid w:val="0"/>
              </w:rPr>
            </w:pPr>
            <w:r w:rsidRPr="004F36AA">
              <w:rPr>
                <w:b/>
                <w:snapToGrid w:val="0"/>
              </w:rPr>
              <w:t>1</w:t>
            </w:r>
          </w:p>
        </w:tc>
        <w:tc>
          <w:tcPr>
            <w:tcW w:w="1197" w:type="pct"/>
            <w:tcBorders>
              <w:top w:val="single" w:sz="6" w:space="0" w:color="008080"/>
              <w:left w:val="single" w:sz="6" w:space="0" w:color="008080"/>
              <w:bottom w:val="single" w:sz="4" w:space="0" w:color="auto"/>
              <w:right w:val="single" w:sz="6" w:space="0" w:color="008080"/>
            </w:tcBorders>
            <w:shd w:val="solid" w:color="008080" w:fill="auto"/>
          </w:tcPr>
          <w:p w14:paraId="08C22E72" w14:textId="77777777" w:rsidR="00094910" w:rsidRPr="004F36AA" w:rsidRDefault="00094910" w:rsidP="003B739C">
            <w:pPr>
              <w:jc w:val="center"/>
              <w:rPr>
                <w:b/>
                <w:snapToGrid w:val="0"/>
              </w:rPr>
            </w:pPr>
            <w:r w:rsidRPr="004F36AA">
              <w:rPr>
                <w:b/>
                <w:snapToGrid w:val="0"/>
              </w:rPr>
              <w:t>2</w:t>
            </w:r>
          </w:p>
        </w:tc>
        <w:tc>
          <w:tcPr>
            <w:tcW w:w="1082" w:type="pct"/>
            <w:tcBorders>
              <w:top w:val="single" w:sz="6" w:space="0" w:color="008080"/>
              <w:left w:val="single" w:sz="6" w:space="0" w:color="008080"/>
              <w:bottom w:val="single" w:sz="4" w:space="0" w:color="auto"/>
            </w:tcBorders>
            <w:shd w:val="solid" w:color="008080" w:fill="auto"/>
          </w:tcPr>
          <w:p w14:paraId="1C7C8F74" w14:textId="77777777" w:rsidR="00094910" w:rsidRPr="004F36AA" w:rsidRDefault="00094910" w:rsidP="003B739C">
            <w:pPr>
              <w:jc w:val="center"/>
              <w:rPr>
                <w:b/>
                <w:snapToGrid w:val="0"/>
              </w:rPr>
            </w:pPr>
            <w:r w:rsidRPr="004F36AA">
              <w:rPr>
                <w:b/>
                <w:snapToGrid w:val="0"/>
              </w:rPr>
              <w:t>3</w:t>
            </w:r>
          </w:p>
        </w:tc>
      </w:tr>
      <w:tr w:rsidR="00094910" w:rsidRPr="0018605A" w14:paraId="6D5198F1" w14:textId="77777777" w:rsidTr="003B739C">
        <w:trPr>
          <w:trHeight w:val="223"/>
        </w:trPr>
        <w:tc>
          <w:tcPr>
            <w:tcW w:w="1716" w:type="pct"/>
            <w:tcBorders>
              <w:top w:val="single" w:sz="2" w:space="0" w:color="008080"/>
              <w:left w:val="single" w:sz="6" w:space="0" w:color="008080"/>
              <w:bottom w:val="single" w:sz="6" w:space="0" w:color="008080"/>
              <w:right w:val="single" w:sz="4" w:space="0" w:color="auto"/>
            </w:tcBorders>
            <w:shd w:val="solid" w:color="008080" w:fill="auto"/>
          </w:tcPr>
          <w:p w14:paraId="7027EBB9" w14:textId="77777777" w:rsidR="00094910" w:rsidRPr="004F36AA" w:rsidRDefault="00094910" w:rsidP="003B739C">
            <w:pPr>
              <w:jc w:val="center"/>
              <w:rPr>
                <w:snapToGrid w:val="0"/>
              </w:rPr>
            </w:pPr>
          </w:p>
        </w:tc>
        <w:tc>
          <w:tcPr>
            <w:tcW w:w="1005" w:type="pct"/>
            <w:tcBorders>
              <w:top w:val="single" w:sz="4" w:space="0" w:color="auto"/>
              <w:left w:val="single" w:sz="4" w:space="0" w:color="auto"/>
              <w:bottom w:val="single" w:sz="4" w:space="0" w:color="auto"/>
              <w:right w:val="single" w:sz="4" w:space="0" w:color="auto"/>
            </w:tcBorders>
            <w:shd w:val="solid" w:color="008080" w:fill="auto"/>
          </w:tcPr>
          <w:p w14:paraId="468B1304" w14:textId="77777777" w:rsidR="00094910" w:rsidRPr="004F36AA" w:rsidRDefault="00094910" w:rsidP="003B739C">
            <w:pPr>
              <w:jc w:val="center"/>
              <w:rPr>
                <w:b/>
                <w:snapToGrid w:val="0"/>
              </w:rPr>
            </w:pPr>
            <w:r w:rsidRPr="004F36AA">
              <w:rPr>
                <w:b/>
                <w:snapToGrid w:val="0"/>
              </w:rPr>
              <w:t>Euro</w:t>
            </w: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60654F33" w14:textId="77777777" w:rsidR="00094910" w:rsidRPr="004F36AA" w:rsidRDefault="00094910" w:rsidP="003B739C">
            <w:pPr>
              <w:jc w:val="center"/>
              <w:rPr>
                <w:b/>
                <w:snapToGrid w:val="0"/>
              </w:rPr>
            </w:pPr>
            <w:r w:rsidRPr="004F36AA">
              <w:rPr>
                <w:b/>
                <w:snapToGrid w:val="0"/>
              </w:rPr>
              <w:t>Euro</w:t>
            </w:r>
          </w:p>
        </w:tc>
        <w:tc>
          <w:tcPr>
            <w:tcW w:w="1082" w:type="pct"/>
            <w:tcBorders>
              <w:top w:val="single" w:sz="4" w:space="0" w:color="auto"/>
              <w:left w:val="single" w:sz="4" w:space="0" w:color="auto"/>
              <w:bottom w:val="single" w:sz="4" w:space="0" w:color="auto"/>
              <w:right w:val="single" w:sz="4" w:space="0" w:color="auto"/>
            </w:tcBorders>
            <w:shd w:val="solid" w:color="008080" w:fill="auto"/>
          </w:tcPr>
          <w:p w14:paraId="299C540F" w14:textId="77777777" w:rsidR="00094910" w:rsidRPr="004F36AA" w:rsidRDefault="00094910" w:rsidP="003B739C">
            <w:pPr>
              <w:jc w:val="center"/>
              <w:rPr>
                <w:b/>
                <w:snapToGrid w:val="0"/>
              </w:rPr>
            </w:pPr>
            <w:r w:rsidRPr="004F36AA">
              <w:rPr>
                <w:b/>
                <w:snapToGrid w:val="0"/>
              </w:rPr>
              <w:t>Euro</w:t>
            </w:r>
          </w:p>
        </w:tc>
      </w:tr>
      <w:tr w:rsidR="00094910" w:rsidRPr="0018605A" w14:paraId="3AD42BD5"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6E65390E" w14:textId="77777777" w:rsidR="00094910" w:rsidRPr="004F36AA" w:rsidRDefault="00094910" w:rsidP="003B739C">
            <w:pPr>
              <w:jc w:val="center"/>
              <w:rPr>
                <w:b/>
                <w:snapToGrid w:val="0"/>
              </w:rPr>
            </w:pPr>
            <w:r w:rsidRPr="004F36AA">
              <w:rPr>
                <w:b/>
                <w:snapToGrid w:val="0"/>
              </w:rPr>
              <w:t>1. Ajutor public nerambursabil</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3C4AB051"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008080" w:fill="auto"/>
          </w:tcPr>
          <w:p w14:paraId="185AF25D"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74109294" w14:textId="77777777" w:rsidR="00094910" w:rsidRPr="004F36AA" w:rsidRDefault="00094910" w:rsidP="003B739C">
            <w:pPr>
              <w:jc w:val="center"/>
              <w:rPr>
                <w:b/>
                <w:snapToGrid w:val="0"/>
              </w:rPr>
            </w:pPr>
          </w:p>
        </w:tc>
      </w:tr>
      <w:tr w:rsidR="00094910" w:rsidRPr="0018605A" w14:paraId="6568661F"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8A24BCA" w14:textId="77777777" w:rsidR="00094910" w:rsidRPr="004F36AA" w:rsidRDefault="00094910" w:rsidP="003B739C">
            <w:pPr>
              <w:jc w:val="center"/>
              <w:rPr>
                <w:b/>
                <w:snapToGrid w:val="0"/>
              </w:rPr>
            </w:pPr>
            <w:r w:rsidRPr="004F36AA">
              <w:rPr>
                <w:b/>
                <w:snapToGrid w:val="0"/>
              </w:rPr>
              <w:t>2. Cofinanţare privată, din care: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0542742E"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616FBC7C"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169ECE98" w14:textId="77777777" w:rsidR="00094910" w:rsidRPr="004F36AA" w:rsidRDefault="00094910" w:rsidP="003B739C">
            <w:pPr>
              <w:jc w:val="center"/>
              <w:rPr>
                <w:b/>
                <w:snapToGrid w:val="0"/>
              </w:rPr>
            </w:pPr>
          </w:p>
        </w:tc>
      </w:tr>
      <w:tr w:rsidR="00094910" w:rsidRPr="0018605A" w14:paraId="35B28AED"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122A959" w14:textId="4E0B6717" w:rsidR="00094910" w:rsidRPr="004F36AA" w:rsidRDefault="00094910" w:rsidP="003B739C">
            <w:pPr>
              <w:jc w:val="center"/>
              <w:rPr>
                <w:snapToGrid w:val="0"/>
              </w:rPr>
            </w:pPr>
            <w:r w:rsidRPr="004F36AA">
              <w:rPr>
                <w:snapToGrid w:val="0"/>
              </w:rPr>
              <w:t xml:space="preserve">2.1  - </w:t>
            </w:r>
            <w:r w:rsidR="006666D0">
              <w:rPr>
                <w:snapToGrid w:val="0"/>
              </w:rPr>
              <w:t>contribuție în natură</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9C79F5C"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5A397924"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69E9496B" w14:textId="77777777" w:rsidR="00094910" w:rsidRPr="004F36AA" w:rsidRDefault="00094910" w:rsidP="003B739C">
            <w:pPr>
              <w:jc w:val="center"/>
              <w:rPr>
                <w:b/>
                <w:snapToGrid w:val="0"/>
              </w:rPr>
            </w:pPr>
          </w:p>
        </w:tc>
      </w:tr>
      <w:tr w:rsidR="006666D0" w:rsidRPr="0018605A" w14:paraId="2E764169"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8EFA0F6" w14:textId="19E7D282" w:rsidR="006666D0" w:rsidRPr="004F36AA" w:rsidRDefault="006666D0" w:rsidP="006666D0">
            <w:pPr>
              <w:rPr>
                <w:snapToGrid w:val="0"/>
              </w:rPr>
            </w:pPr>
            <w:r>
              <w:rPr>
                <w:snapToGrid w:val="0"/>
              </w:rPr>
              <w:t xml:space="preserve">        </w:t>
            </w:r>
            <w:r w:rsidRPr="004F36AA">
              <w:rPr>
                <w:snapToGrid w:val="0"/>
              </w:rPr>
              <w:t>2.</w:t>
            </w:r>
            <w:r>
              <w:rPr>
                <w:snapToGrid w:val="0"/>
              </w:rPr>
              <w:t>2</w:t>
            </w:r>
            <w:r w:rsidRPr="004F36AA">
              <w:rPr>
                <w:snapToGrid w:val="0"/>
              </w:rPr>
              <w:t xml:space="preserve">  - autofinanţare</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BFEFCE6" w14:textId="77777777" w:rsidR="006666D0" w:rsidRPr="004F36AA" w:rsidRDefault="006666D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2038BD07" w14:textId="77777777" w:rsidR="006666D0" w:rsidRPr="004F36AA" w:rsidRDefault="006666D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3BB8753C" w14:textId="77777777" w:rsidR="006666D0" w:rsidRPr="004F36AA" w:rsidRDefault="006666D0" w:rsidP="003B739C">
            <w:pPr>
              <w:jc w:val="center"/>
              <w:rPr>
                <w:b/>
                <w:snapToGrid w:val="0"/>
              </w:rPr>
            </w:pPr>
          </w:p>
        </w:tc>
      </w:tr>
      <w:tr w:rsidR="00094910" w:rsidRPr="0018605A" w14:paraId="37227686"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1D888602" w14:textId="7D1B49D9" w:rsidR="00094910" w:rsidRPr="004F36AA" w:rsidRDefault="006666D0" w:rsidP="006666D0">
            <w:pPr>
              <w:rPr>
                <w:snapToGrid w:val="0"/>
              </w:rPr>
            </w:pPr>
            <w:r>
              <w:rPr>
                <w:snapToGrid w:val="0"/>
              </w:rPr>
              <w:t xml:space="preserve">        </w:t>
            </w:r>
            <w:r w:rsidR="00094910" w:rsidRPr="004F36AA">
              <w:rPr>
                <w:snapToGrid w:val="0"/>
              </w:rPr>
              <w:t>2.</w:t>
            </w:r>
            <w:r>
              <w:rPr>
                <w:snapToGrid w:val="0"/>
              </w:rPr>
              <w:t>3</w:t>
            </w:r>
            <w:r w:rsidR="00094910" w:rsidRPr="004F36AA">
              <w:rPr>
                <w:snapToGrid w:val="0"/>
              </w:rPr>
              <w:t xml:space="preserve">  - împrumuturi</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989C163"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54CCB174"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4BC09BB6" w14:textId="77777777" w:rsidR="00094910" w:rsidRPr="004F36AA" w:rsidRDefault="00094910" w:rsidP="003B739C">
            <w:pPr>
              <w:jc w:val="center"/>
              <w:rPr>
                <w:b/>
                <w:snapToGrid w:val="0"/>
              </w:rPr>
            </w:pPr>
          </w:p>
        </w:tc>
      </w:tr>
      <w:tr w:rsidR="00094910" w:rsidRPr="0018605A" w14:paraId="6196FF5F"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4029D19D" w14:textId="77777777" w:rsidR="00094910" w:rsidRPr="004F36AA" w:rsidRDefault="00094910" w:rsidP="006666D0">
            <w:pPr>
              <w:rPr>
                <w:snapToGrid w:val="0"/>
              </w:rPr>
            </w:pPr>
            <w:r w:rsidRPr="004F36AA">
              <w:rPr>
                <w:b/>
                <w:snapToGrid w:val="0"/>
              </w:rPr>
              <w:t>3. TOTAL PROIECT</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1F5B5332"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0D9372DE"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6CAA6FFC" w14:textId="77777777" w:rsidR="00094910" w:rsidRPr="004F36AA" w:rsidRDefault="00094910" w:rsidP="003B739C">
            <w:pPr>
              <w:jc w:val="center"/>
              <w:rPr>
                <w:b/>
                <w:snapToGrid w:val="0"/>
              </w:rPr>
            </w:pPr>
          </w:p>
        </w:tc>
      </w:tr>
      <w:tr w:rsidR="00094910" w:rsidRPr="0018605A" w14:paraId="07FD2540"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solid" w:color="FFFFFF" w:fill="auto"/>
          </w:tcPr>
          <w:p w14:paraId="78CFBDD8" w14:textId="77777777" w:rsidR="00094910" w:rsidRPr="004F36AA" w:rsidRDefault="00094910" w:rsidP="003B739C">
            <w:pPr>
              <w:jc w:val="center"/>
              <w:rPr>
                <w:snapToGrid w:val="0"/>
              </w:rPr>
            </w:pPr>
            <w:r w:rsidRPr="004F36AA">
              <w:rPr>
                <w:snapToGrid w:val="0"/>
              </w:rPr>
              <w:t>Procent contribuţie publică</w:t>
            </w:r>
          </w:p>
        </w:tc>
        <w:tc>
          <w:tcPr>
            <w:tcW w:w="1005" w:type="pct"/>
            <w:tcBorders>
              <w:top w:val="single" w:sz="4" w:space="0" w:color="auto"/>
              <w:left w:val="single" w:sz="6" w:space="0" w:color="008080"/>
              <w:bottom w:val="single" w:sz="4" w:space="0" w:color="auto"/>
              <w:right w:val="single" w:sz="4" w:space="0" w:color="auto"/>
            </w:tcBorders>
            <w:shd w:val="solid" w:color="C0C0C0" w:fill="auto"/>
          </w:tcPr>
          <w:p w14:paraId="54B2FB9B"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solid" w:color="C0C0C0" w:fill="auto"/>
          </w:tcPr>
          <w:p w14:paraId="716B5820"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solid" w:color="C0C0C0" w:fill="auto"/>
          </w:tcPr>
          <w:p w14:paraId="3E20B644" w14:textId="77777777" w:rsidR="00094910" w:rsidRPr="004F36AA" w:rsidRDefault="00094910" w:rsidP="003B739C">
            <w:pPr>
              <w:jc w:val="center"/>
              <w:rPr>
                <w:b/>
                <w:snapToGrid w:val="0"/>
              </w:rPr>
            </w:pPr>
          </w:p>
        </w:tc>
      </w:tr>
      <w:tr w:rsidR="00094910" w:rsidRPr="0018605A" w14:paraId="146711CF"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clear" w:color="auto" w:fill="808080"/>
          </w:tcPr>
          <w:p w14:paraId="158AB3DC" w14:textId="77777777" w:rsidR="00094910" w:rsidRPr="004F36AA" w:rsidRDefault="00094910" w:rsidP="003B739C">
            <w:pPr>
              <w:jc w:val="center"/>
              <w:rPr>
                <w:snapToGrid w:val="0"/>
              </w:rPr>
            </w:pPr>
            <w:r w:rsidRPr="004F36AA">
              <w:rPr>
                <w:snapToGrid w:val="0"/>
              </w:rPr>
              <w:t>Avans solicitat</w:t>
            </w:r>
          </w:p>
        </w:tc>
        <w:tc>
          <w:tcPr>
            <w:tcW w:w="1005" w:type="pct"/>
            <w:tcBorders>
              <w:top w:val="single" w:sz="4" w:space="0" w:color="auto"/>
              <w:left w:val="single" w:sz="6" w:space="0" w:color="008080"/>
              <w:bottom w:val="single" w:sz="4" w:space="0" w:color="auto"/>
              <w:right w:val="single" w:sz="4" w:space="0" w:color="auto"/>
            </w:tcBorders>
            <w:shd w:val="clear" w:color="auto" w:fill="808080"/>
          </w:tcPr>
          <w:p w14:paraId="0522CDD3"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clear" w:color="auto" w:fill="808080"/>
          </w:tcPr>
          <w:p w14:paraId="233ED565"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clear" w:color="auto" w:fill="808080"/>
          </w:tcPr>
          <w:p w14:paraId="3C8D50F1" w14:textId="77777777" w:rsidR="00094910" w:rsidRPr="004F36AA" w:rsidRDefault="00094910" w:rsidP="003B739C">
            <w:pPr>
              <w:jc w:val="center"/>
              <w:rPr>
                <w:b/>
                <w:snapToGrid w:val="0"/>
              </w:rPr>
            </w:pPr>
          </w:p>
        </w:tc>
      </w:tr>
      <w:tr w:rsidR="00094910" w:rsidRPr="0018605A" w14:paraId="23A99094" w14:textId="77777777" w:rsidTr="003B739C">
        <w:trPr>
          <w:trHeight w:val="223"/>
        </w:trPr>
        <w:tc>
          <w:tcPr>
            <w:tcW w:w="1716" w:type="pct"/>
            <w:tcBorders>
              <w:top w:val="single" w:sz="6" w:space="0" w:color="008080"/>
              <w:left w:val="single" w:sz="6" w:space="0" w:color="008080"/>
              <w:bottom w:val="single" w:sz="6" w:space="0" w:color="008080"/>
              <w:right w:val="single" w:sz="6" w:space="0" w:color="008080"/>
            </w:tcBorders>
            <w:shd w:val="clear" w:color="auto" w:fill="808080"/>
          </w:tcPr>
          <w:p w14:paraId="5122E706" w14:textId="77777777" w:rsidR="00094910" w:rsidRPr="004F36AA" w:rsidRDefault="00094910" w:rsidP="003B739C">
            <w:pPr>
              <w:jc w:val="center"/>
              <w:rPr>
                <w:snapToGrid w:val="0"/>
              </w:rPr>
            </w:pPr>
            <w:r w:rsidRPr="004F36AA">
              <w:rPr>
                <w:snapToGrid w:val="0"/>
              </w:rPr>
              <w:t>Procent avans</w:t>
            </w:r>
          </w:p>
        </w:tc>
        <w:tc>
          <w:tcPr>
            <w:tcW w:w="1005" w:type="pct"/>
            <w:tcBorders>
              <w:top w:val="single" w:sz="4" w:space="0" w:color="auto"/>
              <w:left w:val="single" w:sz="6" w:space="0" w:color="008080"/>
              <w:bottom w:val="single" w:sz="4" w:space="0" w:color="auto"/>
              <w:right w:val="single" w:sz="4" w:space="0" w:color="auto"/>
            </w:tcBorders>
            <w:shd w:val="clear" w:color="auto" w:fill="808080"/>
          </w:tcPr>
          <w:p w14:paraId="4305AD31" w14:textId="77777777" w:rsidR="00094910" w:rsidRPr="004F36AA" w:rsidRDefault="00094910" w:rsidP="003B739C">
            <w:pPr>
              <w:jc w:val="center"/>
              <w:rPr>
                <w:b/>
                <w:snapToGrid w:val="0"/>
              </w:rPr>
            </w:pPr>
          </w:p>
        </w:tc>
        <w:tc>
          <w:tcPr>
            <w:tcW w:w="1197" w:type="pct"/>
            <w:tcBorders>
              <w:top w:val="single" w:sz="4" w:space="0" w:color="auto"/>
              <w:left w:val="single" w:sz="4" w:space="0" w:color="auto"/>
              <w:bottom w:val="single" w:sz="4" w:space="0" w:color="auto"/>
              <w:right w:val="single" w:sz="4" w:space="0" w:color="auto"/>
            </w:tcBorders>
            <w:shd w:val="clear" w:color="auto" w:fill="808080"/>
          </w:tcPr>
          <w:p w14:paraId="4BD20CBD" w14:textId="77777777" w:rsidR="00094910" w:rsidRPr="004F36AA" w:rsidRDefault="00094910" w:rsidP="003B739C">
            <w:pPr>
              <w:jc w:val="center"/>
              <w:rPr>
                <w:b/>
                <w:snapToGrid w:val="0"/>
              </w:rPr>
            </w:pPr>
          </w:p>
        </w:tc>
        <w:tc>
          <w:tcPr>
            <w:tcW w:w="1082" w:type="pct"/>
            <w:tcBorders>
              <w:top w:val="single" w:sz="4" w:space="0" w:color="auto"/>
              <w:left w:val="single" w:sz="4" w:space="0" w:color="auto"/>
              <w:bottom w:val="single" w:sz="4" w:space="0" w:color="auto"/>
            </w:tcBorders>
            <w:shd w:val="clear" w:color="auto" w:fill="808080"/>
          </w:tcPr>
          <w:p w14:paraId="543F83A1" w14:textId="77777777" w:rsidR="00094910" w:rsidRPr="004F36AA" w:rsidRDefault="00094910" w:rsidP="003B739C">
            <w:pPr>
              <w:jc w:val="center"/>
              <w:rPr>
                <w:b/>
                <w:snapToGrid w:val="0"/>
              </w:rPr>
            </w:pPr>
          </w:p>
        </w:tc>
      </w:tr>
    </w:tbl>
    <w:p w14:paraId="25790119" w14:textId="77777777" w:rsidR="0021264C" w:rsidRDefault="0021264C" w:rsidP="00942B3D">
      <w:pPr>
        <w:spacing w:after="0"/>
        <w:ind w:right="-415"/>
        <w:jc w:val="both"/>
        <w:rPr>
          <w:rFonts w:asciiTheme="minorHAnsi" w:eastAsiaTheme="minorEastAsia" w:hAnsiTheme="minorHAnsi" w:cstheme="minorHAnsi"/>
          <w:b/>
          <w:bCs/>
          <w:color w:val="auto"/>
          <w:sz w:val="24"/>
          <w:szCs w:val="24"/>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709"/>
        <w:gridCol w:w="850"/>
        <w:gridCol w:w="851"/>
      </w:tblGrid>
      <w:tr w:rsidR="00E6343B" w:rsidRPr="00607382" w14:paraId="7F01EC89" w14:textId="77777777" w:rsidTr="003B739C">
        <w:tc>
          <w:tcPr>
            <w:tcW w:w="7196" w:type="dxa"/>
            <w:shd w:val="clear" w:color="auto" w:fill="BDD6EE" w:themeFill="accent5" w:themeFillTint="66"/>
            <w:vAlign w:val="center"/>
          </w:tcPr>
          <w:p w14:paraId="7BE7D17A" w14:textId="77777777" w:rsidR="00E6343B" w:rsidRPr="00607382" w:rsidRDefault="00E6343B" w:rsidP="003B739C">
            <w:pPr>
              <w:rPr>
                <w:rFonts w:eastAsia="Times New Roman"/>
                <w:b/>
                <w:sz w:val="24"/>
                <w:szCs w:val="24"/>
              </w:rPr>
            </w:pPr>
            <w:r>
              <w:rPr>
                <w:b/>
                <w:sz w:val="24"/>
              </w:rPr>
              <w:t>3</w:t>
            </w:r>
            <w:r w:rsidRPr="00A43BF7">
              <w:rPr>
                <w:b/>
                <w:sz w:val="24"/>
              </w:rPr>
              <w:t xml:space="preserve">. </w:t>
            </w:r>
            <w:r w:rsidRPr="00F21F57">
              <w:rPr>
                <w:b/>
                <w:sz w:val="24"/>
                <w:shd w:val="clear" w:color="auto" w:fill="BDD6EE" w:themeFill="accent5" w:themeFillTint="66"/>
              </w:rPr>
              <w:t>VERIFICAREA BUGETULUI INDICATIV</w:t>
            </w:r>
            <w:r w:rsidRPr="00607382">
              <w:rPr>
                <w:rFonts w:eastAsia="Times New Roman"/>
                <w:b/>
                <w:sz w:val="24"/>
                <w:szCs w:val="24"/>
              </w:rPr>
              <w:t xml:space="preserve"> </w:t>
            </w:r>
          </w:p>
        </w:tc>
        <w:tc>
          <w:tcPr>
            <w:tcW w:w="709" w:type="dxa"/>
            <w:shd w:val="clear" w:color="auto" w:fill="auto"/>
          </w:tcPr>
          <w:p w14:paraId="075C220C" w14:textId="77777777" w:rsidR="00E6343B" w:rsidRPr="00607382" w:rsidRDefault="00E6343B" w:rsidP="003B739C">
            <w:pPr>
              <w:overflowPunct w:val="0"/>
              <w:autoSpaceDE w:val="0"/>
              <w:autoSpaceDN w:val="0"/>
              <w:adjustRightInd w:val="0"/>
              <w:jc w:val="center"/>
              <w:textAlignment w:val="baseline"/>
              <w:rPr>
                <w:rFonts w:eastAsia="Times New Roman"/>
                <w:b/>
                <w:bCs/>
                <w:sz w:val="24"/>
                <w:szCs w:val="24"/>
                <w:lang w:eastAsia="fr-FR"/>
              </w:rPr>
            </w:pPr>
            <w:r w:rsidRPr="00607382">
              <w:rPr>
                <w:rFonts w:eastAsia="Times New Roman"/>
                <w:b/>
                <w:bCs/>
                <w:sz w:val="24"/>
                <w:szCs w:val="24"/>
                <w:lang w:eastAsia="fr-FR"/>
              </w:rPr>
              <w:t>DA</w:t>
            </w:r>
          </w:p>
        </w:tc>
        <w:tc>
          <w:tcPr>
            <w:tcW w:w="850" w:type="dxa"/>
            <w:shd w:val="clear" w:color="auto" w:fill="auto"/>
          </w:tcPr>
          <w:p w14:paraId="7492C90C" w14:textId="77777777" w:rsidR="00E6343B" w:rsidRPr="00607382" w:rsidRDefault="00E6343B" w:rsidP="003B739C">
            <w:pPr>
              <w:overflowPunct w:val="0"/>
              <w:autoSpaceDE w:val="0"/>
              <w:autoSpaceDN w:val="0"/>
              <w:adjustRightInd w:val="0"/>
              <w:jc w:val="center"/>
              <w:textAlignment w:val="baseline"/>
              <w:rPr>
                <w:rFonts w:eastAsia="Times New Roman"/>
                <w:b/>
                <w:bCs/>
                <w:sz w:val="24"/>
                <w:szCs w:val="24"/>
                <w:lang w:eastAsia="fr-FR"/>
              </w:rPr>
            </w:pPr>
            <w:r w:rsidRPr="00607382">
              <w:rPr>
                <w:rFonts w:eastAsia="Times New Roman"/>
                <w:b/>
                <w:bCs/>
                <w:sz w:val="24"/>
                <w:szCs w:val="24"/>
                <w:lang w:eastAsia="fr-FR"/>
              </w:rPr>
              <w:t>NU</w:t>
            </w:r>
          </w:p>
        </w:tc>
        <w:tc>
          <w:tcPr>
            <w:tcW w:w="851" w:type="dxa"/>
            <w:shd w:val="clear" w:color="auto" w:fill="auto"/>
          </w:tcPr>
          <w:p w14:paraId="3E37D562" w14:textId="77777777" w:rsidR="00E6343B" w:rsidRPr="00607382" w:rsidRDefault="00E6343B" w:rsidP="003B739C">
            <w:pPr>
              <w:overflowPunct w:val="0"/>
              <w:autoSpaceDE w:val="0"/>
              <w:autoSpaceDN w:val="0"/>
              <w:adjustRightInd w:val="0"/>
              <w:jc w:val="center"/>
              <w:textAlignment w:val="baseline"/>
              <w:rPr>
                <w:rFonts w:eastAsia="Times New Roman"/>
                <w:b/>
                <w:bCs/>
                <w:sz w:val="24"/>
                <w:szCs w:val="24"/>
                <w:lang w:eastAsia="fr-FR"/>
              </w:rPr>
            </w:pPr>
            <w:r w:rsidRPr="00607382">
              <w:rPr>
                <w:rFonts w:eastAsia="Times New Roman"/>
                <w:b/>
                <w:bCs/>
                <w:sz w:val="24"/>
                <w:szCs w:val="24"/>
                <w:lang w:eastAsia="fr-FR"/>
              </w:rPr>
              <w:t>Nu este cazul</w:t>
            </w:r>
          </w:p>
        </w:tc>
      </w:tr>
      <w:tr w:rsidR="00E6343B" w:rsidRPr="00607382" w14:paraId="0CE4C538" w14:textId="77777777" w:rsidTr="003B739C">
        <w:trPr>
          <w:trHeight w:val="714"/>
        </w:trPr>
        <w:tc>
          <w:tcPr>
            <w:tcW w:w="7196" w:type="dxa"/>
            <w:shd w:val="clear" w:color="auto" w:fill="auto"/>
          </w:tcPr>
          <w:p w14:paraId="07DC3F1B" w14:textId="6C087517" w:rsidR="00E6343B" w:rsidRPr="00607382" w:rsidRDefault="00E6343B" w:rsidP="003B739C">
            <w:pPr>
              <w:jc w:val="both"/>
              <w:rPr>
                <w:rFonts w:eastAsia="Times New Roman"/>
                <w:sz w:val="24"/>
                <w:szCs w:val="24"/>
              </w:rPr>
            </w:pPr>
            <w:r w:rsidRPr="00607382">
              <w:rPr>
                <w:rFonts w:eastAsia="Times New Roman"/>
                <w:b/>
                <w:sz w:val="24"/>
                <w:szCs w:val="24"/>
              </w:rPr>
              <w:t>3.1</w:t>
            </w:r>
            <w:r w:rsidRPr="00607382">
              <w:rPr>
                <w:rFonts w:eastAsia="Times New Roman"/>
                <w:sz w:val="24"/>
                <w:szCs w:val="24"/>
              </w:rPr>
              <w:t xml:space="preserve"> </w:t>
            </w:r>
            <w:r w:rsidRPr="00607382">
              <w:rPr>
                <w:rFonts w:eastAsia="Times New Roman"/>
                <w:spacing w:val="-4"/>
                <w:sz w:val="24"/>
                <w:szCs w:val="24"/>
              </w:rPr>
              <w:t>Informaţiile furnizate în cadrul bugetului indicativ din cererea de finanţare sunt corecte şi sunt în conformitate cu devizul general şi devizele pe obiect precizate în</w:t>
            </w:r>
            <w:r>
              <w:rPr>
                <w:rFonts w:eastAsia="Times New Roman"/>
                <w:spacing w:val="-4"/>
                <w:sz w:val="24"/>
                <w:szCs w:val="24"/>
              </w:rPr>
              <w:t xml:space="preserve"> </w:t>
            </w:r>
            <w:r w:rsidRPr="00607382">
              <w:rPr>
                <w:rFonts w:eastAsia="Times New Roman"/>
                <w:spacing w:val="-4"/>
                <w:sz w:val="24"/>
                <w:szCs w:val="24"/>
              </w:rPr>
              <w:t>Studiul de Fezabilitate</w:t>
            </w:r>
            <w:r w:rsidR="000977CB">
              <w:rPr>
                <w:rFonts w:eastAsia="Times New Roman"/>
                <w:spacing w:val="-4"/>
                <w:sz w:val="24"/>
                <w:szCs w:val="24"/>
              </w:rPr>
              <w:t>?</w:t>
            </w:r>
          </w:p>
          <w:p w14:paraId="276DA1B0" w14:textId="77777777" w:rsidR="00E6343B" w:rsidRPr="00607382" w:rsidRDefault="00E6343B" w:rsidP="003B739C">
            <w:pPr>
              <w:jc w:val="both"/>
              <w:rPr>
                <w:rFonts w:eastAsia="Times New Roman"/>
                <w:b/>
                <w:i/>
                <w:caps/>
                <w:sz w:val="24"/>
                <w:szCs w:val="24"/>
              </w:rPr>
            </w:pPr>
            <w:r w:rsidRPr="00607382">
              <w:rPr>
                <w:rFonts w:eastAsia="Times New Roman"/>
                <w:b/>
                <w:i/>
                <w:sz w:val="24"/>
                <w:szCs w:val="24"/>
              </w:rPr>
              <w:t>Da cu diferenţe</w:t>
            </w:r>
            <w:r w:rsidRPr="00607382">
              <w:rPr>
                <w:rFonts w:eastAsia="Times New Roman"/>
                <w:b/>
                <w:i/>
                <w:caps/>
                <w:sz w:val="24"/>
                <w:szCs w:val="24"/>
              </w:rPr>
              <w:t>*</w:t>
            </w:r>
          </w:p>
          <w:p w14:paraId="33E09D3A" w14:textId="04BBDF2A" w:rsidR="00E6343B" w:rsidRPr="00607382" w:rsidRDefault="00E6343B" w:rsidP="003B739C">
            <w:pPr>
              <w:overflowPunct w:val="0"/>
              <w:autoSpaceDE w:val="0"/>
              <w:autoSpaceDN w:val="0"/>
              <w:adjustRightInd w:val="0"/>
              <w:jc w:val="both"/>
              <w:textAlignment w:val="baseline"/>
              <w:rPr>
                <w:rFonts w:eastAsia="Times New Roman"/>
                <w:b/>
                <w:bCs/>
                <w:iCs/>
                <w:sz w:val="24"/>
                <w:szCs w:val="24"/>
                <w:lang w:eastAsia="fr-FR"/>
              </w:rPr>
            </w:pPr>
            <w:r w:rsidRPr="00607382">
              <w:rPr>
                <w:rFonts w:eastAsia="Times New Roman"/>
                <w:b/>
                <w:i/>
                <w:caps/>
                <w:sz w:val="24"/>
                <w:szCs w:val="24"/>
              </w:rPr>
              <w:t xml:space="preserve"> * </w:t>
            </w:r>
            <w:r w:rsidRPr="00607382">
              <w:rPr>
                <w:rFonts w:eastAsia="Times New Roman"/>
                <w:sz w:val="24"/>
                <w:szCs w:val="24"/>
              </w:rPr>
              <w:t>Se completează în cazul în care expertul constată diferenţe faţă de bugetul prezentat de  solicitant în cererea de finanţare</w:t>
            </w:r>
            <w:r w:rsidR="00AE2A9A">
              <w:rPr>
                <w:rFonts w:eastAsia="Times New Roman"/>
                <w:sz w:val="24"/>
                <w:szCs w:val="24"/>
              </w:rPr>
              <w:t>.</w:t>
            </w:r>
            <w:r w:rsidRPr="00607382">
              <w:rPr>
                <w:rFonts w:eastAsia="Times New Roman"/>
                <w:sz w:val="24"/>
                <w:szCs w:val="24"/>
              </w:rPr>
              <w:t xml:space="preserve"> </w:t>
            </w:r>
          </w:p>
        </w:tc>
        <w:tc>
          <w:tcPr>
            <w:tcW w:w="709" w:type="dxa"/>
            <w:shd w:val="clear" w:color="auto" w:fill="auto"/>
          </w:tcPr>
          <w:p w14:paraId="4AFC8E11"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55E2ED67"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7DBA7057" w14:textId="77777777" w:rsidR="00E6343B" w:rsidRPr="00607382" w:rsidRDefault="00E6343B" w:rsidP="003B739C">
            <w:pPr>
              <w:overflowPunct w:val="0"/>
              <w:autoSpaceDE w:val="0"/>
              <w:autoSpaceDN w:val="0"/>
              <w:adjustRightInd w:val="0"/>
              <w:textAlignment w:val="baseline"/>
              <w:rPr>
                <w:rFonts w:eastAsia="Times New Roman"/>
                <w:bCs/>
                <w:sz w:val="24"/>
                <w:szCs w:val="24"/>
                <w:lang w:eastAsia="fr-FR"/>
              </w:rPr>
            </w:pPr>
          </w:p>
          <w:p w14:paraId="7474B755"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3CAA304A"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tc>
        <w:tc>
          <w:tcPr>
            <w:tcW w:w="850" w:type="dxa"/>
            <w:shd w:val="clear" w:color="auto" w:fill="auto"/>
          </w:tcPr>
          <w:p w14:paraId="680B5CD3"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16F4F19B"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4DE590D0"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7AF15CAB"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tc>
        <w:tc>
          <w:tcPr>
            <w:tcW w:w="851" w:type="dxa"/>
            <w:shd w:val="clear" w:color="auto" w:fill="808080"/>
            <w:vAlign w:val="center"/>
          </w:tcPr>
          <w:p w14:paraId="187CF58C"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tc>
      </w:tr>
      <w:tr w:rsidR="00E6343B" w:rsidRPr="00607382" w14:paraId="09AF5703" w14:textId="77777777" w:rsidTr="003B739C">
        <w:tc>
          <w:tcPr>
            <w:tcW w:w="7196" w:type="dxa"/>
            <w:shd w:val="clear" w:color="auto" w:fill="auto"/>
          </w:tcPr>
          <w:p w14:paraId="3F6EA227" w14:textId="77777777" w:rsidR="00E6343B" w:rsidRPr="00607382" w:rsidRDefault="00E6343B" w:rsidP="003B739C">
            <w:pPr>
              <w:overflowPunct w:val="0"/>
              <w:autoSpaceDE w:val="0"/>
              <w:autoSpaceDN w:val="0"/>
              <w:adjustRightInd w:val="0"/>
              <w:spacing w:before="100" w:beforeAutospacing="1" w:afterAutospacing="1"/>
              <w:jc w:val="both"/>
              <w:textAlignment w:val="baseline"/>
              <w:rPr>
                <w:rFonts w:eastAsia="Times New Roman"/>
                <w:sz w:val="24"/>
                <w:szCs w:val="24"/>
              </w:rPr>
            </w:pPr>
            <w:r w:rsidRPr="00607382">
              <w:rPr>
                <w:b/>
                <w:sz w:val="24"/>
                <w:szCs w:val="24"/>
              </w:rPr>
              <w:t>3.2</w:t>
            </w:r>
            <w:r w:rsidRPr="00607382">
              <w:rPr>
                <w:sz w:val="24"/>
                <w:szCs w:val="24"/>
              </w:rPr>
              <w:t xml:space="preserve"> </w:t>
            </w:r>
            <w:r w:rsidRPr="00607382">
              <w:rPr>
                <w:rFonts w:eastAsia="Times New Roman"/>
                <w:sz w:val="24"/>
                <w:szCs w:val="24"/>
              </w:rPr>
              <w:t>Verificarea corectitudinii ratei de schimb.</w:t>
            </w:r>
          </w:p>
          <w:p w14:paraId="0E8D537E" w14:textId="6C548CA8" w:rsidR="00E6343B" w:rsidRPr="006C7FFE" w:rsidRDefault="006C7FFE" w:rsidP="003B739C">
            <w:pPr>
              <w:overflowPunct w:val="0"/>
              <w:autoSpaceDE w:val="0"/>
              <w:autoSpaceDN w:val="0"/>
              <w:adjustRightInd w:val="0"/>
              <w:jc w:val="both"/>
              <w:textAlignment w:val="baseline"/>
              <w:rPr>
                <w:rFonts w:eastAsia="Times New Roman"/>
                <w:b/>
                <w:sz w:val="24"/>
                <w:szCs w:val="24"/>
              </w:rPr>
            </w:pPr>
            <w:r w:rsidRPr="006C7FFE">
              <w:rPr>
                <w:sz w:val="24"/>
                <w:szCs w:val="24"/>
              </w:rPr>
              <w:t xml:space="preserve">Verificarea corectitudinii ratei de schimb. Rata de conversie între Euro şi moneda naţională pentru România este cea publicată de Banca Central Europeană pe Internet la adresa : </w:t>
            </w:r>
            <w:hyperlink r:id="rId18" w:history="1">
              <w:r w:rsidRPr="006C7FFE">
                <w:rPr>
                  <w:rStyle w:val="Hyperlink"/>
                  <w:sz w:val="24"/>
                  <w:szCs w:val="24"/>
                </w:rPr>
                <w:t>http://www.ecb.int/index.html</w:t>
              </w:r>
            </w:hyperlink>
            <w:r w:rsidRPr="006C7FFE">
              <w:rPr>
                <w:sz w:val="24"/>
                <w:szCs w:val="24"/>
              </w:rPr>
              <w:t xml:space="preserve"> (se anexează pagina conţinând cursul BCE din data întocmirii  Studiului de fezabilitate):</w:t>
            </w:r>
          </w:p>
        </w:tc>
        <w:tc>
          <w:tcPr>
            <w:tcW w:w="709" w:type="dxa"/>
            <w:shd w:val="clear" w:color="auto" w:fill="auto"/>
            <w:vAlign w:val="center"/>
          </w:tcPr>
          <w:p w14:paraId="5EC8B5A7"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54EDC04D"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808080"/>
          </w:tcPr>
          <w:p w14:paraId="3FF734BF" w14:textId="77777777" w:rsidR="00E6343B" w:rsidRPr="00607382" w:rsidRDefault="00E6343B" w:rsidP="003B739C">
            <w:pPr>
              <w:overflowPunct w:val="0"/>
              <w:autoSpaceDE w:val="0"/>
              <w:autoSpaceDN w:val="0"/>
              <w:adjustRightInd w:val="0"/>
              <w:textAlignment w:val="baseline"/>
              <w:rPr>
                <w:rFonts w:eastAsia="Times New Roman"/>
                <w:b/>
                <w:bCs/>
                <w:iCs/>
                <w:sz w:val="24"/>
                <w:szCs w:val="24"/>
                <w:lang w:eastAsia="fr-FR"/>
              </w:rPr>
            </w:pPr>
          </w:p>
        </w:tc>
      </w:tr>
      <w:tr w:rsidR="00E6343B" w:rsidRPr="00607382" w14:paraId="3B702A77" w14:textId="77777777" w:rsidTr="003B739C">
        <w:tc>
          <w:tcPr>
            <w:tcW w:w="7196" w:type="dxa"/>
            <w:shd w:val="clear" w:color="auto" w:fill="auto"/>
            <w:vAlign w:val="center"/>
          </w:tcPr>
          <w:p w14:paraId="26A9B67A" w14:textId="308F7296" w:rsidR="00E6343B" w:rsidRPr="00607382" w:rsidRDefault="00E6343B" w:rsidP="003B739C">
            <w:pPr>
              <w:spacing w:before="100" w:beforeAutospacing="1" w:afterAutospacing="1"/>
              <w:rPr>
                <w:b/>
                <w:sz w:val="24"/>
                <w:szCs w:val="24"/>
              </w:rPr>
            </w:pPr>
            <w:r w:rsidRPr="00607382">
              <w:rPr>
                <w:b/>
                <w:sz w:val="24"/>
                <w:szCs w:val="24"/>
              </w:rPr>
              <w:t>3.3</w:t>
            </w:r>
            <w:r w:rsidRPr="00607382">
              <w:rPr>
                <w:sz w:val="24"/>
                <w:szCs w:val="24"/>
              </w:rPr>
              <w:t xml:space="preserve"> </w:t>
            </w:r>
            <w:r w:rsidRPr="00607382">
              <w:rPr>
                <w:rFonts w:eastAsia="Times New Roman"/>
                <w:sz w:val="24"/>
                <w:szCs w:val="24"/>
              </w:rPr>
              <w:t>Sunt investiţiile eligibile în conformitate cu specificațiile măsurii</w:t>
            </w:r>
            <w:r>
              <w:rPr>
                <w:rFonts w:eastAsia="Times New Roman"/>
                <w:sz w:val="24"/>
                <w:szCs w:val="24"/>
              </w:rPr>
              <w:t xml:space="preserve"> M0</w:t>
            </w:r>
            <w:r w:rsidR="006C7FFE">
              <w:rPr>
                <w:rFonts w:eastAsia="Times New Roman"/>
                <w:sz w:val="24"/>
                <w:szCs w:val="24"/>
              </w:rPr>
              <w:t>3</w:t>
            </w:r>
            <w:r>
              <w:rPr>
                <w:rFonts w:eastAsia="Times New Roman"/>
                <w:sz w:val="24"/>
                <w:szCs w:val="24"/>
              </w:rPr>
              <w:t xml:space="preserve"> din SDL</w:t>
            </w:r>
            <w:r w:rsidRPr="00607382">
              <w:rPr>
                <w:rFonts w:eastAsia="Times New Roman"/>
                <w:sz w:val="24"/>
                <w:szCs w:val="24"/>
              </w:rPr>
              <w:t>?</w:t>
            </w:r>
          </w:p>
        </w:tc>
        <w:tc>
          <w:tcPr>
            <w:tcW w:w="709" w:type="dxa"/>
            <w:shd w:val="clear" w:color="auto" w:fill="auto"/>
            <w:vAlign w:val="center"/>
          </w:tcPr>
          <w:p w14:paraId="57CA3C7D"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047F5CE8"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808080"/>
          </w:tcPr>
          <w:p w14:paraId="251BED6D" w14:textId="77777777" w:rsidR="00E6343B" w:rsidRPr="00607382" w:rsidRDefault="00E6343B" w:rsidP="003B739C">
            <w:pPr>
              <w:overflowPunct w:val="0"/>
              <w:autoSpaceDE w:val="0"/>
              <w:autoSpaceDN w:val="0"/>
              <w:adjustRightInd w:val="0"/>
              <w:textAlignment w:val="baseline"/>
              <w:rPr>
                <w:rFonts w:eastAsia="Times New Roman"/>
                <w:b/>
                <w:bCs/>
                <w:iCs/>
                <w:sz w:val="24"/>
                <w:szCs w:val="24"/>
                <w:lang w:eastAsia="fr-FR"/>
              </w:rPr>
            </w:pPr>
          </w:p>
        </w:tc>
      </w:tr>
      <w:tr w:rsidR="00E6343B" w:rsidRPr="00607382" w14:paraId="73958598" w14:textId="77777777" w:rsidTr="003B739C">
        <w:tc>
          <w:tcPr>
            <w:tcW w:w="7196" w:type="dxa"/>
            <w:shd w:val="clear" w:color="auto" w:fill="auto"/>
          </w:tcPr>
          <w:p w14:paraId="7E9141C6" w14:textId="74F23B36" w:rsidR="00D05B15" w:rsidRPr="00D05B15" w:rsidRDefault="00E6343B" w:rsidP="003B739C">
            <w:pPr>
              <w:jc w:val="both"/>
              <w:rPr>
                <w:noProof/>
                <w:sz w:val="24"/>
                <w:szCs w:val="24"/>
                <w:lang w:bidi="ar-BH"/>
              </w:rPr>
            </w:pPr>
            <w:bookmarkStart w:id="5" w:name="_Hlk482799884"/>
            <w:r w:rsidRPr="00607382">
              <w:rPr>
                <w:b/>
                <w:noProof/>
                <w:sz w:val="24"/>
                <w:szCs w:val="24"/>
                <w:lang w:bidi="ar-BH"/>
              </w:rPr>
              <w:t>3.4</w:t>
            </w:r>
            <w:r w:rsidRPr="00607382">
              <w:rPr>
                <w:noProof/>
                <w:sz w:val="24"/>
                <w:szCs w:val="24"/>
                <w:lang w:bidi="ar-BH"/>
              </w:rPr>
              <w:t xml:space="preserve"> </w:t>
            </w:r>
            <w:bookmarkEnd w:id="5"/>
            <w:r w:rsidR="00D05B15" w:rsidRPr="00D05B15">
              <w:rPr>
                <w:noProof/>
                <w:sz w:val="24"/>
                <w:szCs w:val="24"/>
                <w:lang w:bidi="ar-BH"/>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w:t>
            </w:r>
            <w:r w:rsidR="0080320D">
              <w:rPr>
                <w:noProof/>
                <w:sz w:val="24"/>
                <w:szCs w:val="24"/>
                <w:lang w:bidi="ar-BH"/>
              </w:rPr>
              <w:t>măsură</w:t>
            </w:r>
            <w:r w:rsidR="00D05B15" w:rsidRPr="00D05B15">
              <w:rPr>
                <w:noProof/>
                <w:sz w:val="24"/>
                <w:szCs w:val="24"/>
                <w:lang w:bidi="ar-BH"/>
              </w:rPr>
              <w:t>, nu depăşesc 10% din costul total eligibil al proiectului, respectiv 5% pentru acele proiecte care nu includ construcţii?</w:t>
            </w:r>
          </w:p>
          <w:p w14:paraId="5402A88C" w14:textId="6EC7B5AB" w:rsidR="00E6343B" w:rsidRPr="00607382" w:rsidRDefault="00E6343B" w:rsidP="003B739C">
            <w:pPr>
              <w:jc w:val="both"/>
              <w:rPr>
                <w:b/>
                <w:sz w:val="24"/>
                <w:szCs w:val="24"/>
              </w:rPr>
            </w:pPr>
            <w:r w:rsidRPr="00607382">
              <w:rPr>
                <w:b/>
                <w:noProof/>
                <w:sz w:val="24"/>
                <w:szCs w:val="24"/>
                <w:lang w:bidi="ar-BH"/>
              </w:rPr>
              <w:t>Da cu diferenţe*</w:t>
            </w:r>
          </w:p>
        </w:tc>
        <w:tc>
          <w:tcPr>
            <w:tcW w:w="709" w:type="dxa"/>
            <w:shd w:val="clear" w:color="auto" w:fill="auto"/>
          </w:tcPr>
          <w:p w14:paraId="0508D4AF"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3ED3FE8A"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65D8BA1D" w14:textId="77777777" w:rsidR="00E6343B" w:rsidRDefault="00E6343B" w:rsidP="003B739C">
            <w:pPr>
              <w:overflowPunct w:val="0"/>
              <w:autoSpaceDE w:val="0"/>
              <w:autoSpaceDN w:val="0"/>
              <w:adjustRightInd w:val="0"/>
              <w:jc w:val="center"/>
              <w:textAlignment w:val="baseline"/>
              <w:rPr>
                <w:rFonts w:eastAsia="Times New Roman"/>
                <w:bCs/>
                <w:sz w:val="24"/>
                <w:szCs w:val="24"/>
                <w:lang w:eastAsia="fr-FR"/>
              </w:rPr>
            </w:pPr>
          </w:p>
          <w:p w14:paraId="4668DD66" w14:textId="77777777" w:rsidR="00E6343B" w:rsidRDefault="00E6343B" w:rsidP="003B739C">
            <w:pPr>
              <w:overflowPunct w:val="0"/>
              <w:autoSpaceDE w:val="0"/>
              <w:autoSpaceDN w:val="0"/>
              <w:adjustRightInd w:val="0"/>
              <w:jc w:val="center"/>
              <w:textAlignment w:val="baseline"/>
              <w:rPr>
                <w:rFonts w:eastAsia="Times New Roman"/>
                <w:bCs/>
                <w:sz w:val="24"/>
                <w:szCs w:val="24"/>
                <w:lang w:eastAsia="fr-FR"/>
              </w:rPr>
            </w:pPr>
          </w:p>
          <w:p w14:paraId="186470EA" w14:textId="77777777" w:rsidR="00BD7FA3" w:rsidRDefault="00BD7FA3" w:rsidP="003B739C">
            <w:pPr>
              <w:overflowPunct w:val="0"/>
              <w:autoSpaceDE w:val="0"/>
              <w:autoSpaceDN w:val="0"/>
              <w:adjustRightInd w:val="0"/>
              <w:jc w:val="center"/>
              <w:textAlignment w:val="baseline"/>
              <w:rPr>
                <w:rFonts w:eastAsia="Times New Roman"/>
                <w:bCs/>
                <w:sz w:val="24"/>
                <w:szCs w:val="24"/>
                <w:lang w:eastAsia="fr-FR"/>
              </w:rPr>
            </w:pPr>
          </w:p>
          <w:p w14:paraId="72F4C9FF" w14:textId="77777777" w:rsidR="00BD7FA3" w:rsidRPr="00607382" w:rsidRDefault="00BD7FA3" w:rsidP="003B739C">
            <w:pPr>
              <w:overflowPunct w:val="0"/>
              <w:autoSpaceDE w:val="0"/>
              <w:autoSpaceDN w:val="0"/>
              <w:adjustRightInd w:val="0"/>
              <w:jc w:val="center"/>
              <w:textAlignment w:val="baseline"/>
              <w:rPr>
                <w:rFonts w:eastAsia="Times New Roman"/>
                <w:bCs/>
                <w:sz w:val="24"/>
                <w:szCs w:val="24"/>
                <w:lang w:eastAsia="fr-FR"/>
              </w:rPr>
            </w:pPr>
          </w:p>
          <w:p w14:paraId="40027D5A"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tcPr>
          <w:p w14:paraId="3A8FC3BB"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3854B533"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24B83E52"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4B3B8CA1"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tc>
        <w:tc>
          <w:tcPr>
            <w:tcW w:w="851" w:type="dxa"/>
            <w:shd w:val="clear" w:color="auto" w:fill="808080"/>
          </w:tcPr>
          <w:p w14:paraId="468EE936" w14:textId="77777777" w:rsidR="00E6343B" w:rsidRPr="00607382" w:rsidRDefault="00E6343B" w:rsidP="003B739C">
            <w:pPr>
              <w:overflowPunct w:val="0"/>
              <w:autoSpaceDE w:val="0"/>
              <w:autoSpaceDN w:val="0"/>
              <w:adjustRightInd w:val="0"/>
              <w:textAlignment w:val="baseline"/>
              <w:rPr>
                <w:rFonts w:eastAsia="Times New Roman"/>
                <w:b/>
                <w:bCs/>
                <w:iCs/>
                <w:sz w:val="24"/>
                <w:szCs w:val="24"/>
                <w:lang w:eastAsia="fr-FR"/>
              </w:rPr>
            </w:pPr>
          </w:p>
        </w:tc>
      </w:tr>
      <w:tr w:rsidR="00E6343B" w:rsidRPr="00607382" w14:paraId="401820A4" w14:textId="77777777" w:rsidTr="00060914">
        <w:trPr>
          <w:trHeight w:val="1234"/>
        </w:trPr>
        <w:tc>
          <w:tcPr>
            <w:tcW w:w="7196" w:type="dxa"/>
            <w:tcBorders>
              <w:bottom w:val="single" w:sz="4" w:space="0" w:color="auto"/>
            </w:tcBorders>
            <w:shd w:val="clear" w:color="auto" w:fill="auto"/>
          </w:tcPr>
          <w:p w14:paraId="24C3FE6A" w14:textId="6BE14136" w:rsidR="00E6343B" w:rsidRPr="00060914" w:rsidRDefault="00E6343B" w:rsidP="003B739C">
            <w:pPr>
              <w:jc w:val="both"/>
              <w:rPr>
                <w:sz w:val="24"/>
                <w:szCs w:val="24"/>
              </w:rPr>
            </w:pPr>
            <w:r w:rsidRPr="00607382">
              <w:rPr>
                <w:b/>
                <w:sz w:val="24"/>
                <w:szCs w:val="24"/>
              </w:rPr>
              <w:t>3.5</w:t>
            </w:r>
            <w:r w:rsidRPr="00607382">
              <w:rPr>
                <w:sz w:val="24"/>
                <w:szCs w:val="24"/>
              </w:rPr>
              <w:t xml:space="preserve"> </w:t>
            </w:r>
            <w:r w:rsidR="00060914" w:rsidRPr="00060914">
              <w:rPr>
                <w:sz w:val="24"/>
                <w:szCs w:val="24"/>
              </w:rPr>
              <w:t>Cheltuielile diverse şi neprev</w:t>
            </w:r>
            <w:r w:rsidR="00D26C1A">
              <w:rPr>
                <w:sz w:val="24"/>
                <w:szCs w:val="24"/>
              </w:rPr>
              <w:t>ă</w:t>
            </w:r>
            <w:r w:rsidR="00060914" w:rsidRPr="00060914">
              <w:rPr>
                <w:sz w:val="24"/>
                <w:szCs w:val="24"/>
              </w:rPr>
              <w:t>zute (Cap. 5.3) din Bugetul indicativ se încadrează în procentul de</w:t>
            </w:r>
            <w:r w:rsidR="00060914">
              <w:rPr>
                <w:sz w:val="24"/>
                <w:szCs w:val="24"/>
              </w:rPr>
              <w:t xml:space="preserve"> </w:t>
            </w:r>
            <w:r w:rsidR="00060914" w:rsidRPr="00060914">
              <w:rPr>
                <w:sz w:val="24"/>
                <w:szCs w:val="24"/>
              </w:rPr>
              <w:t>maxim 10% din valoarea cheltuielilor prev</w:t>
            </w:r>
            <w:r w:rsidR="00D26C1A">
              <w:rPr>
                <w:sz w:val="24"/>
                <w:szCs w:val="24"/>
              </w:rPr>
              <w:t>ă</w:t>
            </w:r>
            <w:r w:rsidR="00060914" w:rsidRPr="00060914">
              <w:rPr>
                <w:sz w:val="24"/>
                <w:szCs w:val="24"/>
              </w:rPr>
              <w:t>zute la cap./ subcap. 1.2, 1.3, 1.4, 2, 3.5, 3.8  şi 4 din devizul general, conform legislaţiei în vigoare?</w:t>
            </w:r>
          </w:p>
        </w:tc>
        <w:tc>
          <w:tcPr>
            <w:tcW w:w="709" w:type="dxa"/>
            <w:tcBorders>
              <w:bottom w:val="single" w:sz="4" w:space="0" w:color="auto"/>
            </w:tcBorders>
            <w:shd w:val="clear" w:color="auto" w:fill="auto"/>
          </w:tcPr>
          <w:p w14:paraId="0E03F623" w14:textId="77777777" w:rsidR="00E6343B" w:rsidRDefault="00E6343B" w:rsidP="003B739C">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1347AD94" w14:textId="32CF0E23"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tc>
        <w:tc>
          <w:tcPr>
            <w:tcW w:w="850" w:type="dxa"/>
            <w:shd w:val="clear" w:color="auto" w:fill="auto"/>
          </w:tcPr>
          <w:p w14:paraId="3FDABE4A"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45C2E736"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tc>
        <w:tc>
          <w:tcPr>
            <w:tcW w:w="851" w:type="dxa"/>
            <w:shd w:val="clear" w:color="auto" w:fill="auto"/>
            <w:vAlign w:val="center"/>
          </w:tcPr>
          <w:p w14:paraId="612CE3A6"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122639C3"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p>
          <w:p w14:paraId="3556055A" w14:textId="77777777" w:rsidR="00E6343B" w:rsidRPr="00607382" w:rsidRDefault="00E6343B" w:rsidP="003B739C">
            <w:pPr>
              <w:overflowPunct w:val="0"/>
              <w:autoSpaceDE w:val="0"/>
              <w:autoSpaceDN w:val="0"/>
              <w:adjustRightInd w:val="0"/>
              <w:textAlignment w:val="baseline"/>
              <w:rPr>
                <w:rFonts w:eastAsia="Times New Roman"/>
                <w:b/>
                <w:bCs/>
                <w:iCs/>
                <w:sz w:val="24"/>
                <w:szCs w:val="24"/>
                <w:lang w:eastAsia="fr-FR"/>
              </w:rPr>
            </w:pPr>
          </w:p>
        </w:tc>
      </w:tr>
      <w:tr w:rsidR="00276D40" w:rsidRPr="00607382" w14:paraId="7B3BFE15" w14:textId="77777777" w:rsidTr="00E03D48">
        <w:trPr>
          <w:trHeight w:val="1777"/>
        </w:trPr>
        <w:tc>
          <w:tcPr>
            <w:tcW w:w="7196" w:type="dxa"/>
            <w:tcBorders>
              <w:top w:val="single" w:sz="4" w:space="0" w:color="auto"/>
              <w:left w:val="single" w:sz="4" w:space="0" w:color="auto"/>
              <w:bottom w:val="nil"/>
              <w:right w:val="single" w:sz="4" w:space="0" w:color="auto"/>
            </w:tcBorders>
            <w:shd w:val="clear" w:color="auto" w:fill="auto"/>
          </w:tcPr>
          <w:p w14:paraId="3FA89E37" w14:textId="77777777" w:rsidR="00276D40" w:rsidRDefault="00276D40" w:rsidP="00276D40">
            <w:pPr>
              <w:jc w:val="both"/>
              <w:rPr>
                <w:sz w:val="24"/>
                <w:szCs w:val="24"/>
              </w:rPr>
            </w:pPr>
            <w:r w:rsidRPr="00607382">
              <w:rPr>
                <w:b/>
                <w:sz w:val="24"/>
                <w:szCs w:val="24"/>
              </w:rPr>
              <w:t xml:space="preserve">3.6. </w:t>
            </w:r>
            <w:r w:rsidRPr="00E03D48">
              <w:rPr>
                <w:sz w:val="24"/>
                <w:szCs w:val="24"/>
              </w:rPr>
              <w:t>TVA-ul aferent cheltuielilor eligibile este trecut în coloana cheltuielilor eligibile?</w:t>
            </w:r>
          </w:p>
          <w:p w14:paraId="6F159E44" w14:textId="77777777" w:rsidR="00276D40" w:rsidRDefault="00276D40" w:rsidP="00276D40">
            <w:pPr>
              <w:jc w:val="both"/>
              <w:rPr>
                <w:sz w:val="24"/>
                <w:szCs w:val="24"/>
              </w:rPr>
            </w:pPr>
          </w:p>
          <w:p w14:paraId="7235E137" w14:textId="77777777" w:rsidR="00276D40" w:rsidRDefault="00276D40" w:rsidP="00276D40">
            <w:pPr>
              <w:jc w:val="both"/>
              <w:rPr>
                <w:sz w:val="24"/>
                <w:szCs w:val="24"/>
              </w:rPr>
            </w:pPr>
          </w:p>
          <w:p w14:paraId="08E4AE81" w14:textId="4E39D437" w:rsidR="00276D40" w:rsidRPr="00E03D48" w:rsidRDefault="00276D40" w:rsidP="00276D40">
            <w:pPr>
              <w:jc w:val="both"/>
            </w:pPr>
            <w:r>
              <w:rPr>
                <w:noProof/>
              </w:rPr>
              <mc:AlternateContent>
                <mc:Choice Requires="wps">
                  <w:drawing>
                    <wp:anchor distT="0" distB="0" distL="114300" distR="114300" simplePos="0" relativeHeight="251665408" behindDoc="0" locked="0" layoutInCell="1" allowOverlap="1" wp14:anchorId="1B8F2A5C" wp14:editId="67BD7FA0">
                      <wp:simplePos x="0" y="0"/>
                      <wp:positionH relativeFrom="column">
                        <wp:posOffset>-80382</wp:posOffset>
                      </wp:positionH>
                      <wp:positionV relativeFrom="paragraph">
                        <wp:posOffset>292208</wp:posOffset>
                      </wp:positionV>
                      <wp:extent cx="4597879" cy="0"/>
                      <wp:effectExtent l="0" t="0" r="0" b="0"/>
                      <wp:wrapNone/>
                      <wp:docPr id="1215768979" name="Straight Connector 2"/>
                      <wp:cNvGraphicFramePr/>
                      <a:graphic xmlns:a="http://schemas.openxmlformats.org/drawingml/2006/main">
                        <a:graphicData uri="http://schemas.microsoft.com/office/word/2010/wordprocessingShape">
                          <wps:wsp>
                            <wps:cNvCnPr/>
                            <wps:spPr>
                              <a:xfrm>
                                <a:off x="0" y="0"/>
                                <a:ext cx="459787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3116EA"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35pt,23pt" to="355.7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" strokecolor="black [3213]" strokeweight=".5pt">
                      <v:stroke joinstyle="miter"/>
                    </v:line>
                  </w:pict>
                </mc:Fallback>
              </mc:AlternateContent>
            </w:r>
          </w:p>
        </w:tc>
        <w:tc>
          <w:tcPr>
            <w:tcW w:w="709" w:type="dxa"/>
            <w:tcBorders>
              <w:left w:val="single" w:sz="4" w:space="0" w:color="auto"/>
            </w:tcBorders>
            <w:shd w:val="clear" w:color="auto" w:fill="auto"/>
          </w:tcPr>
          <w:p w14:paraId="610D2E88" w14:textId="77777777" w:rsidR="00276D40" w:rsidRDefault="00276D40" w:rsidP="00276D40">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02658957" w14:textId="2D9A851B" w:rsidR="00276D40" w:rsidRPr="00607382" w:rsidRDefault="00276D40" w:rsidP="00276D40">
            <w:pPr>
              <w:pBdr>
                <w:left w:val="single" w:sz="4" w:space="1" w:color="auto"/>
              </w:pBdr>
              <w:overflowPunct w:val="0"/>
              <w:autoSpaceDE w:val="0"/>
              <w:autoSpaceDN w:val="0"/>
              <w:adjustRightInd w:val="0"/>
              <w:spacing w:before="100" w:beforeAutospacing="1" w:afterAutospacing="1"/>
              <w:textAlignment w:val="baseline"/>
              <w:rPr>
                <w:rFonts w:eastAsia="Times New Roman"/>
                <w:bCs/>
                <w:sz w:val="24"/>
                <w:szCs w:val="24"/>
                <w:lang w:eastAsia="fr-FR"/>
              </w:rPr>
            </w:pPr>
          </w:p>
        </w:tc>
        <w:tc>
          <w:tcPr>
            <w:tcW w:w="850" w:type="dxa"/>
            <w:shd w:val="clear" w:color="auto" w:fill="auto"/>
          </w:tcPr>
          <w:p w14:paraId="51BEF3F1" w14:textId="77777777" w:rsidR="00276D40" w:rsidRPr="00607382" w:rsidRDefault="00276D40" w:rsidP="00276D40">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p w14:paraId="0C52769F" w14:textId="1003CD65" w:rsidR="00276D40" w:rsidRPr="00607382" w:rsidRDefault="00276D40" w:rsidP="00276D40">
            <w:pPr>
              <w:pBdr>
                <w:left w:val="single" w:sz="8" w:space="0" w:color="auto"/>
              </w:pBdr>
              <w:overflowPunct w:val="0"/>
              <w:autoSpaceDE w:val="0"/>
              <w:autoSpaceDN w:val="0"/>
              <w:adjustRightInd w:val="0"/>
              <w:spacing w:before="100" w:beforeAutospacing="1" w:afterAutospacing="1"/>
              <w:textAlignment w:val="baseline"/>
              <w:rPr>
                <w:rFonts w:eastAsia="Times New Roman"/>
                <w:bCs/>
                <w:sz w:val="24"/>
                <w:szCs w:val="24"/>
                <w:lang w:eastAsia="fr-FR"/>
              </w:rPr>
            </w:pPr>
          </w:p>
        </w:tc>
        <w:tc>
          <w:tcPr>
            <w:tcW w:w="851" w:type="dxa"/>
            <w:shd w:val="clear" w:color="auto" w:fill="auto"/>
            <w:vAlign w:val="center"/>
          </w:tcPr>
          <w:p w14:paraId="25A14AE8" w14:textId="2F20B946" w:rsidR="00276D40" w:rsidRPr="00607382" w:rsidRDefault="007472B2" w:rsidP="007472B2">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sidR="00276D40" w:rsidRPr="00607382">
              <w:rPr>
                <w:rFonts w:eastAsia="Times New Roman"/>
                <w:bCs/>
                <w:sz w:val="24"/>
                <w:szCs w:val="24"/>
                <w:lang w:eastAsia="fr-FR"/>
              </w:rPr>
              <w:sym w:font="Wingdings" w:char="F06F"/>
            </w:r>
          </w:p>
          <w:p w14:paraId="37C35E67" w14:textId="77777777" w:rsidR="00276D40" w:rsidRPr="00607382" w:rsidRDefault="00276D40" w:rsidP="00276D40">
            <w:pPr>
              <w:overflowPunct w:val="0"/>
              <w:autoSpaceDE w:val="0"/>
              <w:autoSpaceDN w:val="0"/>
              <w:adjustRightInd w:val="0"/>
              <w:jc w:val="center"/>
              <w:textAlignment w:val="baseline"/>
              <w:rPr>
                <w:rFonts w:eastAsia="Times New Roman"/>
                <w:bCs/>
                <w:sz w:val="24"/>
                <w:szCs w:val="24"/>
                <w:lang w:eastAsia="fr-FR"/>
              </w:rPr>
            </w:pPr>
          </w:p>
          <w:p w14:paraId="529D6517" w14:textId="77777777" w:rsidR="00276D40" w:rsidRPr="00607382" w:rsidRDefault="00276D40" w:rsidP="00276D40">
            <w:pPr>
              <w:overflowPunct w:val="0"/>
              <w:autoSpaceDE w:val="0"/>
              <w:autoSpaceDN w:val="0"/>
              <w:adjustRightInd w:val="0"/>
              <w:textAlignment w:val="baseline"/>
              <w:rPr>
                <w:rFonts w:eastAsia="Times New Roman"/>
                <w:b/>
                <w:bCs/>
                <w:iCs/>
                <w:sz w:val="24"/>
                <w:szCs w:val="24"/>
                <w:lang w:eastAsia="fr-FR"/>
              </w:rPr>
            </w:pPr>
          </w:p>
        </w:tc>
      </w:tr>
      <w:tr w:rsidR="00E6343B" w:rsidRPr="00607382" w14:paraId="61AD58C8" w14:textId="77777777" w:rsidTr="003B739C">
        <w:trPr>
          <w:trHeight w:val="598"/>
        </w:trPr>
        <w:tc>
          <w:tcPr>
            <w:tcW w:w="9606" w:type="dxa"/>
            <w:gridSpan w:val="4"/>
            <w:shd w:val="clear" w:color="auto" w:fill="BDD6EE" w:themeFill="accent5" w:themeFillTint="66"/>
            <w:vAlign w:val="center"/>
          </w:tcPr>
          <w:p w14:paraId="478F5B46" w14:textId="77777777" w:rsidR="00E6343B" w:rsidRPr="009B31F3" w:rsidRDefault="00E6343B" w:rsidP="003B739C">
            <w:pPr>
              <w:overflowPunct w:val="0"/>
              <w:autoSpaceDE w:val="0"/>
              <w:autoSpaceDN w:val="0"/>
              <w:adjustRightInd w:val="0"/>
              <w:spacing w:before="100" w:beforeAutospacing="1" w:afterAutospacing="1"/>
              <w:textAlignment w:val="baseline"/>
              <w:rPr>
                <w:b/>
                <w:sz w:val="24"/>
                <w:szCs w:val="24"/>
              </w:rPr>
            </w:pPr>
            <w:r w:rsidRPr="00607382">
              <w:rPr>
                <w:rFonts w:eastAsia="Times New Roman"/>
                <w:b/>
                <w:bCs/>
                <w:sz w:val="24"/>
                <w:szCs w:val="24"/>
                <w:lang w:eastAsia="fr-FR"/>
              </w:rPr>
              <w:lastRenderedPageBreak/>
              <w:t>4. V</w:t>
            </w:r>
            <w:r>
              <w:rPr>
                <w:rFonts w:eastAsia="Times New Roman"/>
                <w:b/>
                <w:bCs/>
                <w:sz w:val="24"/>
                <w:szCs w:val="24"/>
                <w:lang w:eastAsia="fr-FR"/>
              </w:rPr>
              <w:t>ERIFICAREA REZONABILITĂȚII PREȚURILOR</w:t>
            </w:r>
          </w:p>
        </w:tc>
      </w:tr>
      <w:tr w:rsidR="00E6343B" w:rsidRPr="00607382" w14:paraId="41FD43CD" w14:textId="77777777" w:rsidTr="003B739C">
        <w:trPr>
          <w:trHeight w:val="565"/>
        </w:trPr>
        <w:tc>
          <w:tcPr>
            <w:tcW w:w="7196" w:type="dxa"/>
            <w:shd w:val="clear" w:color="auto" w:fill="auto"/>
            <w:vAlign w:val="center"/>
          </w:tcPr>
          <w:p w14:paraId="5233CE04" w14:textId="1329CF55" w:rsidR="00E6343B" w:rsidRPr="00607382" w:rsidRDefault="00E6343B" w:rsidP="003B739C">
            <w:pPr>
              <w:spacing w:before="100" w:beforeAutospacing="1" w:afterAutospacing="1"/>
              <w:rPr>
                <w:b/>
                <w:sz w:val="24"/>
                <w:szCs w:val="24"/>
              </w:rPr>
            </w:pPr>
            <w:r w:rsidRPr="00607382">
              <w:rPr>
                <w:b/>
                <w:sz w:val="24"/>
                <w:szCs w:val="24"/>
              </w:rPr>
              <w:t>4.1</w:t>
            </w:r>
            <w:r w:rsidRPr="00607382">
              <w:rPr>
                <w:sz w:val="24"/>
                <w:szCs w:val="24"/>
              </w:rPr>
              <w:t xml:space="preserve"> Categoria de bunuri se regăseşte în Baza de Date</w:t>
            </w:r>
            <w:r w:rsidR="00276D40">
              <w:rPr>
                <w:sz w:val="24"/>
                <w:szCs w:val="24"/>
              </w:rPr>
              <w:t xml:space="preserve"> cu prețuri de Referință</w:t>
            </w:r>
            <w:r w:rsidRPr="00607382">
              <w:rPr>
                <w:sz w:val="24"/>
                <w:szCs w:val="24"/>
              </w:rPr>
              <w:t>?</w:t>
            </w:r>
          </w:p>
        </w:tc>
        <w:tc>
          <w:tcPr>
            <w:tcW w:w="709" w:type="dxa"/>
            <w:shd w:val="clear" w:color="auto" w:fill="auto"/>
            <w:vAlign w:val="center"/>
          </w:tcPr>
          <w:p w14:paraId="287355BB"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6BACBE73"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vAlign w:val="center"/>
          </w:tcPr>
          <w:p w14:paraId="5D13219C"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
                <w:bCs/>
                <w:iCs/>
                <w:sz w:val="24"/>
                <w:szCs w:val="24"/>
                <w:lang w:eastAsia="fr-FR"/>
              </w:rPr>
            </w:pPr>
            <w:r w:rsidRPr="00607382">
              <w:rPr>
                <w:rFonts w:eastAsia="Times New Roman"/>
                <w:bCs/>
                <w:sz w:val="24"/>
                <w:szCs w:val="24"/>
                <w:lang w:eastAsia="fr-FR"/>
              </w:rPr>
              <w:sym w:font="Wingdings" w:char="F06F"/>
            </w:r>
          </w:p>
        </w:tc>
      </w:tr>
      <w:tr w:rsidR="00E6343B" w:rsidRPr="00607382" w14:paraId="49196A03" w14:textId="77777777" w:rsidTr="003B739C">
        <w:tc>
          <w:tcPr>
            <w:tcW w:w="7196" w:type="dxa"/>
            <w:shd w:val="clear" w:color="auto" w:fill="auto"/>
            <w:vAlign w:val="center"/>
          </w:tcPr>
          <w:p w14:paraId="2C1ED90E" w14:textId="0A293455" w:rsidR="00E6343B" w:rsidRPr="00607382" w:rsidRDefault="00E6343B" w:rsidP="003B739C">
            <w:pPr>
              <w:spacing w:before="100" w:beforeAutospacing="1" w:afterAutospacing="1"/>
              <w:rPr>
                <w:b/>
                <w:sz w:val="24"/>
                <w:szCs w:val="24"/>
              </w:rPr>
            </w:pPr>
            <w:r w:rsidRPr="00607382">
              <w:rPr>
                <w:b/>
                <w:sz w:val="24"/>
                <w:szCs w:val="24"/>
              </w:rPr>
              <w:t>4.2</w:t>
            </w:r>
            <w:r w:rsidRPr="00607382">
              <w:rPr>
                <w:sz w:val="24"/>
                <w:szCs w:val="24"/>
              </w:rPr>
              <w:t xml:space="preserve"> </w:t>
            </w:r>
            <w:r w:rsidRPr="00607382">
              <w:rPr>
                <w:spacing w:val="-4"/>
                <w:sz w:val="24"/>
                <w:szCs w:val="24"/>
              </w:rPr>
              <w:t>Dacă la pct.  4.1 răspunsul este ”DA”, sunt ataşate extrasele tipărite din baza de date</w:t>
            </w:r>
            <w:r w:rsidR="00276D40">
              <w:rPr>
                <w:spacing w:val="-4"/>
                <w:sz w:val="24"/>
                <w:szCs w:val="24"/>
              </w:rPr>
              <w:t xml:space="preserve"> cu prețuri de Referință</w:t>
            </w:r>
            <w:r w:rsidRPr="00607382">
              <w:rPr>
                <w:spacing w:val="-4"/>
                <w:sz w:val="24"/>
                <w:szCs w:val="24"/>
              </w:rPr>
              <w:t>?</w:t>
            </w:r>
          </w:p>
        </w:tc>
        <w:tc>
          <w:tcPr>
            <w:tcW w:w="709" w:type="dxa"/>
            <w:shd w:val="clear" w:color="auto" w:fill="auto"/>
            <w:vAlign w:val="center"/>
          </w:tcPr>
          <w:p w14:paraId="3679AFCD"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755A0A69"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vAlign w:val="center"/>
          </w:tcPr>
          <w:p w14:paraId="1A4E4E2A"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
                <w:bCs/>
                <w:iCs/>
                <w:sz w:val="24"/>
                <w:szCs w:val="24"/>
                <w:lang w:eastAsia="fr-FR"/>
              </w:rPr>
            </w:pPr>
            <w:r w:rsidRPr="00607382">
              <w:rPr>
                <w:rFonts w:eastAsia="Times New Roman"/>
                <w:bCs/>
                <w:sz w:val="24"/>
                <w:szCs w:val="24"/>
                <w:lang w:eastAsia="fr-FR"/>
              </w:rPr>
              <w:sym w:font="Wingdings" w:char="F06F"/>
            </w:r>
          </w:p>
        </w:tc>
      </w:tr>
      <w:tr w:rsidR="00E6343B" w:rsidRPr="00607382" w14:paraId="378A1A5F" w14:textId="77777777" w:rsidTr="003B739C">
        <w:tc>
          <w:tcPr>
            <w:tcW w:w="7196" w:type="dxa"/>
            <w:shd w:val="clear" w:color="auto" w:fill="auto"/>
          </w:tcPr>
          <w:p w14:paraId="6F04DD3D" w14:textId="30C42F0A" w:rsidR="00E6343B" w:rsidRPr="00607382" w:rsidRDefault="00E6343B" w:rsidP="003B739C">
            <w:pPr>
              <w:spacing w:before="100" w:beforeAutospacing="1" w:afterAutospacing="1"/>
              <w:jc w:val="both"/>
              <w:rPr>
                <w:b/>
                <w:sz w:val="24"/>
                <w:szCs w:val="24"/>
              </w:rPr>
            </w:pPr>
            <w:r w:rsidRPr="00607382">
              <w:rPr>
                <w:b/>
                <w:sz w:val="24"/>
                <w:szCs w:val="24"/>
              </w:rPr>
              <w:t>4.3</w:t>
            </w:r>
            <w:r w:rsidRPr="00607382">
              <w:rPr>
                <w:sz w:val="24"/>
                <w:szCs w:val="24"/>
              </w:rPr>
              <w:t xml:space="preserve"> Dacă la pct. 4.1. răspunsul este </w:t>
            </w:r>
            <w:r w:rsidRPr="00607382">
              <w:rPr>
                <w:spacing w:val="-4"/>
                <w:sz w:val="24"/>
                <w:szCs w:val="24"/>
              </w:rPr>
              <w:t>”DA”</w:t>
            </w:r>
            <w:r w:rsidRPr="00607382">
              <w:rPr>
                <w:sz w:val="24"/>
                <w:szCs w:val="24"/>
              </w:rPr>
              <w:t>, preţurile utilizate pentru bunuri se încadrează în maximul prevăzut în  Baza de Date</w:t>
            </w:r>
            <w:r w:rsidR="00276D40">
              <w:rPr>
                <w:sz w:val="24"/>
                <w:szCs w:val="24"/>
              </w:rPr>
              <w:t xml:space="preserve"> cu prețuri de Referință</w:t>
            </w:r>
            <w:r w:rsidRPr="00607382">
              <w:rPr>
                <w:sz w:val="24"/>
                <w:szCs w:val="24"/>
              </w:rPr>
              <w:t>?</w:t>
            </w:r>
          </w:p>
        </w:tc>
        <w:tc>
          <w:tcPr>
            <w:tcW w:w="709" w:type="dxa"/>
            <w:shd w:val="clear" w:color="auto" w:fill="auto"/>
            <w:vAlign w:val="center"/>
          </w:tcPr>
          <w:p w14:paraId="28A8596F"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5D7BBCEE"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vAlign w:val="center"/>
          </w:tcPr>
          <w:p w14:paraId="6F0BECD8"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
                <w:bCs/>
                <w:iCs/>
                <w:sz w:val="24"/>
                <w:szCs w:val="24"/>
                <w:lang w:eastAsia="fr-FR"/>
              </w:rPr>
            </w:pPr>
            <w:r w:rsidRPr="00607382">
              <w:rPr>
                <w:rFonts w:eastAsia="Times New Roman"/>
                <w:bCs/>
                <w:sz w:val="24"/>
                <w:szCs w:val="24"/>
                <w:lang w:eastAsia="fr-FR"/>
              </w:rPr>
              <w:sym w:font="Wingdings" w:char="F06F"/>
            </w:r>
          </w:p>
        </w:tc>
      </w:tr>
      <w:tr w:rsidR="00E6343B" w:rsidRPr="00607382" w14:paraId="65BFA1DA" w14:textId="77777777" w:rsidTr="003B739C">
        <w:tc>
          <w:tcPr>
            <w:tcW w:w="7196" w:type="dxa"/>
            <w:shd w:val="clear" w:color="auto" w:fill="auto"/>
          </w:tcPr>
          <w:p w14:paraId="48228AC0" w14:textId="0D1A5307" w:rsidR="00E6343B" w:rsidRPr="00FB28E0" w:rsidRDefault="00E6343B" w:rsidP="003B739C">
            <w:pPr>
              <w:autoSpaceDE w:val="0"/>
              <w:autoSpaceDN w:val="0"/>
              <w:adjustRightInd w:val="0"/>
              <w:spacing w:after="0"/>
              <w:jc w:val="both"/>
              <w:rPr>
                <w:rFonts w:asciiTheme="minorHAnsi" w:eastAsiaTheme="minorHAnsi" w:hAnsiTheme="minorHAnsi" w:cstheme="minorHAnsi"/>
                <w:sz w:val="24"/>
                <w:szCs w:val="24"/>
                <w:lang w:val="en-US"/>
              </w:rPr>
            </w:pPr>
            <w:r w:rsidRPr="00703A4D">
              <w:rPr>
                <w:b/>
                <w:sz w:val="24"/>
                <w:szCs w:val="24"/>
              </w:rPr>
              <w:t xml:space="preserve">4.4 </w:t>
            </w:r>
            <w:r w:rsidR="00276D40" w:rsidRPr="00276D40">
              <w:rPr>
                <w:sz w:val="24"/>
                <w:szCs w:val="24"/>
                <w:lang w:val="pt-BR"/>
              </w:rPr>
              <w:t>Dacă la pct. 4.1 este NU solicitantul a prezentat două  oferte pentru bunuri a căror valoare este mai mare de 15 000 Euro şi o ofertă pentru bunuri a caror valoare  este mai mica sau egală cu  15 000 Euro?</w:t>
            </w:r>
          </w:p>
        </w:tc>
        <w:tc>
          <w:tcPr>
            <w:tcW w:w="709" w:type="dxa"/>
            <w:shd w:val="clear" w:color="auto" w:fill="auto"/>
            <w:vAlign w:val="center"/>
          </w:tcPr>
          <w:p w14:paraId="7031B23A"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3D8F4A0A"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vAlign w:val="center"/>
          </w:tcPr>
          <w:p w14:paraId="3D183BEC"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r>
      <w:tr w:rsidR="00E6343B" w:rsidRPr="00607382" w14:paraId="07DCA7FE" w14:textId="77777777" w:rsidTr="003B739C">
        <w:trPr>
          <w:trHeight w:val="264"/>
        </w:trPr>
        <w:tc>
          <w:tcPr>
            <w:tcW w:w="7196" w:type="dxa"/>
            <w:shd w:val="clear" w:color="auto" w:fill="auto"/>
          </w:tcPr>
          <w:p w14:paraId="03B10F3A" w14:textId="5760E031" w:rsidR="00E6343B" w:rsidRPr="00607382" w:rsidRDefault="00E6343B" w:rsidP="003B739C">
            <w:pPr>
              <w:spacing w:before="100" w:beforeAutospacing="1" w:afterAutospacing="1"/>
              <w:jc w:val="both"/>
              <w:rPr>
                <w:sz w:val="24"/>
                <w:szCs w:val="24"/>
              </w:rPr>
            </w:pPr>
            <w:r w:rsidRPr="00607382">
              <w:rPr>
                <w:b/>
                <w:sz w:val="24"/>
                <w:szCs w:val="24"/>
              </w:rPr>
              <w:t>4.</w:t>
            </w:r>
            <w:r>
              <w:rPr>
                <w:b/>
                <w:sz w:val="24"/>
                <w:szCs w:val="24"/>
              </w:rPr>
              <w:t>5</w:t>
            </w:r>
            <w:r w:rsidRPr="00607382">
              <w:rPr>
                <w:sz w:val="24"/>
                <w:szCs w:val="24"/>
              </w:rPr>
              <w:t xml:space="preserve"> </w:t>
            </w:r>
            <w:r w:rsidR="00276D40" w:rsidRPr="00276D40">
              <w:rPr>
                <w:sz w:val="24"/>
                <w:szCs w:val="24"/>
                <w:lang w:val="pt-BR"/>
              </w:rPr>
              <w:t>Solicitantul a prezentat două oferte pentru servicii a căror valoare este mai mare de 15 000 Euro şi o ofertă pentru servicii a căror valoare  este mai mica  sau egală cu 15 000 Euro?</w:t>
            </w:r>
          </w:p>
        </w:tc>
        <w:tc>
          <w:tcPr>
            <w:tcW w:w="709" w:type="dxa"/>
            <w:shd w:val="clear" w:color="auto" w:fill="auto"/>
          </w:tcPr>
          <w:p w14:paraId="3AA1CE2E"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tcPr>
          <w:p w14:paraId="6C6F97B2" w14:textId="77777777" w:rsidR="00E6343B" w:rsidRPr="00607382" w:rsidRDefault="00E6343B" w:rsidP="003B739C">
            <w:pPr>
              <w:overflowPunct w:val="0"/>
              <w:autoSpaceDE w:val="0"/>
              <w:autoSpaceDN w:val="0"/>
              <w:adjustRightInd w:val="0"/>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tcPr>
          <w:p w14:paraId="101B7177"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
                <w:bCs/>
                <w:iCs/>
                <w:sz w:val="24"/>
                <w:szCs w:val="24"/>
                <w:lang w:eastAsia="fr-FR"/>
              </w:rPr>
            </w:pPr>
            <w:r w:rsidRPr="00607382">
              <w:rPr>
                <w:rFonts w:eastAsia="Times New Roman"/>
                <w:bCs/>
                <w:sz w:val="24"/>
                <w:szCs w:val="24"/>
                <w:lang w:eastAsia="fr-FR"/>
              </w:rPr>
              <w:sym w:font="Wingdings" w:char="F06F"/>
            </w:r>
          </w:p>
        </w:tc>
      </w:tr>
      <w:tr w:rsidR="00E6343B" w:rsidRPr="00607382" w14:paraId="5A013EBE" w14:textId="77777777" w:rsidTr="003B739C">
        <w:tc>
          <w:tcPr>
            <w:tcW w:w="7196" w:type="dxa"/>
            <w:shd w:val="clear" w:color="auto" w:fill="auto"/>
          </w:tcPr>
          <w:p w14:paraId="372572DF" w14:textId="277B4408" w:rsidR="00E6343B" w:rsidRPr="00607382" w:rsidRDefault="00E6343B" w:rsidP="003B739C">
            <w:pPr>
              <w:spacing w:after="0"/>
              <w:jc w:val="both"/>
              <w:rPr>
                <w:spacing w:val="-10"/>
                <w:sz w:val="24"/>
                <w:szCs w:val="24"/>
              </w:rPr>
            </w:pPr>
            <w:r w:rsidRPr="00607382">
              <w:rPr>
                <w:b/>
                <w:spacing w:val="-10"/>
                <w:sz w:val="24"/>
                <w:szCs w:val="24"/>
              </w:rPr>
              <w:t>4.</w:t>
            </w:r>
            <w:r>
              <w:rPr>
                <w:b/>
                <w:spacing w:val="-10"/>
                <w:sz w:val="24"/>
                <w:szCs w:val="24"/>
              </w:rPr>
              <w:t>6</w:t>
            </w:r>
            <w:r w:rsidRPr="00607382">
              <w:rPr>
                <w:b/>
                <w:spacing w:val="-10"/>
                <w:sz w:val="24"/>
                <w:szCs w:val="24"/>
              </w:rPr>
              <w:t xml:space="preserve"> </w:t>
            </w:r>
            <w:r w:rsidR="00276D40" w:rsidRPr="00276D40">
              <w:rPr>
                <w:sz w:val="24"/>
                <w:szCs w:val="24"/>
                <w:lang w:val="pt-BR"/>
              </w:rPr>
              <w:t>Pentru lucrări, există în studiul de fezabilitate declaraţia proiectantului semnată şi ştampilată privind sursa de preţuri?</w:t>
            </w:r>
          </w:p>
        </w:tc>
        <w:tc>
          <w:tcPr>
            <w:tcW w:w="709" w:type="dxa"/>
            <w:shd w:val="clear" w:color="auto" w:fill="auto"/>
            <w:vAlign w:val="center"/>
          </w:tcPr>
          <w:p w14:paraId="32B4A64F"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vAlign w:val="center"/>
          </w:tcPr>
          <w:p w14:paraId="575D019C"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vAlign w:val="center"/>
          </w:tcPr>
          <w:p w14:paraId="2613A081" w14:textId="77777777" w:rsidR="00E6343B" w:rsidRPr="00607382" w:rsidRDefault="00E6343B" w:rsidP="003B739C">
            <w:pPr>
              <w:overflowPunct w:val="0"/>
              <w:autoSpaceDE w:val="0"/>
              <w:autoSpaceDN w:val="0"/>
              <w:adjustRightInd w:val="0"/>
              <w:spacing w:before="100" w:beforeAutospacing="1" w:afterAutospacing="1"/>
              <w:jc w:val="center"/>
              <w:textAlignment w:val="baseline"/>
              <w:rPr>
                <w:rFonts w:eastAsia="Times New Roman"/>
                <w:b/>
                <w:bCs/>
                <w:iCs/>
                <w:sz w:val="24"/>
                <w:szCs w:val="24"/>
                <w:lang w:eastAsia="fr-FR"/>
              </w:rPr>
            </w:pPr>
            <w:r w:rsidRPr="00607382">
              <w:rPr>
                <w:rFonts w:eastAsia="Times New Roman"/>
                <w:bCs/>
                <w:sz w:val="24"/>
                <w:szCs w:val="24"/>
                <w:lang w:eastAsia="fr-FR"/>
              </w:rPr>
              <w:sym w:font="Wingdings" w:char="F06F"/>
            </w:r>
          </w:p>
        </w:tc>
      </w:tr>
      <w:tr w:rsidR="00E6343B" w:rsidRPr="00607382" w14:paraId="73AC217D" w14:textId="77777777" w:rsidTr="003B739C">
        <w:trPr>
          <w:trHeight w:val="939"/>
        </w:trPr>
        <w:tc>
          <w:tcPr>
            <w:tcW w:w="9606" w:type="dxa"/>
            <w:gridSpan w:val="4"/>
            <w:shd w:val="clear" w:color="auto" w:fill="BDD6EE" w:themeFill="accent5" w:themeFillTint="66"/>
            <w:vAlign w:val="center"/>
          </w:tcPr>
          <w:p w14:paraId="7CD0DC9B" w14:textId="77777777" w:rsidR="00E6343B" w:rsidRPr="00607382" w:rsidRDefault="00E6343B" w:rsidP="003B739C">
            <w:pPr>
              <w:overflowPunct w:val="0"/>
              <w:autoSpaceDE w:val="0"/>
              <w:autoSpaceDN w:val="0"/>
              <w:adjustRightInd w:val="0"/>
              <w:spacing w:before="100" w:beforeAutospacing="1" w:afterAutospacing="1"/>
              <w:textAlignment w:val="baseline"/>
              <w:rPr>
                <w:rFonts w:eastAsia="Times New Roman"/>
                <w:bCs/>
                <w:sz w:val="24"/>
                <w:szCs w:val="24"/>
                <w:lang w:eastAsia="fr-FR"/>
              </w:rPr>
            </w:pPr>
            <w:r w:rsidRPr="00607382">
              <w:rPr>
                <w:rFonts w:eastAsia="Times New Roman"/>
                <w:b/>
                <w:bCs/>
                <w:sz w:val="24"/>
                <w:szCs w:val="24"/>
                <w:lang w:eastAsia="fr-FR"/>
              </w:rPr>
              <w:t xml:space="preserve">5. </w:t>
            </w:r>
            <w:r>
              <w:rPr>
                <w:rFonts w:eastAsia="Times New Roman"/>
                <w:b/>
                <w:bCs/>
                <w:sz w:val="24"/>
                <w:szCs w:val="24"/>
                <w:lang w:eastAsia="fr-FR"/>
              </w:rPr>
              <w:t>VERIFICAREA PLANULUI FINANCIAR</w:t>
            </w:r>
            <w:r w:rsidRPr="00607382">
              <w:rPr>
                <w:b/>
                <w:sz w:val="24"/>
                <w:szCs w:val="24"/>
              </w:rPr>
              <w:t xml:space="preserve"> </w:t>
            </w:r>
          </w:p>
        </w:tc>
      </w:tr>
      <w:tr w:rsidR="00CE2373" w:rsidRPr="00607382" w14:paraId="0AC4B195" w14:textId="77777777" w:rsidTr="00A36624">
        <w:trPr>
          <w:trHeight w:val="992"/>
        </w:trPr>
        <w:tc>
          <w:tcPr>
            <w:tcW w:w="7196" w:type="dxa"/>
            <w:shd w:val="clear" w:color="auto" w:fill="auto"/>
          </w:tcPr>
          <w:p w14:paraId="76BDAAA5" w14:textId="77777777" w:rsidR="00CE2373" w:rsidRPr="00616829" w:rsidRDefault="00CE2373" w:rsidP="00CE2373">
            <w:pPr>
              <w:jc w:val="both"/>
              <w:rPr>
                <w:rFonts w:asciiTheme="minorHAnsi" w:hAnsiTheme="minorHAnsi" w:cstheme="minorHAnsi"/>
                <w:noProof/>
                <w:sz w:val="24"/>
                <w:szCs w:val="24"/>
              </w:rPr>
            </w:pPr>
            <w:r w:rsidRPr="00607382">
              <w:rPr>
                <w:rFonts w:eastAsia="Times New Roman"/>
                <w:b/>
                <w:sz w:val="24"/>
                <w:szCs w:val="24"/>
              </w:rPr>
              <w:t xml:space="preserve">5.1 </w:t>
            </w:r>
            <w:r w:rsidRPr="00616829">
              <w:rPr>
                <w:rFonts w:asciiTheme="minorHAnsi" w:hAnsiTheme="minorHAnsi" w:cstheme="minorHAnsi"/>
                <w:noProof/>
                <w:sz w:val="24"/>
                <w:szCs w:val="24"/>
              </w:rPr>
              <w:t xml:space="preserve">Planul financiar este corect completat şi respectă gradul de intervenţie publică stabilit de GAL prin fișa măsurii din SDL? </w:t>
            </w:r>
          </w:p>
          <w:p w14:paraId="6548642A" w14:textId="78E5ACC1" w:rsidR="00CE2373" w:rsidRPr="00616829" w:rsidRDefault="00CE2373" w:rsidP="00CE2373">
            <w:pPr>
              <w:spacing w:after="280" w:afterAutospacing="1"/>
              <w:jc w:val="both"/>
              <w:rPr>
                <w:rFonts w:asciiTheme="minorHAnsi" w:hAnsiTheme="minorHAnsi" w:cstheme="minorHAnsi"/>
                <w:noProof/>
                <w:sz w:val="24"/>
                <w:szCs w:val="24"/>
              </w:rPr>
            </w:pPr>
            <w:r w:rsidRPr="00616829">
              <w:rPr>
                <w:rFonts w:asciiTheme="minorHAnsi" w:hAnsiTheme="minorHAnsi" w:cstheme="minorHAnsi"/>
                <w:noProof/>
                <w:sz w:val="24"/>
                <w:szCs w:val="24"/>
              </w:rPr>
              <w:t xml:space="preserve">Rata sprijinului public nerambursabil poate fi de maximum </w:t>
            </w:r>
            <w:r w:rsidRPr="00616829">
              <w:rPr>
                <w:rFonts w:asciiTheme="minorHAnsi" w:hAnsiTheme="minorHAnsi" w:cstheme="minorHAnsi"/>
                <w:b/>
                <w:bCs/>
                <w:noProof/>
                <w:sz w:val="24"/>
                <w:szCs w:val="24"/>
              </w:rPr>
              <w:t>50%</w:t>
            </w:r>
            <w:r w:rsidRPr="00616829">
              <w:rPr>
                <w:rFonts w:asciiTheme="minorHAnsi" w:hAnsiTheme="minorHAnsi" w:cstheme="minorHAnsi"/>
                <w:bCs/>
                <w:noProof/>
                <w:sz w:val="24"/>
                <w:szCs w:val="24"/>
              </w:rPr>
              <w:t xml:space="preserve"> din totalul cheltuielilor eligibile și nu va depăşi 50.285,</w:t>
            </w:r>
            <w:r>
              <w:rPr>
                <w:rFonts w:asciiTheme="minorHAnsi" w:hAnsiTheme="minorHAnsi" w:cstheme="minorHAnsi"/>
                <w:bCs/>
                <w:noProof/>
                <w:sz w:val="24"/>
                <w:szCs w:val="24"/>
              </w:rPr>
              <w:t>00</w:t>
            </w:r>
            <w:r w:rsidRPr="00616829">
              <w:rPr>
                <w:rFonts w:asciiTheme="minorHAnsi" w:eastAsia="Times New Roman" w:hAnsiTheme="minorHAnsi" w:cstheme="minorHAnsi"/>
                <w:sz w:val="24"/>
                <w:szCs w:val="24"/>
              </w:rPr>
              <w:t xml:space="preserve"> </w:t>
            </w:r>
            <w:r w:rsidRPr="00616829">
              <w:rPr>
                <w:rFonts w:asciiTheme="minorHAnsi" w:hAnsiTheme="minorHAnsi" w:cstheme="minorHAnsi"/>
                <w:bCs/>
                <w:noProof/>
                <w:sz w:val="24"/>
                <w:szCs w:val="24"/>
              </w:rPr>
              <w:t>euro/proiect.</w:t>
            </w:r>
          </w:p>
          <w:p w14:paraId="25379293" w14:textId="77777777" w:rsidR="00CE2373" w:rsidRPr="00616829" w:rsidRDefault="00CE2373" w:rsidP="00CE2373">
            <w:pPr>
              <w:spacing w:before="120" w:after="120"/>
              <w:jc w:val="both"/>
              <w:rPr>
                <w:rFonts w:asciiTheme="minorHAnsi" w:hAnsiTheme="minorHAnsi" w:cstheme="minorHAnsi"/>
                <w:noProof/>
                <w:sz w:val="24"/>
                <w:szCs w:val="24"/>
              </w:rPr>
            </w:pPr>
            <w:r w:rsidRPr="00616829">
              <w:rPr>
                <w:rFonts w:asciiTheme="minorHAnsi" w:hAnsiTheme="minorHAnsi" w:cstheme="minorHAnsi"/>
                <w:noProof/>
                <w:sz w:val="24"/>
                <w:szCs w:val="24"/>
              </w:rPr>
              <w:t xml:space="preserve">Intensitatea sprijinului nerambursabil se va putea majora cu câte 20 puncte procentuale suplimentare dar rata maximă a sprijinului combinat nu poate depăși </w:t>
            </w:r>
            <w:r w:rsidRPr="00616829">
              <w:rPr>
                <w:rFonts w:asciiTheme="minorHAnsi" w:hAnsiTheme="minorHAnsi" w:cstheme="minorHAnsi"/>
                <w:b/>
                <w:noProof/>
                <w:sz w:val="24"/>
                <w:szCs w:val="24"/>
              </w:rPr>
              <w:t>90%</w:t>
            </w:r>
            <w:r w:rsidRPr="00616829">
              <w:rPr>
                <w:rFonts w:asciiTheme="minorHAnsi" w:hAnsiTheme="minorHAnsi" w:cstheme="minorHAnsi"/>
                <w:noProof/>
                <w:sz w:val="24"/>
                <w:szCs w:val="24"/>
              </w:rPr>
              <w:t>,  în cazul:</w:t>
            </w:r>
          </w:p>
          <w:p w14:paraId="5FFED9C8" w14:textId="77777777" w:rsidR="00CE2373" w:rsidRPr="00616829" w:rsidRDefault="00CE2373" w:rsidP="00CE2373">
            <w:pPr>
              <w:spacing w:beforeLines="60" w:before="144" w:afterLines="60" w:after="144"/>
              <w:jc w:val="both"/>
              <w:rPr>
                <w:rFonts w:asciiTheme="minorHAnsi" w:hAnsiTheme="minorHAnsi" w:cstheme="minorHAnsi"/>
                <w:noProof/>
                <w:sz w:val="24"/>
                <w:szCs w:val="24"/>
              </w:rPr>
            </w:pPr>
            <w:r w:rsidRPr="00616829">
              <w:rPr>
                <w:rFonts w:asciiTheme="minorHAnsi" w:hAnsiTheme="minorHAnsi" w:cstheme="minorHAnsi"/>
                <w:b/>
                <w:noProof/>
                <w:sz w:val="24"/>
                <w:szCs w:val="24"/>
              </w:rPr>
              <w:sym w:font="Wingdings" w:char="F06F"/>
            </w:r>
            <w:r w:rsidRPr="00616829">
              <w:rPr>
                <w:rFonts w:asciiTheme="minorHAnsi" w:hAnsiTheme="minorHAnsi" w:cstheme="minorHAnsi"/>
              </w:rPr>
              <w:t xml:space="preserve"> </w:t>
            </w:r>
            <w:r w:rsidRPr="00616829">
              <w:rPr>
                <w:rFonts w:asciiTheme="minorHAnsi" w:hAnsiTheme="minorHAnsi" w:cstheme="minorHAnsi"/>
                <w:noProof/>
                <w:sz w:val="24"/>
                <w:szCs w:val="24"/>
              </w:rPr>
              <w:t>Investițiilor colective realizate de formele asociative ale fermierilor (cooperative, grupuri de producători sau parteneriate sprijinite prin intermediul M16/parteneriatelor constituite în conformitate cu art. 35 din Reg. (UE) nr. 1305/2013);</w:t>
            </w:r>
          </w:p>
          <w:p w14:paraId="4EF5B954" w14:textId="77777777" w:rsidR="00CE2373" w:rsidRPr="00616829" w:rsidRDefault="00CE2373" w:rsidP="00CE2373">
            <w:pPr>
              <w:spacing w:beforeLines="60" w:before="144" w:afterLines="60" w:after="144"/>
              <w:jc w:val="both"/>
              <w:rPr>
                <w:rFonts w:asciiTheme="minorHAnsi" w:hAnsiTheme="minorHAnsi" w:cstheme="minorHAnsi"/>
                <w:noProof/>
                <w:sz w:val="24"/>
                <w:szCs w:val="24"/>
              </w:rPr>
            </w:pPr>
            <w:r w:rsidRPr="00616829">
              <w:rPr>
                <w:rFonts w:asciiTheme="minorHAnsi" w:hAnsiTheme="minorHAnsi" w:cstheme="minorHAnsi"/>
                <w:b/>
                <w:noProof/>
                <w:sz w:val="24"/>
                <w:szCs w:val="24"/>
              </w:rPr>
              <w:sym w:font="Wingdings" w:char="F06F"/>
            </w:r>
            <w:r w:rsidRPr="00616829">
              <w:rPr>
                <w:rFonts w:asciiTheme="minorHAnsi" w:hAnsiTheme="minorHAnsi" w:cstheme="minorHAnsi"/>
                <w:b/>
                <w:noProof/>
                <w:sz w:val="24"/>
                <w:szCs w:val="24"/>
              </w:rPr>
              <w:t xml:space="preserve"> </w:t>
            </w:r>
            <w:r w:rsidRPr="00616829">
              <w:rPr>
                <w:rFonts w:asciiTheme="minorHAnsi" w:hAnsiTheme="minorHAnsi" w:cstheme="minorHAnsi"/>
                <w:noProof/>
                <w:sz w:val="24"/>
                <w:szCs w:val="24"/>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14:paraId="43D3A607" w14:textId="77777777" w:rsidR="00CE2373" w:rsidRPr="00616829" w:rsidRDefault="00CE2373" w:rsidP="00CE2373">
            <w:pPr>
              <w:spacing w:before="120" w:after="120"/>
              <w:jc w:val="both"/>
              <w:rPr>
                <w:rFonts w:asciiTheme="minorHAnsi" w:hAnsiTheme="minorHAnsi" w:cstheme="minorHAnsi"/>
                <w:noProof/>
                <w:sz w:val="24"/>
                <w:szCs w:val="24"/>
              </w:rPr>
            </w:pPr>
            <w:r w:rsidRPr="00616829">
              <w:rPr>
                <w:rFonts w:asciiTheme="minorHAnsi" w:hAnsiTheme="minorHAnsi" w:cstheme="minorHAnsi"/>
                <w:b/>
                <w:noProof/>
                <w:sz w:val="24"/>
                <w:szCs w:val="24"/>
              </w:rPr>
              <w:sym w:font="Wingdings" w:char="F06F"/>
            </w:r>
            <w:r w:rsidRPr="00616829">
              <w:rPr>
                <w:rFonts w:asciiTheme="minorHAnsi" w:hAnsiTheme="minorHAnsi" w:cstheme="minorHAnsi"/>
                <w:b/>
                <w:noProof/>
                <w:sz w:val="24"/>
                <w:szCs w:val="24"/>
              </w:rPr>
              <w:t xml:space="preserve"> </w:t>
            </w:r>
            <w:r w:rsidRPr="00616829">
              <w:rPr>
                <w:rFonts w:asciiTheme="minorHAnsi" w:hAnsiTheme="minorHAnsi" w:cstheme="minorHAnsi"/>
                <w:noProof/>
                <w:sz w:val="24"/>
                <w:szCs w:val="24"/>
              </w:rPr>
              <w:t>Operațiunilor sprijinite în cadrul PEI;</w:t>
            </w:r>
          </w:p>
          <w:p w14:paraId="2EBCCA22" w14:textId="29954491" w:rsidR="00CE2373" w:rsidRPr="002929D2" w:rsidRDefault="00CE2373" w:rsidP="00CE2373">
            <w:pPr>
              <w:spacing w:after="0" w:line="240" w:lineRule="auto"/>
              <w:contextualSpacing/>
              <w:rPr>
                <w:rFonts w:eastAsia="Times New Roman"/>
                <w:sz w:val="24"/>
                <w:szCs w:val="24"/>
              </w:rPr>
            </w:pPr>
            <w:r w:rsidRPr="00B464A1">
              <w:rPr>
                <w:rFonts w:ascii="Palatino Linotype" w:hAnsi="Palatino Linotype"/>
                <w:b/>
                <w:noProof/>
                <w:sz w:val="24"/>
                <w:szCs w:val="24"/>
              </w:rPr>
              <w:sym w:font="Wingdings" w:char="F06F"/>
            </w:r>
            <w:r w:rsidRPr="00B464A1">
              <w:rPr>
                <w:rFonts w:ascii="Palatino Linotype" w:hAnsi="Palatino Linotype"/>
                <w:b/>
                <w:noProof/>
                <w:sz w:val="24"/>
                <w:szCs w:val="24"/>
              </w:rPr>
              <w:t xml:space="preserve"> </w:t>
            </w:r>
            <w:r w:rsidRPr="00616829">
              <w:rPr>
                <w:rFonts w:asciiTheme="minorHAnsi" w:hAnsiTheme="minorHAnsi" w:cstheme="minorHAnsi"/>
                <w:noProof/>
                <w:sz w:val="24"/>
                <w:szCs w:val="24"/>
              </w:rPr>
              <w:t>Investiții în zone care se confruntă cu constrângeri naturale și cu alte constrângeri specifice, menționate la art. 32 R(UE) nr. 1305/2013;</w:t>
            </w:r>
          </w:p>
        </w:tc>
        <w:tc>
          <w:tcPr>
            <w:tcW w:w="709" w:type="dxa"/>
            <w:shd w:val="clear" w:color="auto" w:fill="auto"/>
            <w:vAlign w:val="center"/>
          </w:tcPr>
          <w:p w14:paraId="69236BE2" w14:textId="7C65B5C8" w:rsidR="00CE2373" w:rsidRDefault="00CE2373" w:rsidP="00CE2373">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77E40AE0"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297ABF9E"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121EB67C"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4D3B36BC"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1C1A98A5" w14:textId="77777777" w:rsidR="00CE2373" w:rsidRDefault="00CE2373" w:rsidP="00CE2373">
            <w:pPr>
              <w:overflowPunct w:val="0"/>
              <w:autoSpaceDE w:val="0"/>
              <w:autoSpaceDN w:val="0"/>
              <w:adjustRightInd w:val="0"/>
              <w:textAlignment w:val="baseline"/>
              <w:rPr>
                <w:rFonts w:eastAsia="Times New Roman"/>
                <w:bCs/>
                <w:sz w:val="24"/>
                <w:szCs w:val="24"/>
                <w:lang w:eastAsia="fr-FR"/>
              </w:rPr>
            </w:pPr>
          </w:p>
          <w:p w14:paraId="2438A64D" w14:textId="77777777" w:rsidR="00CE2373" w:rsidRDefault="00CE2373" w:rsidP="00CE2373">
            <w:pPr>
              <w:overflowPunct w:val="0"/>
              <w:autoSpaceDE w:val="0"/>
              <w:autoSpaceDN w:val="0"/>
              <w:adjustRightInd w:val="0"/>
              <w:textAlignment w:val="baseline"/>
              <w:rPr>
                <w:rFonts w:eastAsia="Times New Roman"/>
                <w:bCs/>
                <w:sz w:val="24"/>
                <w:szCs w:val="24"/>
                <w:lang w:eastAsia="fr-FR"/>
              </w:rPr>
            </w:pPr>
          </w:p>
          <w:p w14:paraId="40D8A6E7" w14:textId="630A1FA1" w:rsidR="00CE2373" w:rsidRDefault="00CE2373" w:rsidP="00CE2373">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30A39A1A"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49378B83"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23C5D67E"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77C27830"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0F38164D" w14:textId="46F95A7B" w:rsidR="00CE2373" w:rsidRDefault="00CE2373" w:rsidP="00CE2373">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75BC2FC2" w14:textId="50B5EE9C" w:rsidR="00CE2373" w:rsidRDefault="00A34F69" w:rsidP="00A34F69">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sidR="00CE2373">
              <w:rPr>
                <w:rFonts w:eastAsia="Times New Roman"/>
                <w:bCs/>
                <w:sz w:val="24"/>
                <w:szCs w:val="24"/>
                <w:lang w:eastAsia="fr-FR"/>
              </w:rPr>
              <w:sym w:font="Wingdings" w:char="F06F"/>
            </w:r>
          </w:p>
          <w:p w14:paraId="25679A60"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5F6C80D0" w14:textId="7F80BF3D" w:rsidR="00CE2373" w:rsidRPr="00607382" w:rsidRDefault="00CE2373" w:rsidP="00A36624">
            <w:pPr>
              <w:overflowPunct w:val="0"/>
              <w:autoSpaceDE w:val="0"/>
              <w:autoSpaceDN w:val="0"/>
              <w:adjustRightInd w:val="0"/>
              <w:textAlignment w:val="baseline"/>
              <w:rPr>
                <w:rFonts w:eastAsia="Times New Roman"/>
                <w:bCs/>
                <w:sz w:val="24"/>
                <w:szCs w:val="24"/>
                <w:lang w:eastAsia="fr-FR"/>
              </w:rPr>
            </w:pPr>
          </w:p>
        </w:tc>
        <w:tc>
          <w:tcPr>
            <w:tcW w:w="850" w:type="dxa"/>
            <w:shd w:val="clear" w:color="auto" w:fill="auto"/>
            <w:vAlign w:val="center"/>
          </w:tcPr>
          <w:p w14:paraId="2E2CC144" w14:textId="0C220B3F" w:rsidR="00CE2373" w:rsidRDefault="00CE2373" w:rsidP="00CE2373">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05FF1C75"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3114EFFE"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59151FE1"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285A7A80"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34345961"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1202E14C"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625C0031" w14:textId="4A3AF21E" w:rsidR="00CE2373" w:rsidRDefault="00CE2373" w:rsidP="00CE2373">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53E67541"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1AD3BA0A"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7E803B4D" w14:textId="4B2D1036"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7C72AD60"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1BF8F69D" w14:textId="17CD699B" w:rsidR="00CE2373" w:rsidRDefault="00CE2373" w:rsidP="00A36624">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0ACAD109" w14:textId="77777777" w:rsidR="00A36624" w:rsidRDefault="00A36624" w:rsidP="00A36624">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39199DD5"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56BDC436" w14:textId="33C4E649" w:rsidR="00CE2373" w:rsidRPr="00607382" w:rsidRDefault="00CE2373" w:rsidP="00CE2373">
            <w:pPr>
              <w:overflowPunct w:val="0"/>
              <w:autoSpaceDE w:val="0"/>
              <w:autoSpaceDN w:val="0"/>
              <w:adjustRightInd w:val="0"/>
              <w:textAlignment w:val="baseline"/>
              <w:rPr>
                <w:rFonts w:eastAsia="Times New Roman"/>
                <w:bCs/>
                <w:sz w:val="24"/>
                <w:szCs w:val="24"/>
                <w:lang w:eastAsia="fr-FR"/>
              </w:rPr>
            </w:pPr>
          </w:p>
        </w:tc>
        <w:tc>
          <w:tcPr>
            <w:tcW w:w="851" w:type="dxa"/>
            <w:shd w:val="clear" w:color="auto" w:fill="auto"/>
            <w:vAlign w:val="center"/>
          </w:tcPr>
          <w:p w14:paraId="591AC185"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727EE899"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09AE3B42"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0C532229"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28045C74"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79499D3E"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7768DE86"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7C24083F" w14:textId="1BABAAD8" w:rsidR="00CE2373" w:rsidRDefault="00CE2373" w:rsidP="00CE2373">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35FADF90"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0AF808B1"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0D5D5EB6" w14:textId="745F66CF"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79324918" w14:textId="77777777"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p>
          <w:p w14:paraId="52072F7A" w14:textId="5672479D" w:rsidR="00CE2373" w:rsidRDefault="00CE2373" w:rsidP="00CE2373">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286BF383" w14:textId="77777777" w:rsidR="00A36624" w:rsidRDefault="00A36624" w:rsidP="00A36624">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274B4629" w14:textId="77777777" w:rsidR="00CE2373" w:rsidRDefault="00CE2373" w:rsidP="00A36624">
            <w:pPr>
              <w:overflowPunct w:val="0"/>
              <w:autoSpaceDE w:val="0"/>
              <w:autoSpaceDN w:val="0"/>
              <w:adjustRightInd w:val="0"/>
              <w:textAlignment w:val="baseline"/>
              <w:rPr>
                <w:rFonts w:eastAsia="Times New Roman"/>
                <w:bCs/>
                <w:sz w:val="24"/>
                <w:szCs w:val="24"/>
                <w:lang w:eastAsia="fr-FR"/>
              </w:rPr>
            </w:pPr>
          </w:p>
          <w:p w14:paraId="0F8209F5" w14:textId="65B7F2C6" w:rsidR="00A36624" w:rsidRPr="00607382" w:rsidRDefault="00A36624" w:rsidP="00A36624">
            <w:pPr>
              <w:overflowPunct w:val="0"/>
              <w:autoSpaceDE w:val="0"/>
              <w:autoSpaceDN w:val="0"/>
              <w:adjustRightInd w:val="0"/>
              <w:textAlignment w:val="baseline"/>
              <w:rPr>
                <w:rFonts w:eastAsia="Times New Roman"/>
                <w:b/>
                <w:bCs/>
                <w:iCs/>
                <w:sz w:val="24"/>
                <w:szCs w:val="24"/>
                <w:lang w:eastAsia="fr-FR"/>
              </w:rPr>
            </w:pPr>
          </w:p>
        </w:tc>
      </w:tr>
      <w:tr w:rsidR="00CE2373" w:rsidRPr="00607382" w14:paraId="321A0F55" w14:textId="77777777" w:rsidTr="003B739C">
        <w:tc>
          <w:tcPr>
            <w:tcW w:w="7196" w:type="dxa"/>
            <w:shd w:val="clear" w:color="auto" w:fill="auto"/>
            <w:vAlign w:val="center"/>
          </w:tcPr>
          <w:p w14:paraId="36DD4FBC" w14:textId="070A3174" w:rsidR="00CE2373" w:rsidRPr="00607382" w:rsidRDefault="00CE2373" w:rsidP="00CE2373">
            <w:pPr>
              <w:spacing w:before="100" w:beforeAutospacing="1" w:afterAutospacing="1"/>
              <w:jc w:val="both"/>
              <w:rPr>
                <w:b/>
                <w:sz w:val="24"/>
                <w:szCs w:val="24"/>
              </w:rPr>
            </w:pPr>
            <w:bookmarkStart w:id="6" w:name="_Hlk482799891"/>
            <w:r w:rsidRPr="00607382">
              <w:rPr>
                <w:b/>
                <w:sz w:val="24"/>
                <w:szCs w:val="24"/>
              </w:rPr>
              <w:lastRenderedPageBreak/>
              <w:t>5.2</w:t>
            </w:r>
            <w:r w:rsidRPr="00607382">
              <w:rPr>
                <w:sz w:val="24"/>
                <w:szCs w:val="24"/>
              </w:rPr>
              <w:t xml:space="preserve"> </w:t>
            </w:r>
            <w:r w:rsidR="00D45A39" w:rsidRPr="00D45A39">
              <w:rPr>
                <w:sz w:val="24"/>
                <w:szCs w:val="24"/>
              </w:rPr>
              <w:t>Proiectul se încadrează în plafonul maxim al sprijinului public nerambursabil</w:t>
            </w:r>
            <w:r w:rsidR="005D0A82">
              <w:rPr>
                <w:sz w:val="24"/>
                <w:szCs w:val="24"/>
              </w:rPr>
              <w:t>,</w:t>
            </w:r>
            <w:r w:rsidR="00D45A39" w:rsidRPr="00D45A39">
              <w:rPr>
                <w:sz w:val="24"/>
                <w:szCs w:val="24"/>
              </w:rPr>
              <w:t xml:space="preserve">  aşa cum este prezentat la punctul 5.1?</w:t>
            </w:r>
            <w:bookmarkEnd w:id="6"/>
          </w:p>
        </w:tc>
        <w:tc>
          <w:tcPr>
            <w:tcW w:w="709" w:type="dxa"/>
            <w:shd w:val="clear" w:color="auto" w:fill="auto"/>
          </w:tcPr>
          <w:p w14:paraId="6348B863" w14:textId="77777777" w:rsidR="00CE2373" w:rsidRPr="00607382" w:rsidRDefault="00CE2373" w:rsidP="00CE2373">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tcPr>
          <w:p w14:paraId="77D686AD" w14:textId="77777777" w:rsidR="00CE2373" w:rsidRPr="00607382" w:rsidRDefault="00CE2373" w:rsidP="00CE2373">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tcPr>
          <w:p w14:paraId="7BF99D72" w14:textId="77777777" w:rsidR="00CE2373" w:rsidRPr="00607382" w:rsidRDefault="00CE2373" w:rsidP="00CE2373">
            <w:pPr>
              <w:overflowPunct w:val="0"/>
              <w:autoSpaceDE w:val="0"/>
              <w:autoSpaceDN w:val="0"/>
              <w:adjustRightInd w:val="0"/>
              <w:jc w:val="center"/>
              <w:textAlignment w:val="baseline"/>
              <w:rPr>
                <w:rFonts w:eastAsia="Times New Roman"/>
                <w:b/>
                <w:bCs/>
                <w:iCs/>
                <w:sz w:val="24"/>
                <w:szCs w:val="24"/>
                <w:lang w:eastAsia="fr-FR"/>
              </w:rPr>
            </w:pPr>
            <w:r w:rsidRPr="00607382">
              <w:rPr>
                <w:rFonts w:eastAsia="Times New Roman"/>
                <w:bCs/>
                <w:sz w:val="24"/>
                <w:szCs w:val="24"/>
                <w:lang w:eastAsia="fr-FR"/>
              </w:rPr>
              <w:sym w:font="Wingdings" w:char="F06F"/>
            </w:r>
          </w:p>
        </w:tc>
      </w:tr>
      <w:tr w:rsidR="00CE2373" w:rsidRPr="00607382" w14:paraId="146F52EC" w14:textId="77777777" w:rsidTr="00D45A39">
        <w:trPr>
          <w:trHeight w:val="632"/>
        </w:trPr>
        <w:tc>
          <w:tcPr>
            <w:tcW w:w="7196" w:type="dxa"/>
            <w:shd w:val="clear" w:color="auto" w:fill="auto"/>
          </w:tcPr>
          <w:p w14:paraId="02B9BB1C" w14:textId="5BC577AB" w:rsidR="00D45A39" w:rsidRPr="00D45A39" w:rsidRDefault="00CE2373" w:rsidP="00D45A39">
            <w:pPr>
              <w:spacing w:before="100" w:beforeAutospacing="1" w:afterAutospacing="1"/>
              <w:jc w:val="both"/>
              <w:rPr>
                <w:sz w:val="24"/>
                <w:szCs w:val="24"/>
              </w:rPr>
            </w:pPr>
            <w:r w:rsidRPr="00607382">
              <w:rPr>
                <w:b/>
                <w:sz w:val="24"/>
                <w:szCs w:val="24"/>
              </w:rPr>
              <w:t>5.3</w:t>
            </w:r>
            <w:r w:rsidRPr="00607382">
              <w:rPr>
                <w:sz w:val="24"/>
                <w:szCs w:val="24"/>
              </w:rPr>
              <w:t xml:space="preserve"> </w:t>
            </w:r>
            <w:r w:rsidR="00D45A39" w:rsidRPr="00D45A39">
              <w:rPr>
                <w:sz w:val="24"/>
                <w:szCs w:val="24"/>
              </w:rPr>
              <w:t>Avansul solicitat se încadrează într-un cuantum de până la 50% din ajutorul  public nerambursabil?</w:t>
            </w:r>
          </w:p>
        </w:tc>
        <w:tc>
          <w:tcPr>
            <w:tcW w:w="709" w:type="dxa"/>
            <w:shd w:val="clear" w:color="auto" w:fill="auto"/>
          </w:tcPr>
          <w:p w14:paraId="308DF2BD" w14:textId="593ADD74" w:rsidR="00CE2373" w:rsidRPr="00264CAC" w:rsidRDefault="00CE2373" w:rsidP="00D45A39">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0" w:type="dxa"/>
            <w:shd w:val="clear" w:color="auto" w:fill="auto"/>
          </w:tcPr>
          <w:p w14:paraId="0B8F62A5" w14:textId="79E743C6" w:rsidR="00CE2373" w:rsidRPr="00607382" w:rsidRDefault="00CE2373" w:rsidP="00D45A39">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c>
          <w:tcPr>
            <w:tcW w:w="851" w:type="dxa"/>
            <w:shd w:val="clear" w:color="auto" w:fill="auto"/>
          </w:tcPr>
          <w:p w14:paraId="16C81236" w14:textId="77777777" w:rsidR="00CE2373" w:rsidRPr="00264CAC" w:rsidRDefault="00CE2373" w:rsidP="00CE2373">
            <w:pPr>
              <w:overflowPunct w:val="0"/>
              <w:autoSpaceDE w:val="0"/>
              <w:autoSpaceDN w:val="0"/>
              <w:adjustRightInd w:val="0"/>
              <w:spacing w:before="100" w:beforeAutospacing="1" w:afterAutospacing="1"/>
              <w:jc w:val="center"/>
              <w:textAlignment w:val="baseline"/>
              <w:rPr>
                <w:rFonts w:eastAsia="Times New Roman"/>
                <w:bCs/>
                <w:sz w:val="24"/>
                <w:szCs w:val="24"/>
                <w:lang w:eastAsia="fr-FR"/>
              </w:rPr>
            </w:pPr>
            <w:r w:rsidRPr="00607382">
              <w:rPr>
                <w:rFonts w:eastAsia="Times New Roman"/>
                <w:bCs/>
                <w:sz w:val="24"/>
                <w:szCs w:val="24"/>
                <w:lang w:eastAsia="fr-FR"/>
              </w:rPr>
              <w:sym w:font="Wingdings" w:char="F06F"/>
            </w:r>
          </w:p>
        </w:tc>
      </w:tr>
    </w:tbl>
    <w:p w14:paraId="62DD4613"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p w14:paraId="7DF7650F"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p w14:paraId="203792F0" w14:textId="77777777" w:rsidR="005B6F2C" w:rsidRDefault="005B6F2C" w:rsidP="005B6F2C">
      <w:pPr>
        <w:jc w:val="center"/>
        <w:rPr>
          <w:b/>
          <w:bCs/>
          <w:sz w:val="24"/>
          <w:szCs w:val="24"/>
        </w:rPr>
      </w:pPr>
    </w:p>
    <w:p w14:paraId="496B07F7" w14:textId="5958DEEE" w:rsidR="005B6F2C" w:rsidRPr="005B6F2C" w:rsidRDefault="005B6F2C" w:rsidP="005B6F2C">
      <w:pPr>
        <w:jc w:val="center"/>
        <w:rPr>
          <w:b/>
          <w:i/>
          <w:sz w:val="24"/>
          <w:szCs w:val="24"/>
        </w:rPr>
      </w:pPr>
      <w:r w:rsidRPr="005B6F2C">
        <w:rPr>
          <w:b/>
          <w:bCs/>
          <w:sz w:val="24"/>
          <w:szCs w:val="24"/>
        </w:rPr>
        <w:t>Pct 6. Verificarea condiţiilor artificiale</w:t>
      </w:r>
    </w:p>
    <w:p w14:paraId="2A1D65F3" w14:textId="77777777" w:rsidR="005B6F2C" w:rsidRPr="005B6F2C" w:rsidRDefault="005B6F2C" w:rsidP="005B6F2C">
      <w:pPr>
        <w:jc w:val="center"/>
        <w:rPr>
          <w:b/>
          <w:sz w:val="24"/>
          <w:szCs w:val="24"/>
        </w:rPr>
      </w:pPr>
      <w:r w:rsidRPr="005B6F2C">
        <w:rPr>
          <w:b/>
          <w:sz w:val="24"/>
          <w:szCs w:val="24"/>
        </w:rPr>
        <w:t>Secțiunea A – Indicatori de avertizare</w:t>
      </w:r>
    </w:p>
    <w:p w14:paraId="19497A52"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p w14:paraId="4805DAAD"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681"/>
        <w:gridCol w:w="2467"/>
        <w:gridCol w:w="1276"/>
        <w:gridCol w:w="567"/>
        <w:gridCol w:w="1139"/>
      </w:tblGrid>
      <w:tr w:rsidR="005B6F2C" w:rsidRPr="0018605A" w14:paraId="786ECC92" w14:textId="77777777" w:rsidTr="005B6F2C">
        <w:tc>
          <w:tcPr>
            <w:tcW w:w="504" w:type="dxa"/>
            <w:vMerge w:val="restart"/>
            <w:shd w:val="clear" w:color="auto" w:fill="BFBFBF"/>
            <w:vAlign w:val="center"/>
          </w:tcPr>
          <w:p w14:paraId="25650215" w14:textId="77777777" w:rsidR="005B6F2C" w:rsidRPr="004F36AA" w:rsidRDefault="005B6F2C" w:rsidP="003B739C">
            <w:pPr>
              <w:jc w:val="center"/>
              <w:rPr>
                <w:b/>
              </w:rPr>
            </w:pPr>
            <w:r w:rsidRPr="004F36AA">
              <w:rPr>
                <w:b/>
              </w:rPr>
              <w:t>Nr crt</w:t>
            </w:r>
          </w:p>
        </w:tc>
        <w:tc>
          <w:tcPr>
            <w:tcW w:w="3681" w:type="dxa"/>
            <w:vMerge w:val="restart"/>
            <w:shd w:val="clear" w:color="auto" w:fill="BFBFBF"/>
            <w:vAlign w:val="center"/>
          </w:tcPr>
          <w:p w14:paraId="2F0DB460" w14:textId="77777777" w:rsidR="005B6F2C" w:rsidRPr="004F36AA" w:rsidRDefault="005B6F2C" w:rsidP="003B739C">
            <w:pPr>
              <w:jc w:val="center"/>
              <w:rPr>
                <w:b/>
              </w:rPr>
            </w:pPr>
            <w:r w:rsidRPr="004F36AA">
              <w:rPr>
                <w:b/>
              </w:rPr>
              <w:t>Obiectul verificarii</w:t>
            </w:r>
          </w:p>
        </w:tc>
        <w:tc>
          <w:tcPr>
            <w:tcW w:w="3743" w:type="dxa"/>
            <w:gridSpan w:val="2"/>
            <w:shd w:val="clear" w:color="auto" w:fill="BFBFBF"/>
            <w:vAlign w:val="center"/>
          </w:tcPr>
          <w:p w14:paraId="3BCD8B0F" w14:textId="77777777" w:rsidR="005B6F2C" w:rsidRPr="004F36AA" w:rsidRDefault="005B6F2C" w:rsidP="003B739C">
            <w:pPr>
              <w:jc w:val="center"/>
              <w:rPr>
                <w:b/>
              </w:rPr>
            </w:pPr>
            <w:r w:rsidRPr="004F36AA">
              <w:rPr>
                <w:b/>
              </w:rPr>
              <w:t>Verificare</w:t>
            </w:r>
          </w:p>
        </w:tc>
        <w:tc>
          <w:tcPr>
            <w:tcW w:w="567" w:type="dxa"/>
            <w:vMerge w:val="restart"/>
            <w:shd w:val="clear" w:color="auto" w:fill="BFBFBF"/>
            <w:vAlign w:val="center"/>
          </w:tcPr>
          <w:p w14:paraId="575CA387" w14:textId="77777777" w:rsidR="005B6F2C" w:rsidRPr="004F36AA" w:rsidRDefault="005B6F2C" w:rsidP="003B739C">
            <w:pPr>
              <w:jc w:val="center"/>
              <w:rPr>
                <w:b/>
              </w:rPr>
            </w:pPr>
            <w:r w:rsidRPr="004F36AA">
              <w:rPr>
                <w:b/>
              </w:rPr>
              <w:t>Da</w:t>
            </w:r>
          </w:p>
        </w:tc>
        <w:tc>
          <w:tcPr>
            <w:tcW w:w="1139" w:type="dxa"/>
            <w:vMerge w:val="restart"/>
            <w:shd w:val="clear" w:color="auto" w:fill="BFBFBF"/>
            <w:vAlign w:val="center"/>
          </w:tcPr>
          <w:p w14:paraId="17FA4D29" w14:textId="77777777" w:rsidR="005B6F2C" w:rsidRPr="004F36AA" w:rsidRDefault="005B6F2C" w:rsidP="003B739C">
            <w:pPr>
              <w:jc w:val="center"/>
              <w:rPr>
                <w:b/>
              </w:rPr>
            </w:pPr>
            <w:r w:rsidRPr="004F36AA">
              <w:rPr>
                <w:b/>
              </w:rPr>
              <w:t>Nu</w:t>
            </w:r>
          </w:p>
        </w:tc>
      </w:tr>
      <w:tr w:rsidR="005B6F2C" w:rsidRPr="0018605A" w14:paraId="0F4B6B54" w14:textId="77777777" w:rsidTr="005B6F2C">
        <w:tc>
          <w:tcPr>
            <w:tcW w:w="504" w:type="dxa"/>
            <w:vMerge/>
            <w:tcBorders>
              <w:bottom w:val="single" w:sz="4" w:space="0" w:color="auto"/>
            </w:tcBorders>
            <w:shd w:val="clear" w:color="auto" w:fill="BFBFBF"/>
            <w:vAlign w:val="center"/>
          </w:tcPr>
          <w:p w14:paraId="4DAB0376" w14:textId="77777777" w:rsidR="005B6F2C" w:rsidRPr="004F36AA" w:rsidRDefault="005B6F2C" w:rsidP="003B739C">
            <w:pPr>
              <w:jc w:val="center"/>
              <w:rPr>
                <w:b/>
              </w:rPr>
            </w:pPr>
          </w:p>
        </w:tc>
        <w:tc>
          <w:tcPr>
            <w:tcW w:w="3681" w:type="dxa"/>
            <w:vMerge/>
            <w:tcBorders>
              <w:bottom w:val="single" w:sz="4" w:space="0" w:color="auto"/>
            </w:tcBorders>
            <w:shd w:val="clear" w:color="auto" w:fill="BFBFBF"/>
            <w:vAlign w:val="center"/>
          </w:tcPr>
          <w:p w14:paraId="34B09A9D" w14:textId="77777777" w:rsidR="005B6F2C" w:rsidRPr="004F36AA" w:rsidRDefault="005B6F2C" w:rsidP="003B739C">
            <w:pPr>
              <w:jc w:val="center"/>
              <w:rPr>
                <w:b/>
              </w:rPr>
            </w:pPr>
          </w:p>
        </w:tc>
        <w:tc>
          <w:tcPr>
            <w:tcW w:w="2467" w:type="dxa"/>
            <w:tcBorders>
              <w:bottom w:val="single" w:sz="4" w:space="0" w:color="auto"/>
            </w:tcBorders>
            <w:shd w:val="clear" w:color="auto" w:fill="BFBFBF"/>
            <w:vAlign w:val="center"/>
          </w:tcPr>
          <w:p w14:paraId="76283D38" w14:textId="77777777" w:rsidR="005B6F2C" w:rsidRPr="004F36AA" w:rsidRDefault="005B6F2C" w:rsidP="003B739C">
            <w:pPr>
              <w:jc w:val="center"/>
              <w:rPr>
                <w:b/>
              </w:rPr>
            </w:pPr>
            <w:r w:rsidRPr="004F36AA">
              <w:rPr>
                <w:b/>
              </w:rPr>
              <w:t>Documentar</w:t>
            </w:r>
          </w:p>
        </w:tc>
        <w:tc>
          <w:tcPr>
            <w:tcW w:w="1276" w:type="dxa"/>
            <w:tcBorders>
              <w:bottom w:val="single" w:sz="4" w:space="0" w:color="auto"/>
            </w:tcBorders>
            <w:shd w:val="clear" w:color="auto" w:fill="BFBFBF"/>
            <w:vAlign w:val="center"/>
          </w:tcPr>
          <w:p w14:paraId="00C1726D" w14:textId="77777777" w:rsidR="005B6F2C" w:rsidRPr="004F36AA" w:rsidRDefault="005B6F2C" w:rsidP="003B739C">
            <w:pPr>
              <w:jc w:val="center"/>
              <w:rPr>
                <w:b/>
              </w:rPr>
            </w:pPr>
            <w:r w:rsidRPr="004F36AA">
              <w:rPr>
                <w:b/>
              </w:rPr>
              <w:t>Pe teren</w:t>
            </w:r>
          </w:p>
        </w:tc>
        <w:tc>
          <w:tcPr>
            <w:tcW w:w="567" w:type="dxa"/>
            <w:vMerge/>
            <w:tcBorders>
              <w:bottom w:val="single" w:sz="4" w:space="0" w:color="auto"/>
            </w:tcBorders>
            <w:shd w:val="clear" w:color="auto" w:fill="BFBFBF"/>
            <w:vAlign w:val="center"/>
          </w:tcPr>
          <w:p w14:paraId="184F746D" w14:textId="77777777" w:rsidR="005B6F2C" w:rsidRPr="004F36AA" w:rsidRDefault="005B6F2C" w:rsidP="003B739C">
            <w:pPr>
              <w:jc w:val="center"/>
              <w:rPr>
                <w:b/>
              </w:rPr>
            </w:pPr>
          </w:p>
        </w:tc>
        <w:tc>
          <w:tcPr>
            <w:tcW w:w="1139" w:type="dxa"/>
            <w:vMerge/>
            <w:tcBorders>
              <w:bottom w:val="single" w:sz="4" w:space="0" w:color="auto"/>
            </w:tcBorders>
            <w:shd w:val="clear" w:color="auto" w:fill="BFBFBF"/>
          </w:tcPr>
          <w:p w14:paraId="3B322F40" w14:textId="77777777" w:rsidR="005B6F2C" w:rsidRPr="004F36AA" w:rsidRDefault="005B6F2C" w:rsidP="003B739C">
            <w:pPr>
              <w:jc w:val="center"/>
              <w:rPr>
                <w:b/>
              </w:rPr>
            </w:pPr>
          </w:p>
        </w:tc>
      </w:tr>
      <w:tr w:rsidR="005B6F2C" w:rsidRPr="0018605A" w14:paraId="71632A68" w14:textId="77777777" w:rsidTr="005B6F2C">
        <w:tc>
          <w:tcPr>
            <w:tcW w:w="504" w:type="dxa"/>
            <w:shd w:val="clear" w:color="auto" w:fill="auto"/>
            <w:vAlign w:val="center"/>
          </w:tcPr>
          <w:p w14:paraId="5A9373AE" w14:textId="141879D5" w:rsidR="005B6F2C" w:rsidRPr="004F36AA" w:rsidRDefault="004470A6" w:rsidP="003B739C">
            <w:pPr>
              <w:jc w:val="center"/>
              <w:rPr>
                <w:b/>
              </w:rPr>
            </w:pPr>
            <w:r>
              <w:rPr>
                <w:b/>
              </w:rPr>
              <w:t>1</w:t>
            </w:r>
          </w:p>
        </w:tc>
        <w:tc>
          <w:tcPr>
            <w:tcW w:w="3681" w:type="dxa"/>
            <w:shd w:val="clear" w:color="auto" w:fill="auto"/>
            <w:vAlign w:val="center"/>
          </w:tcPr>
          <w:p w14:paraId="65C9CAFA" w14:textId="77777777" w:rsidR="005B6F2C" w:rsidRPr="004F36AA" w:rsidRDefault="005B6F2C" w:rsidP="003B739C">
            <w:pPr>
              <w:jc w:val="center"/>
              <w:rPr>
                <w:b/>
              </w:rPr>
            </w:pPr>
            <w:r w:rsidRPr="004F36AA">
              <w:t>Există utilități, spații de producție/ procesare/ depozitare, aferente proiectului analizat, folosite în comun cu alte entităţi juridice?</w:t>
            </w:r>
          </w:p>
        </w:tc>
        <w:tc>
          <w:tcPr>
            <w:tcW w:w="2467" w:type="dxa"/>
            <w:shd w:val="clear" w:color="auto" w:fill="auto"/>
            <w:vAlign w:val="center"/>
          </w:tcPr>
          <w:p w14:paraId="097CC0D3" w14:textId="77777777" w:rsidR="005B6F2C" w:rsidRPr="004F36AA" w:rsidRDefault="005B6F2C" w:rsidP="003B739C">
            <w:pPr>
              <w:jc w:val="center"/>
            </w:pPr>
            <w:r w:rsidRPr="004F36AA">
              <w:t>Studiul de Fezabilitate, documentele care atestă dreptul de proprietate/folosință atasate cererii de finantare</w:t>
            </w:r>
          </w:p>
        </w:tc>
        <w:tc>
          <w:tcPr>
            <w:tcW w:w="1276" w:type="dxa"/>
            <w:shd w:val="clear" w:color="auto" w:fill="auto"/>
            <w:vAlign w:val="center"/>
          </w:tcPr>
          <w:p w14:paraId="11FE16A0" w14:textId="77777777" w:rsidR="005B6F2C" w:rsidRPr="004F36AA" w:rsidRDefault="005B6F2C" w:rsidP="003B739C">
            <w:pPr>
              <w:jc w:val="center"/>
              <w:rPr>
                <w:b/>
              </w:rPr>
            </w:pPr>
            <w:r w:rsidRPr="004F36AA">
              <w:t>Verificare și la locul investiției</w:t>
            </w:r>
          </w:p>
        </w:tc>
        <w:tc>
          <w:tcPr>
            <w:tcW w:w="567" w:type="dxa"/>
            <w:shd w:val="clear" w:color="auto" w:fill="auto"/>
            <w:vAlign w:val="center"/>
          </w:tcPr>
          <w:p w14:paraId="5BB6C5E6" w14:textId="77777777" w:rsidR="005B6F2C" w:rsidRPr="004F36AA" w:rsidRDefault="005B6F2C" w:rsidP="003B739C">
            <w:pPr>
              <w:jc w:val="center"/>
              <w:rPr>
                <w:b/>
              </w:rPr>
            </w:pPr>
          </w:p>
        </w:tc>
        <w:tc>
          <w:tcPr>
            <w:tcW w:w="1139" w:type="dxa"/>
          </w:tcPr>
          <w:p w14:paraId="0DD2F73A" w14:textId="77777777" w:rsidR="005B6F2C" w:rsidRPr="004F36AA" w:rsidRDefault="005B6F2C" w:rsidP="003B739C">
            <w:pPr>
              <w:jc w:val="center"/>
              <w:rPr>
                <w:b/>
              </w:rPr>
            </w:pPr>
          </w:p>
        </w:tc>
      </w:tr>
      <w:tr w:rsidR="005B6F2C" w:rsidRPr="0018605A" w14:paraId="2A5B968A" w14:textId="77777777" w:rsidTr="005B6F2C">
        <w:tc>
          <w:tcPr>
            <w:tcW w:w="504" w:type="dxa"/>
            <w:shd w:val="clear" w:color="auto" w:fill="auto"/>
            <w:vAlign w:val="center"/>
          </w:tcPr>
          <w:p w14:paraId="045EDCC8" w14:textId="38A832A3" w:rsidR="005B6F2C" w:rsidRPr="004F36AA" w:rsidRDefault="004470A6" w:rsidP="003B739C">
            <w:pPr>
              <w:jc w:val="center"/>
              <w:rPr>
                <w:b/>
              </w:rPr>
            </w:pPr>
            <w:r>
              <w:rPr>
                <w:b/>
              </w:rPr>
              <w:t>2</w:t>
            </w:r>
          </w:p>
        </w:tc>
        <w:tc>
          <w:tcPr>
            <w:tcW w:w="3681" w:type="dxa"/>
            <w:shd w:val="clear" w:color="auto" w:fill="auto"/>
            <w:vAlign w:val="center"/>
          </w:tcPr>
          <w:p w14:paraId="4648A804" w14:textId="77777777" w:rsidR="005B6F2C" w:rsidRPr="004F36AA" w:rsidRDefault="005B6F2C" w:rsidP="003B739C">
            <w:pPr>
              <w:jc w:val="center"/>
              <w:rPr>
                <w:b/>
              </w:rPr>
            </w:pPr>
            <w:r w:rsidRPr="004F36AA">
              <w:t>Există legături între vânzătorul/ arendatorul/ locatorul clădirii/terenului destinat realizării proiectului sau al terenurilor/efectivelor de animale/infrastructurii de producție luate în considerare pentru calcularea SO-ului și  solicitant?</w:t>
            </w:r>
          </w:p>
        </w:tc>
        <w:tc>
          <w:tcPr>
            <w:tcW w:w="2467" w:type="dxa"/>
            <w:shd w:val="clear" w:color="auto" w:fill="auto"/>
            <w:vAlign w:val="center"/>
          </w:tcPr>
          <w:p w14:paraId="6C62869B" w14:textId="77777777" w:rsidR="005B6F2C" w:rsidRPr="004F36AA" w:rsidRDefault="005B6F2C" w:rsidP="003B739C">
            <w:pPr>
              <w:jc w:val="center"/>
              <w:rPr>
                <w:b/>
              </w:rPr>
            </w:pPr>
            <w:r w:rsidRPr="004F36AA">
              <w:t>Acte de proprietate/ folosință clădiri/ terenuri/ infrastructură de producție</w:t>
            </w:r>
          </w:p>
        </w:tc>
        <w:tc>
          <w:tcPr>
            <w:tcW w:w="1276" w:type="dxa"/>
            <w:shd w:val="clear" w:color="auto" w:fill="auto"/>
            <w:vAlign w:val="center"/>
          </w:tcPr>
          <w:p w14:paraId="1AD2CA64" w14:textId="77777777" w:rsidR="005B6F2C" w:rsidRPr="004F36AA" w:rsidRDefault="005B6F2C" w:rsidP="003B739C">
            <w:pPr>
              <w:jc w:val="center"/>
              <w:rPr>
                <w:b/>
              </w:rPr>
            </w:pPr>
            <w:r w:rsidRPr="004F36AA">
              <w:t>Nu este cazul</w:t>
            </w:r>
          </w:p>
        </w:tc>
        <w:tc>
          <w:tcPr>
            <w:tcW w:w="567" w:type="dxa"/>
            <w:shd w:val="clear" w:color="auto" w:fill="auto"/>
            <w:vAlign w:val="center"/>
          </w:tcPr>
          <w:p w14:paraId="23AB2F54" w14:textId="77777777" w:rsidR="005B6F2C" w:rsidRPr="004F36AA" w:rsidRDefault="005B6F2C" w:rsidP="003B739C">
            <w:pPr>
              <w:jc w:val="center"/>
              <w:rPr>
                <w:b/>
              </w:rPr>
            </w:pPr>
          </w:p>
        </w:tc>
        <w:tc>
          <w:tcPr>
            <w:tcW w:w="1139" w:type="dxa"/>
          </w:tcPr>
          <w:p w14:paraId="79436A8D" w14:textId="77777777" w:rsidR="005B6F2C" w:rsidRPr="004F36AA" w:rsidRDefault="005B6F2C" w:rsidP="003B739C">
            <w:pPr>
              <w:jc w:val="center"/>
              <w:rPr>
                <w:b/>
              </w:rPr>
            </w:pPr>
          </w:p>
        </w:tc>
      </w:tr>
      <w:tr w:rsidR="005B6F2C" w:rsidRPr="0018605A" w14:paraId="52F2A99A" w14:textId="77777777" w:rsidTr="005B6F2C">
        <w:tc>
          <w:tcPr>
            <w:tcW w:w="504" w:type="dxa"/>
            <w:shd w:val="clear" w:color="auto" w:fill="auto"/>
            <w:vAlign w:val="center"/>
          </w:tcPr>
          <w:p w14:paraId="16AAF497" w14:textId="76F1D9B2" w:rsidR="005B6F2C" w:rsidRPr="004F36AA" w:rsidRDefault="004470A6" w:rsidP="003B739C">
            <w:pPr>
              <w:jc w:val="center"/>
              <w:rPr>
                <w:b/>
              </w:rPr>
            </w:pPr>
            <w:r>
              <w:rPr>
                <w:b/>
              </w:rPr>
              <w:t>3</w:t>
            </w:r>
          </w:p>
        </w:tc>
        <w:tc>
          <w:tcPr>
            <w:tcW w:w="3681" w:type="dxa"/>
            <w:shd w:val="clear" w:color="auto" w:fill="auto"/>
            <w:vAlign w:val="center"/>
          </w:tcPr>
          <w:p w14:paraId="37761122" w14:textId="1F0B0410" w:rsidR="005B6F2C" w:rsidRPr="004F36AA" w:rsidRDefault="005B6F2C" w:rsidP="003B739C">
            <w:pPr>
              <w:jc w:val="center"/>
              <w:rPr>
                <w:b/>
              </w:rPr>
            </w:pPr>
            <w:r w:rsidRPr="004F36AA">
              <w:t>Activitatea propusă prin proiect este dependentă de activitatea unui terț( persoana juridică) și/sau crează avantaje unui terț (persoană juridică)?</w:t>
            </w:r>
          </w:p>
        </w:tc>
        <w:tc>
          <w:tcPr>
            <w:tcW w:w="2467" w:type="dxa"/>
            <w:shd w:val="clear" w:color="auto" w:fill="auto"/>
            <w:vAlign w:val="center"/>
          </w:tcPr>
          <w:p w14:paraId="477C1BBE" w14:textId="77777777" w:rsidR="005B6F2C" w:rsidRPr="004F36AA" w:rsidRDefault="005B6F2C" w:rsidP="003B739C">
            <w:pPr>
              <w:jc w:val="center"/>
            </w:pPr>
            <w:r w:rsidRPr="004F36AA">
              <w:t>Studiu de Fezabilitate / documente din Dosarul cererii de finanțare</w:t>
            </w:r>
          </w:p>
        </w:tc>
        <w:tc>
          <w:tcPr>
            <w:tcW w:w="1276" w:type="dxa"/>
            <w:shd w:val="clear" w:color="auto" w:fill="auto"/>
            <w:vAlign w:val="center"/>
          </w:tcPr>
          <w:p w14:paraId="7F41326B" w14:textId="77777777" w:rsidR="005B6F2C" w:rsidRPr="004F36AA" w:rsidRDefault="005B6F2C" w:rsidP="003B739C">
            <w:pPr>
              <w:jc w:val="center"/>
            </w:pPr>
            <w:r w:rsidRPr="004F36AA">
              <w:t>Verificare și la locul investiției</w:t>
            </w:r>
          </w:p>
        </w:tc>
        <w:tc>
          <w:tcPr>
            <w:tcW w:w="567" w:type="dxa"/>
            <w:shd w:val="clear" w:color="auto" w:fill="auto"/>
            <w:vAlign w:val="center"/>
          </w:tcPr>
          <w:p w14:paraId="03383061" w14:textId="77777777" w:rsidR="005B6F2C" w:rsidRPr="004F36AA" w:rsidRDefault="005B6F2C" w:rsidP="003B739C">
            <w:pPr>
              <w:jc w:val="center"/>
              <w:rPr>
                <w:b/>
              </w:rPr>
            </w:pPr>
          </w:p>
        </w:tc>
        <w:tc>
          <w:tcPr>
            <w:tcW w:w="1139" w:type="dxa"/>
          </w:tcPr>
          <w:p w14:paraId="1DA4B64F" w14:textId="77777777" w:rsidR="005B6F2C" w:rsidRPr="004F36AA" w:rsidRDefault="005B6F2C" w:rsidP="003B739C">
            <w:pPr>
              <w:jc w:val="center"/>
              <w:rPr>
                <w:b/>
              </w:rPr>
            </w:pPr>
          </w:p>
        </w:tc>
      </w:tr>
    </w:tbl>
    <w:p w14:paraId="085E8943" w14:textId="77777777" w:rsidR="0021264C" w:rsidRDefault="0021264C" w:rsidP="000B4F08">
      <w:pPr>
        <w:spacing w:after="0"/>
        <w:ind w:right="-415"/>
        <w:jc w:val="both"/>
        <w:rPr>
          <w:rFonts w:asciiTheme="minorHAnsi" w:eastAsiaTheme="minorEastAsia" w:hAnsiTheme="minorHAnsi" w:cstheme="minorHAnsi"/>
          <w:b/>
          <w:bCs/>
          <w:color w:val="auto"/>
          <w:sz w:val="24"/>
          <w:szCs w:val="24"/>
          <w:lang w:val="en-US"/>
        </w:rPr>
      </w:pPr>
    </w:p>
    <w:p w14:paraId="27F09F65" w14:textId="77777777" w:rsidR="005B6F2C" w:rsidRPr="004F36AA" w:rsidRDefault="005B6F2C" w:rsidP="005B6F2C">
      <w:pPr>
        <w:jc w:val="center"/>
        <w:rPr>
          <w:b/>
        </w:rPr>
      </w:pPr>
      <w:r w:rsidRPr="004F36AA">
        <w:rPr>
          <w:b/>
        </w:rPr>
        <w:t xml:space="preserve">*„acelasi tip de activitate” </w:t>
      </w:r>
      <w:r w:rsidRPr="004F36AA">
        <w:t>reprezintă acea situație în care două sau mai multe entități economice desfășoară activități autorizate identificate prin aceeași clasă CAEN (nivel 4 cifre) și realizează produse/servicii/lucrari similare</w:t>
      </w:r>
    </w:p>
    <w:p w14:paraId="551FAB26" w14:textId="77777777" w:rsidR="005B6F2C" w:rsidRPr="004F36AA" w:rsidRDefault="005B6F2C" w:rsidP="005B6F2C">
      <w:pPr>
        <w:jc w:val="center"/>
        <w:rPr>
          <w:b/>
        </w:rPr>
      </w:pPr>
    </w:p>
    <w:p w14:paraId="3AF5B941" w14:textId="31A9122F" w:rsidR="005B6F2C" w:rsidRPr="008677A7" w:rsidRDefault="008677A7" w:rsidP="008677A7">
      <w:pPr>
        <w:ind w:hanging="1418"/>
        <w:jc w:val="center"/>
        <w:rPr>
          <w:b/>
        </w:rPr>
      </w:pPr>
      <w:r w:rsidRPr="008677A7">
        <w:rPr>
          <w:b/>
        </w:rPr>
        <w:t xml:space="preserve">                </w:t>
      </w:r>
      <w:r w:rsidR="005B6F2C" w:rsidRPr="008677A7">
        <w:rPr>
          <w:b/>
        </w:rPr>
        <w:t xml:space="preserve">Observații: </w:t>
      </w:r>
    </w:p>
    <w:p w14:paraId="12B48386" w14:textId="47066700" w:rsidR="008677A7" w:rsidRPr="004F36AA" w:rsidRDefault="008677A7" w:rsidP="008677A7">
      <w:pPr>
        <w:ind w:left="-1418" w:right="-1014"/>
        <w:jc w:val="center"/>
        <w:rPr>
          <w:bCs/>
        </w:rPr>
      </w:pPr>
      <w:r w:rsidRPr="004F36AA">
        <w:rPr>
          <w:bCs/>
        </w:rPr>
        <w:t>.................................................................................................................................................</w:t>
      </w:r>
      <w:r>
        <w:rPr>
          <w:bCs/>
        </w:rPr>
        <w:t>............................</w:t>
      </w:r>
    </w:p>
    <w:p w14:paraId="32265BA3" w14:textId="11F4F045" w:rsidR="008677A7" w:rsidRPr="004F36AA" w:rsidRDefault="008677A7" w:rsidP="008677A7">
      <w:pPr>
        <w:ind w:left="-1418" w:right="-1014"/>
        <w:jc w:val="center"/>
        <w:rPr>
          <w:bCs/>
        </w:rPr>
      </w:pPr>
      <w:r w:rsidRPr="004F36AA">
        <w:rPr>
          <w:bCs/>
        </w:rPr>
        <w:t>.................................................................................................................................................</w:t>
      </w:r>
      <w:r>
        <w:rPr>
          <w:bCs/>
        </w:rPr>
        <w:t>............................</w:t>
      </w:r>
    </w:p>
    <w:p w14:paraId="4BB03077" w14:textId="4746D1A4" w:rsidR="0021264C" w:rsidRPr="0032257D" w:rsidRDefault="008677A7" w:rsidP="0032257D">
      <w:pPr>
        <w:ind w:left="-1418" w:right="-1014"/>
        <w:jc w:val="center"/>
        <w:rPr>
          <w:bCs/>
        </w:rPr>
      </w:pPr>
      <w:r w:rsidRPr="004F36AA">
        <w:rPr>
          <w:bCs/>
        </w:rPr>
        <w:t>.................................................................................................................................................</w:t>
      </w:r>
      <w:r>
        <w:rPr>
          <w:bCs/>
        </w:rPr>
        <w:t>............................</w:t>
      </w:r>
    </w:p>
    <w:p w14:paraId="483A172C" w14:textId="77777777" w:rsidR="000B4F08" w:rsidRPr="004F36AA" w:rsidRDefault="000B4F08" w:rsidP="00276C57">
      <w:pPr>
        <w:ind w:right="261"/>
        <w:jc w:val="both"/>
        <w:rPr>
          <w:bCs/>
          <w:i/>
        </w:rPr>
      </w:pPr>
      <w:r w:rsidRPr="004F36AA">
        <w:rPr>
          <w:b/>
        </w:rPr>
        <w:lastRenderedPageBreak/>
        <w:t xml:space="preserve">Secțiunea B – </w:t>
      </w:r>
      <w:r w:rsidRPr="004F36AA">
        <w:rPr>
          <w:b/>
          <w:bCs/>
        </w:rPr>
        <w:t xml:space="preserve">Încadrarea într-o situație de creare de condiții artificiale. </w:t>
      </w:r>
      <w:r w:rsidRPr="004F36AA">
        <w:rPr>
          <w:bCs/>
          <w:i/>
        </w:rPr>
        <w:t xml:space="preserve">(se completează în cazul în care există minim o bifă pe </w:t>
      </w:r>
      <w:r w:rsidRPr="004F36AA">
        <w:rPr>
          <w:i/>
        </w:rPr>
        <w:t xml:space="preserve">coloana </w:t>
      </w:r>
      <w:r w:rsidRPr="004F36AA">
        <w:rPr>
          <w:b/>
          <w:i/>
        </w:rPr>
        <w:t xml:space="preserve">„DA” </w:t>
      </w:r>
      <w:r w:rsidRPr="004F36AA">
        <w:rPr>
          <w:i/>
        </w:rPr>
        <w:t xml:space="preserve">în </w:t>
      </w:r>
      <w:r w:rsidRPr="004F36AA">
        <w:rPr>
          <w:b/>
          <w:i/>
        </w:rPr>
        <w:t xml:space="preserve">„Secțiunea A” </w:t>
      </w:r>
      <w:r w:rsidRPr="004F36AA">
        <w:rPr>
          <w:i/>
        </w:rPr>
        <w:t>sau în situația în care expertul evaluator descoperă indicii care conduc la suspiciunea existenței de condiții artificiale, altele decât cele enumerate în secțiunea A și pe care le detaliază la rubrica observații</w:t>
      </w:r>
      <w:r w:rsidRPr="004F36AA">
        <w:rPr>
          <w:b/>
          <w:i/>
        </w:rPr>
        <w:t>.</w:t>
      </w:r>
    </w:p>
    <w:p w14:paraId="5508BACB"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693"/>
        <w:gridCol w:w="3827"/>
        <w:gridCol w:w="709"/>
        <w:gridCol w:w="1730"/>
      </w:tblGrid>
      <w:tr w:rsidR="00276C57" w:rsidRPr="0018605A" w14:paraId="6DA0F8E7" w14:textId="77777777" w:rsidTr="00276C57">
        <w:tc>
          <w:tcPr>
            <w:tcW w:w="534" w:type="dxa"/>
            <w:shd w:val="clear" w:color="auto" w:fill="BFBFBF"/>
          </w:tcPr>
          <w:p w14:paraId="47DDF357" w14:textId="77777777" w:rsidR="00276C57" w:rsidRPr="004F36AA" w:rsidRDefault="00276C57" w:rsidP="003B739C">
            <w:pPr>
              <w:jc w:val="center"/>
              <w:rPr>
                <w:b/>
                <w:bCs/>
              </w:rPr>
            </w:pPr>
            <w:r w:rsidRPr="004F36AA">
              <w:rPr>
                <w:b/>
                <w:bCs/>
              </w:rPr>
              <w:t>Nr crt</w:t>
            </w:r>
          </w:p>
        </w:tc>
        <w:tc>
          <w:tcPr>
            <w:tcW w:w="2693" w:type="dxa"/>
            <w:shd w:val="clear" w:color="auto" w:fill="BFBFBF"/>
            <w:vAlign w:val="center"/>
          </w:tcPr>
          <w:p w14:paraId="28CD353C" w14:textId="77777777" w:rsidR="00276C57" w:rsidRPr="004F36AA" w:rsidRDefault="00276C57" w:rsidP="003B739C">
            <w:pPr>
              <w:jc w:val="center"/>
              <w:rPr>
                <w:b/>
                <w:bCs/>
              </w:rPr>
            </w:pPr>
            <w:r w:rsidRPr="004F36AA">
              <w:rPr>
                <w:b/>
                <w:bCs/>
              </w:rPr>
              <w:t>Premisă de  creare Condiții artificiale</w:t>
            </w:r>
          </w:p>
        </w:tc>
        <w:tc>
          <w:tcPr>
            <w:tcW w:w="3827" w:type="dxa"/>
            <w:shd w:val="clear" w:color="auto" w:fill="BFBFBF"/>
            <w:vAlign w:val="center"/>
          </w:tcPr>
          <w:p w14:paraId="63801676" w14:textId="77777777" w:rsidR="00276C57" w:rsidRPr="004F36AA" w:rsidRDefault="00276C57" w:rsidP="003B739C">
            <w:pPr>
              <w:jc w:val="center"/>
              <w:rPr>
                <w:b/>
              </w:rPr>
            </w:pPr>
            <w:r w:rsidRPr="004F36AA">
              <w:rPr>
                <w:b/>
              </w:rPr>
              <w:t>Criteriu/avantaj  vizat de crearea condiției artificiale</w:t>
            </w:r>
          </w:p>
        </w:tc>
        <w:tc>
          <w:tcPr>
            <w:tcW w:w="709" w:type="dxa"/>
            <w:shd w:val="clear" w:color="auto" w:fill="BFBFBF"/>
            <w:vAlign w:val="center"/>
          </w:tcPr>
          <w:p w14:paraId="43EA9AA3" w14:textId="77777777" w:rsidR="00276C57" w:rsidRPr="004F36AA" w:rsidRDefault="00276C57" w:rsidP="003B739C">
            <w:pPr>
              <w:jc w:val="center"/>
              <w:rPr>
                <w:b/>
              </w:rPr>
            </w:pPr>
            <w:r w:rsidRPr="004F36AA">
              <w:rPr>
                <w:b/>
              </w:rPr>
              <w:t>Da</w:t>
            </w:r>
          </w:p>
        </w:tc>
        <w:tc>
          <w:tcPr>
            <w:tcW w:w="1730" w:type="dxa"/>
            <w:shd w:val="clear" w:color="auto" w:fill="BFBFBF"/>
            <w:vAlign w:val="center"/>
          </w:tcPr>
          <w:p w14:paraId="1A3B3D07" w14:textId="77777777" w:rsidR="00276C57" w:rsidRPr="004F36AA" w:rsidRDefault="00276C57" w:rsidP="003B739C">
            <w:pPr>
              <w:jc w:val="center"/>
              <w:rPr>
                <w:b/>
              </w:rPr>
            </w:pPr>
            <w:r w:rsidRPr="004F36AA">
              <w:rPr>
                <w:b/>
              </w:rPr>
              <w:t>Nu</w:t>
            </w:r>
          </w:p>
        </w:tc>
      </w:tr>
      <w:tr w:rsidR="00276C57" w:rsidRPr="0018605A" w14:paraId="227EC85C" w14:textId="77777777" w:rsidTr="00276C57">
        <w:tc>
          <w:tcPr>
            <w:tcW w:w="534" w:type="dxa"/>
            <w:shd w:val="clear" w:color="auto" w:fill="auto"/>
          </w:tcPr>
          <w:p w14:paraId="53799B12" w14:textId="77777777" w:rsidR="00276C57" w:rsidRPr="004F36AA" w:rsidRDefault="00276C57" w:rsidP="003B739C">
            <w:pPr>
              <w:jc w:val="center"/>
              <w:rPr>
                <w:b/>
                <w:bCs/>
              </w:rPr>
            </w:pPr>
          </w:p>
          <w:p w14:paraId="7B3EE3C4" w14:textId="77777777" w:rsidR="00276C57" w:rsidRPr="004F36AA" w:rsidRDefault="00276C57" w:rsidP="003B739C">
            <w:pPr>
              <w:jc w:val="center"/>
              <w:rPr>
                <w:b/>
                <w:bCs/>
              </w:rPr>
            </w:pPr>
            <w:r w:rsidRPr="004F36AA">
              <w:rPr>
                <w:b/>
                <w:bCs/>
              </w:rPr>
              <w:t>1</w:t>
            </w:r>
          </w:p>
        </w:tc>
        <w:tc>
          <w:tcPr>
            <w:tcW w:w="2693" w:type="dxa"/>
            <w:shd w:val="clear" w:color="auto" w:fill="auto"/>
          </w:tcPr>
          <w:p w14:paraId="36B4DB6D" w14:textId="77777777" w:rsidR="00276C57" w:rsidRPr="004F36AA" w:rsidRDefault="00276C57" w:rsidP="003B739C">
            <w:pPr>
              <w:jc w:val="both"/>
              <w:rPr>
                <w:b/>
                <w:bCs/>
              </w:rPr>
            </w:pPr>
            <w:r w:rsidRPr="004F36AA">
              <w:t>Crearea unei entități juridice noi (solicitant de fonduri) de catre asociati/actionari majoritari, administrator/i, ai altor entități economice cu acelasi tip de activitate ca cel propus a fi  finanțabil prin proiect.</w:t>
            </w:r>
          </w:p>
        </w:tc>
        <w:tc>
          <w:tcPr>
            <w:tcW w:w="3827" w:type="dxa"/>
            <w:shd w:val="clear" w:color="auto" w:fill="auto"/>
          </w:tcPr>
          <w:p w14:paraId="5352BCF0" w14:textId="77777777" w:rsidR="00276C57" w:rsidRPr="004F36AA" w:rsidRDefault="00276C57" w:rsidP="003B739C">
            <w:pPr>
              <w:jc w:val="both"/>
              <w:rPr>
                <w:b/>
              </w:rPr>
            </w:pPr>
            <w:r w:rsidRPr="004F36AA">
              <w:rPr>
                <w:b/>
              </w:rPr>
              <w:t>Criteriu de eligibilitate:</w:t>
            </w:r>
          </w:p>
          <w:p w14:paraId="282722F3" w14:textId="77777777" w:rsidR="00276C57" w:rsidRPr="004F36AA" w:rsidRDefault="00276C57" w:rsidP="003B739C">
            <w:pPr>
              <w:jc w:val="both"/>
              <w:rPr>
                <w:b/>
              </w:rPr>
            </w:pPr>
            <w:r w:rsidRPr="004F36AA">
              <w:rPr>
                <w:b/>
              </w:rPr>
              <w:t>Verificarea criteriilor de eligibilitate ale proiectului</w:t>
            </w:r>
          </w:p>
          <w:p w14:paraId="00747D01" w14:textId="77777777" w:rsidR="00276C57" w:rsidRPr="004F36AA" w:rsidRDefault="00276C57" w:rsidP="003B739C">
            <w:pPr>
              <w:jc w:val="both"/>
            </w:pPr>
            <w:r w:rsidRPr="004F36AA">
              <w:t>-Solicitantul nu se încadreaza în categoria solicitanților eligibili pentru finanțare.</w:t>
            </w:r>
          </w:p>
          <w:p w14:paraId="0FEC2FBC" w14:textId="77777777" w:rsidR="00276C57" w:rsidRPr="004F36AA" w:rsidRDefault="00276C57" w:rsidP="003B739C">
            <w:pPr>
              <w:jc w:val="both"/>
            </w:pPr>
            <w:r w:rsidRPr="004F36AA">
              <w:t>- Solicitantul va demonstra că profitul mediu anual (ca medie a ultimilor trei ani fiscali) nu depășește de 4 ori valoarea sprijinului solicitat.</w:t>
            </w:r>
          </w:p>
          <w:p w14:paraId="72F004C1" w14:textId="77777777" w:rsidR="00276C57" w:rsidRPr="004F36AA" w:rsidRDefault="00276C57" w:rsidP="003B739C">
            <w:pPr>
              <w:jc w:val="both"/>
              <w:rPr>
                <w:b/>
                <w:bCs/>
              </w:rPr>
            </w:pPr>
            <w:r w:rsidRPr="004F36AA">
              <w:t>- Solicitantul este înregistrat în Registrul debitorilor AFIR (pâna la contractare acesta trebuie să achite debitul catre AFIR).</w:t>
            </w:r>
          </w:p>
        </w:tc>
        <w:tc>
          <w:tcPr>
            <w:tcW w:w="709" w:type="dxa"/>
            <w:shd w:val="clear" w:color="auto" w:fill="auto"/>
          </w:tcPr>
          <w:p w14:paraId="1D19993C"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10BFB7EF"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673192D1"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46463059" w14:textId="25FFF39D"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0DB99323"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234E6029" w14:textId="77777777" w:rsidR="00A34F69" w:rsidRDefault="00A34F69" w:rsidP="00A34F69">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1997807A"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7FDD15E2"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10CBD273" w14:textId="642879FF"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7CF35410" w14:textId="77777777" w:rsidR="00276C57" w:rsidRPr="004F36AA" w:rsidRDefault="00276C57" w:rsidP="003B739C">
            <w:pPr>
              <w:jc w:val="center"/>
              <w:rPr>
                <w:b/>
                <w:bCs/>
              </w:rPr>
            </w:pPr>
          </w:p>
        </w:tc>
        <w:tc>
          <w:tcPr>
            <w:tcW w:w="1730" w:type="dxa"/>
            <w:shd w:val="clear" w:color="auto" w:fill="auto"/>
          </w:tcPr>
          <w:p w14:paraId="52981872"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72AFCD7B"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65974BF1"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5191777B" w14:textId="5D6ACF15"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54A17C07"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52200A49" w14:textId="2DB1A070" w:rsidR="00A34F69" w:rsidRDefault="00A34F69" w:rsidP="00A34F69">
            <w:pPr>
              <w:overflowPunct w:val="0"/>
              <w:autoSpaceDE w:val="0"/>
              <w:autoSpaceDN w:val="0"/>
              <w:adjustRightInd w:val="0"/>
              <w:textAlignment w:val="baseline"/>
              <w:rPr>
                <w:rFonts w:eastAsia="Times New Roman"/>
                <w:bCs/>
                <w:sz w:val="24"/>
                <w:szCs w:val="24"/>
                <w:lang w:eastAsia="fr-FR"/>
              </w:rPr>
            </w:pPr>
            <w:r>
              <w:rPr>
                <w:rFonts w:eastAsia="Times New Roman"/>
                <w:bCs/>
                <w:sz w:val="24"/>
                <w:szCs w:val="24"/>
                <w:lang w:eastAsia="fr-FR"/>
              </w:rPr>
              <w:t xml:space="preserve">            </w:t>
            </w:r>
            <w:r>
              <w:rPr>
                <w:rFonts w:eastAsia="Times New Roman"/>
                <w:bCs/>
                <w:sz w:val="24"/>
                <w:szCs w:val="24"/>
                <w:lang w:eastAsia="fr-FR"/>
              </w:rPr>
              <w:sym w:font="Wingdings" w:char="F06F"/>
            </w:r>
          </w:p>
          <w:p w14:paraId="32376205"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11B828F2"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p>
          <w:p w14:paraId="61077832" w14:textId="77777777" w:rsidR="00A34F69" w:rsidRDefault="00A34F69" w:rsidP="00A34F69">
            <w:pPr>
              <w:overflowPunct w:val="0"/>
              <w:autoSpaceDE w:val="0"/>
              <w:autoSpaceDN w:val="0"/>
              <w:adjustRightInd w:val="0"/>
              <w:jc w:val="center"/>
              <w:textAlignment w:val="baseline"/>
              <w:rPr>
                <w:rFonts w:eastAsia="Times New Roman"/>
                <w:bCs/>
                <w:sz w:val="24"/>
                <w:szCs w:val="24"/>
                <w:lang w:eastAsia="fr-FR"/>
              </w:rPr>
            </w:pPr>
            <w:r>
              <w:rPr>
                <w:rFonts w:eastAsia="Times New Roman"/>
                <w:bCs/>
                <w:sz w:val="24"/>
                <w:szCs w:val="24"/>
                <w:lang w:eastAsia="fr-FR"/>
              </w:rPr>
              <w:sym w:font="Wingdings" w:char="F06F"/>
            </w:r>
          </w:p>
          <w:p w14:paraId="1DECDA48" w14:textId="77777777" w:rsidR="00276C57" w:rsidRPr="004F36AA" w:rsidRDefault="00276C57" w:rsidP="003B739C">
            <w:pPr>
              <w:jc w:val="center"/>
              <w:rPr>
                <w:b/>
                <w:bCs/>
              </w:rPr>
            </w:pPr>
          </w:p>
        </w:tc>
      </w:tr>
    </w:tbl>
    <w:p w14:paraId="6527FA6A" w14:textId="77777777" w:rsidR="0021264C" w:rsidRDefault="0021264C" w:rsidP="00C0132C">
      <w:pPr>
        <w:spacing w:after="0"/>
        <w:ind w:left="-426" w:right="-415"/>
        <w:jc w:val="both"/>
        <w:rPr>
          <w:rFonts w:asciiTheme="minorHAnsi" w:eastAsiaTheme="minorEastAsia" w:hAnsiTheme="minorHAnsi" w:cstheme="minorHAnsi"/>
          <w:b/>
          <w:bCs/>
          <w:color w:val="auto"/>
          <w:sz w:val="24"/>
          <w:szCs w:val="24"/>
          <w:lang w:val="en-US"/>
        </w:rPr>
      </w:pPr>
    </w:p>
    <w:p w14:paraId="05D4A17A" w14:textId="77777777" w:rsidR="009B65AB" w:rsidRDefault="009B65AB" w:rsidP="00C0132C">
      <w:pPr>
        <w:spacing w:after="0"/>
        <w:ind w:left="-426" w:right="-415"/>
        <w:jc w:val="both"/>
        <w:rPr>
          <w:rFonts w:ascii="Segoe UI Symbol" w:eastAsia="CIDFont+F8" w:hAnsi="Segoe UI Symbol" w:cs="Segoe UI Symbol"/>
          <w:b/>
          <w:bCs/>
          <w:sz w:val="21"/>
          <w:szCs w:val="21"/>
          <w:lang w:val="en-US"/>
        </w:rPr>
      </w:pPr>
    </w:p>
    <w:p w14:paraId="0837514A" w14:textId="6986782B" w:rsidR="00A34F69" w:rsidRPr="004F36AA" w:rsidRDefault="00A34F69" w:rsidP="00A34F69">
      <w:pPr>
        <w:jc w:val="both"/>
        <w:rPr>
          <w:bCs/>
        </w:rPr>
      </w:pPr>
      <w:r w:rsidRPr="004F36AA">
        <w:rPr>
          <w:bCs/>
        </w:rPr>
        <w:t>Observații :  ..............................................................................................................................</w:t>
      </w:r>
      <w:r>
        <w:rPr>
          <w:bCs/>
        </w:rPr>
        <w:t>........................</w:t>
      </w:r>
    </w:p>
    <w:p w14:paraId="4D363290" w14:textId="6974B502" w:rsidR="00A34F69" w:rsidRPr="004F36AA" w:rsidRDefault="00A34F69" w:rsidP="00A34F69">
      <w:pPr>
        <w:jc w:val="both"/>
        <w:rPr>
          <w:bCs/>
        </w:rPr>
      </w:pPr>
      <w:r w:rsidRPr="004F36AA">
        <w:rPr>
          <w:bCs/>
        </w:rPr>
        <w:t>.................................................................................................................................................</w:t>
      </w:r>
      <w:r>
        <w:rPr>
          <w:bCs/>
        </w:rPr>
        <w:t>........................</w:t>
      </w:r>
    </w:p>
    <w:p w14:paraId="333E9E5F" w14:textId="47018EB3" w:rsidR="00A34F69" w:rsidRPr="004F36AA" w:rsidRDefault="00A34F69" w:rsidP="00A34F69">
      <w:pPr>
        <w:jc w:val="both"/>
        <w:rPr>
          <w:bCs/>
        </w:rPr>
      </w:pPr>
      <w:r w:rsidRPr="004F36AA">
        <w:rPr>
          <w:bCs/>
        </w:rPr>
        <w:t>.................................................................................................................................................</w:t>
      </w:r>
      <w:r>
        <w:rPr>
          <w:bCs/>
        </w:rPr>
        <w:t>........................</w:t>
      </w:r>
    </w:p>
    <w:p w14:paraId="513C236B" w14:textId="77777777" w:rsidR="00A34F69" w:rsidRPr="004F36AA" w:rsidRDefault="00A34F69" w:rsidP="00A34F69">
      <w:pPr>
        <w:jc w:val="center"/>
        <w:rPr>
          <w:b/>
        </w:rPr>
      </w:pPr>
    </w:p>
    <w:p w14:paraId="0B27AD32" w14:textId="77777777" w:rsidR="00A34F69" w:rsidRPr="004F36AA" w:rsidRDefault="00A34F69" w:rsidP="00A34F69">
      <w:pPr>
        <w:jc w:val="center"/>
        <w:rPr>
          <w:b/>
        </w:rPr>
      </w:pPr>
      <w:r w:rsidRPr="004F36AA">
        <w:rPr>
          <w:b/>
        </w:rPr>
        <w:t>Solicitantul a creat condiţii artificiale necesare pentru a beneficia de plăţi (sprijin) şi a obţine astfel un avantaj care contravine obiectivelor măsurii?</w:t>
      </w:r>
    </w:p>
    <w:p w14:paraId="0C2C0B2B" w14:textId="77777777" w:rsidR="00A34F69" w:rsidRPr="004F36AA" w:rsidRDefault="00A34F69" w:rsidP="00A34F69">
      <w:pPr>
        <w:pStyle w:val="BodyText3"/>
        <w:rPr>
          <w:rFonts w:ascii="Calibri" w:hAnsi="Calibri" w:cs="Calibri"/>
          <w:bCs w:val="0"/>
          <w:sz w:val="22"/>
          <w:szCs w:val="22"/>
          <w:lang w:val="ro-RO" w:eastAsia="en-US"/>
        </w:rPr>
      </w:pPr>
    </w:p>
    <w:p w14:paraId="6622815E" w14:textId="34F11003" w:rsidR="005B6F2C" w:rsidRPr="0032257D" w:rsidRDefault="00A34F69" w:rsidP="0032257D">
      <w:pPr>
        <w:pStyle w:val="BodyText3"/>
        <w:rPr>
          <w:rFonts w:ascii="Calibri" w:hAnsi="Calibri" w:cs="Calibri"/>
          <w:b w:val="0"/>
          <w:sz w:val="22"/>
          <w:szCs w:val="22"/>
          <w:lang w:val="en-US"/>
        </w:rPr>
      </w:pPr>
      <w:r w:rsidRPr="004F36AA">
        <w:rPr>
          <w:rFonts w:ascii="Calibri" w:hAnsi="Calibri" w:cs="Calibri"/>
          <w:b w:val="0"/>
          <w:sz w:val="22"/>
          <w:szCs w:val="22"/>
          <w:lang w:val="en-US"/>
        </w:rPr>
        <w:sym w:font="Wingdings" w:char="F06F"/>
      </w:r>
      <w:r w:rsidRPr="004F36AA">
        <w:rPr>
          <w:rFonts w:ascii="Calibri" w:hAnsi="Calibri" w:cs="Calibri"/>
          <w:b w:val="0"/>
          <w:sz w:val="22"/>
          <w:szCs w:val="22"/>
          <w:lang w:val="en-US"/>
        </w:rPr>
        <w:t xml:space="preserve"> DA                      </w:t>
      </w:r>
      <w:r w:rsidRPr="004F36AA">
        <w:rPr>
          <w:rFonts w:ascii="Calibri" w:hAnsi="Calibri" w:cs="Calibri"/>
          <w:b w:val="0"/>
          <w:sz w:val="22"/>
          <w:szCs w:val="22"/>
          <w:lang w:val="en-US"/>
        </w:rPr>
        <w:sym w:font="Wingdings" w:char="F06F"/>
      </w:r>
      <w:r w:rsidRPr="004F36AA">
        <w:rPr>
          <w:rFonts w:ascii="Calibri" w:hAnsi="Calibri" w:cs="Calibri"/>
          <w:b w:val="0"/>
          <w:sz w:val="22"/>
          <w:szCs w:val="22"/>
          <w:lang w:val="en-US"/>
        </w:rPr>
        <w:t xml:space="preserve"> NU</w:t>
      </w:r>
    </w:p>
    <w:p w14:paraId="5F78D8AC" w14:textId="77777777" w:rsidR="005B6F2C" w:rsidRDefault="005B6F2C" w:rsidP="00C0132C">
      <w:pPr>
        <w:spacing w:after="0"/>
        <w:ind w:left="-426" w:right="-415"/>
        <w:jc w:val="both"/>
        <w:rPr>
          <w:rFonts w:ascii="Segoe UI Symbol" w:eastAsia="CIDFont+F8" w:hAnsi="Segoe UI Symbol" w:cs="Segoe UI Symbol"/>
          <w:b/>
          <w:bCs/>
          <w:sz w:val="21"/>
          <w:szCs w:val="21"/>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15"/>
        <w:gridCol w:w="1400"/>
        <w:gridCol w:w="1091"/>
      </w:tblGrid>
      <w:tr w:rsidR="0032257D" w:rsidRPr="00607382" w14:paraId="4458560C" w14:textId="77777777" w:rsidTr="003B739C">
        <w:trPr>
          <w:trHeight w:val="440"/>
        </w:trPr>
        <w:tc>
          <w:tcPr>
            <w:tcW w:w="7115" w:type="dxa"/>
            <w:vMerge w:val="restart"/>
            <w:tcBorders>
              <w:top w:val="single" w:sz="4" w:space="0" w:color="auto"/>
            </w:tcBorders>
            <w:shd w:val="clear" w:color="auto" w:fill="BDD6EE" w:themeFill="accent5" w:themeFillTint="66"/>
            <w:vAlign w:val="center"/>
          </w:tcPr>
          <w:p w14:paraId="437DE2F0" w14:textId="77777777" w:rsidR="0032257D" w:rsidRPr="00607382" w:rsidRDefault="0032257D" w:rsidP="003B739C">
            <w:pPr>
              <w:overflowPunct w:val="0"/>
              <w:autoSpaceDE w:val="0"/>
              <w:autoSpaceDN w:val="0"/>
              <w:adjustRightInd w:val="0"/>
              <w:spacing w:after="0" w:line="240" w:lineRule="auto"/>
              <w:jc w:val="center"/>
              <w:textAlignment w:val="baseline"/>
              <w:rPr>
                <w:rFonts w:eastAsia="Times New Roman"/>
                <w:b/>
                <w:bCs/>
                <w:sz w:val="24"/>
                <w:szCs w:val="24"/>
                <w:lang w:eastAsia="fr-FR"/>
              </w:rPr>
            </w:pPr>
            <w:r w:rsidRPr="00607382">
              <w:rPr>
                <w:rFonts w:eastAsia="Times New Roman"/>
                <w:b/>
                <w:bCs/>
                <w:iCs/>
                <w:sz w:val="24"/>
                <w:szCs w:val="24"/>
                <w:lang w:eastAsia="fr-FR"/>
              </w:rPr>
              <w:t>VERIFICARE PE TEREN</w:t>
            </w:r>
          </w:p>
        </w:tc>
        <w:tc>
          <w:tcPr>
            <w:tcW w:w="2491" w:type="dxa"/>
            <w:gridSpan w:val="2"/>
            <w:tcBorders>
              <w:top w:val="single" w:sz="4" w:space="0" w:color="auto"/>
            </w:tcBorders>
            <w:shd w:val="clear" w:color="auto" w:fill="auto"/>
          </w:tcPr>
          <w:p w14:paraId="4F77DCA4" w14:textId="77777777" w:rsidR="0032257D" w:rsidRPr="00607382" w:rsidRDefault="0032257D" w:rsidP="003B739C">
            <w:pPr>
              <w:overflowPunct w:val="0"/>
              <w:autoSpaceDE w:val="0"/>
              <w:autoSpaceDN w:val="0"/>
              <w:adjustRightInd w:val="0"/>
              <w:spacing w:after="0" w:line="240" w:lineRule="auto"/>
              <w:jc w:val="center"/>
              <w:textAlignment w:val="baseline"/>
              <w:rPr>
                <w:rFonts w:eastAsia="Times New Roman"/>
                <w:b/>
                <w:bCs/>
                <w:sz w:val="24"/>
                <w:szCs w:val="24"/>
                <w:lang w:eastAsia="fr-FR"/>
              </w:rPr>
            </w:pPr>
            <w:r w:rsidRPr="00607382">
              <w:rPr>
                <w:rFonts w:eastAsia="Times New Roman"/>
                <w:b/>
                <w:bCs/>
                <w:sz w:val="24"/>
                <w:szCs w:val="24"/>
                <w:lang w:eastAsia="fr-FR"/>
              </w:rPr>
              <w:t>Verificare efectuată</w:t>
            </w:r>
          </w:p>
        </w:tc>
      </w:tr>
      <w:tr w:rsidR="0032257D" w:rsidRPr="00970E76" w14:paraId="370BECBF" w14:textId="77777777" w:rsidTr="003B739C">
        <w:trPr>
          <w:trHeight w:val="431"/>
        </w:trPr>
        <w:tc>
          <w:tcPr>
            <w:tcW w:w="7115" w:type="dxa"/>
            <w:vMerge/>
            <w:shd w:val="clear" w:color="auto" w:fill="BDD6EE" w:themeFill="accent5" w:themeFillTint="66"/>
          </w:tcPr>
          <w:p w14:paraId="0BE9D55E" w14:textId="77777777" w:rsidR="0032257D" w:rsidRPr="00607382" w:rsidRDefault="0032257D" w:rsidP="0032257D">
            <w:pPr>
              <w:numPr>
                <w:ilvl w:val="0"/>
                <w:numId w:val="33"/>
              </w:numPr>
              <w:spacing w:after="0" w:line="240" w:lineRule="auto"/>
              <w:ind w:right="148"/>
              <w:contextualSpacing/>
              <w:jc w:val="both"/>
              <w:rPr>
                <w:b/>
                <w:bCs/>
                <w:iCs/>
                <w:sz w:val="24"/>
                <w:szCs w:val="24"/>
              </w:rPr>
            </w:pPr>
          </w:p>
        </w:tc>
        <w:tc>
          <w:tcPr>
            <w:tcW w:w="1400" w:type="dxa"/>
            <w:tcBorders>
              <w:top w:val="single" w:sz="4" w:space="0" w:color="auto"/>
            </w:tcBorders>
            <w:shd w:val="clear" w:color="auto" w:fill="auto"/>
          </w:tcPr>
          <w:p w14:paraId="24AB23CF" w14:textId="77777777" w:rsidR="0032257D" w:rsidRPr="00970E76" w:rsidRDefault="0032257D" w:rsidP="003B739C">
            <w:pPr>
              <w:overflowPunct w:val="0"/>
              <w:autoSpaceDE w:val="0"/>
              <w:autoSpaceDN w:val="0"/>
              <w:adjustRightInd w:val="0"/>
              <w:spacing w:after="0" w:line="240" w:lineRule="auto"/>
              <w:jc w:val="center"/>
              <w:textAlignment w:val="baseline"/>
              <w:rPr>
                <w:rFonts w:eastAsia="Times New Roman"/>
                <w:b/>
                <w:iCs/>
                <w:sz w:val="24"/>
                <w:szCs w:val="24"/>
                <w:lang w:eastAsia="fr-FR"/>
              </w:rPr>
            </w:pPr>
            <w:r w:rsidRPr="00970E76">
              <w:rPr>
                <w:rFonts w:eastAsia="Times New Roman"/>
                <w:b/>
                <w:iCs/>
                <w:sz w:val="24"/>
                <w:szCs w:val="24"/>
                <w:lang w:eastAsia="fr-FR"/>
              </w:rPr>
              <w:t>DA</w:t>
            </w:r>
          </w:p>
          <w:p w14:paraId="54897991" w14:textId="77777777" w:rsidR="0032257D" w:rsidRPr="00970E76" w:rsidRDefault="0032257D" w:rsidP="003B739C">
            <w:pPr>
              <w:overflowPunct w:val="0"/>
              <w:autoSpaceDE w:val="0"/>
              <w:autoSpaceDN w:val="0"/>
              <w:adjustRightInd w:val="0"/>
              <w:spacing w:after="0" w:afterAutospacing="1" w:line="240" w:lineRule="auto"/>
              <w:jc w:val="center"/>
              <w:textAlignment w:val="baseline"/>
              <w:rPr>
                <w:rFonts w:eastAsia="Times New Roman"/>
                <w:bCs/>
                <w:iCs/>
                <w:sz w:val="24"/>
                <w:szCs w:val="24"/>
                <w:lang w:eastAsia="fr-FR"/>
              </w:rPr>
            </w:pPr>
            <w:r w:rsidRPr="00607382">
              <w:rPr>
                <w:rFonts w:eastAsia="Times New Roman"/>
                <w:bCs/>
                <w:iCs/>
                <w:sz w:val="24"/>
                <w:szCs w:val="24"/>
                <w:lang w:eastAsia="fr-FR"/>
              </w:rPr>
              <w:sym w:font="Wingdings" w:char="F06F"/>
            </w:r>
          </w:p>
        </w:tc>
        <w:tc>
          <w:tcPr>
            <w:tcW w:w="1091" w:type="dxa"/>
            <w:tcBorders>
              <w:top w:val="single" w:sz="4" w:space="0" w:color="auto"/>
            </w:tcBorders>
          </w:tcPr>
          <w:p w14:paraId="39098073" w14:textId="77777777" w:rsidR="0032257D" w:rsidRPr="00970E76" w:rsidRDefault="0032257D" w:rsidP="003B739C">
            <w:pPr>
              <w:overflowPunct w:val="0"/>
              <w:autoSpaceDE w:val="0"/>
              <w:autoSpaceDN w:val="0"/>
              <w:adjustRightInd w:val="0"/>
              <w:spacing w:after="0" w:line="240" w:lineRule="auto"/>
              <w:jc w:val="center"/>
              <w:textAlignment w:val="baseline"/>
              <w:rPr>
                <w:rFonts w:eastAsia="Times New Roman"/>
                <w:b/>
                <w:iCs/>
                <w:sz w:val="24"/>
                <w:szCs w:val="24"/>
                <w:lang w:eastAsia="fr-FR"/>
              </w:rPr>
            </w:pPr>
            <w:r w:rsidRPr="00970E76">
              <w:rPr>
                <w:rFonts w:eastAsia="Times New Roman"/>
                <w:b/>
                <w:iCs/>
                <w:sz w:val="24"/>
                <w:szCs w:val="24"/>
                <w:lang w:eastAsia="fr-FR"/>
              </w:rPr>
              <w:t>NU</w:t>
            </w:r>
          </w:p>
          <w:p w14:paraId="3C918E46" w14:textId="77777777" w:rsidR="0032257D" w:rsidRPr="00970E76" w:rsidRDefault="0032257D" w:rsidP="003B739C">
            <w:pPr>
              <w:overflowPunct w:val="0"/>
              <w:autoSpaceDE w:val="0"/>
              <w:autoSpaceDN w:val="0"/>
              <w:adjustRightInd w:val="0"/>
              <w:spacing w:after="0" w:line="240" w:lineRule="auto"/>
              <w:jc w:val="center"/>
              <w:textAlignment w:val="baseline"/>
              <w:rPr>
                <w:rFonts w:eastAsia="Times New Roman"/>
                <w:bCs/>
                <w:iCs/>
                <w:sz w:val="24"/>
                <w:szCs w:val="24"/>
                <w:lang w:eastAsia="fr-FR"/>
              </w:rPr>
            </w:pPr>
            <w:r w:rsidRPr="00607382">
              <w:rPr>
                <w:rFonts w:eastAsia="Times New Roman"/>
                <w:bCs/>
                <w:iCs/>
                <w:sz w:val="24"/>
                <w:szCs w:val="24"/>
                <w:lang w:eastAsia="fr-FR"/>
              </w:rPr>
              <w:sym w:font="Wingdings" w:char="F06F"/>
            </w:r>
          </w:p>
        </w:tc>
      </w:tr>
      <w:tr w:rsidR="0032257D" w:rsidRPr="00607382" w14:paraId="200D02FB" w14:textId="77777777" w:rsidTr="003B739C">
        <w:trPr>
          <w:trHeight w:val="576"/>
        </w:trPr>
        <w:tc>
          <w:tcPr>
            <w:tcW w:w="7115" w:type="dxa"/>
            <w:tcBorders>
              <w:bottom w:val="single" w:sz="4" w:space="0" w:color="auto"/>
            </w:tcBorders>
            <w:shd w:val="clear" w:color="auto" w:fill="BDD6EE" w:themeFill="accent5" w:themeFillTint="66"/>
            <w:vAlign w:val="center"/>
          </w:tcPr>
          <w:p w14:paraId="5F8622A4" w14:textId="77777777" w:rsidR="0032257D" w:rsidRPr="003A757B" w:rsidRDefault="0032257D" w:rsidP="003B739C">
            <w:pPr>
              <w:overflowPunct w:val="0"/>
              <w:autoSpaceDE w:val="0"/>
              <w:autoSpaceDN w:val="0"/>
              <w:adjustRightInd w:val="0"/>
              <w:spacing w:after="0" w:line="240" w:lineRule="auto"/>
              <w:jc w:val="center"/>
              <w:textAlignment w:val="baseline"/>
              <w:rPr>
                <w:rFonts w:eastAsia="Times New Roman"/>
                <w:b/>
                <w:bCs/>
                <w:sz w:val="24"/>
                <w:szCs w:val="24"/>
                <w:lang w:eastAsia="fr-FR"/>
              </w:rPr>
            </w:pPr>
            <w:r w:rsidRPr="00607382">
              <w:rPr>
                <w:rFonts w:eastAsia="Times New Roman"/>
                <w:b/>
                <w:bCs/>
                <w:iCs/>
                <w:sz w:val="24"/>
                <w:szCs w:val="24"/>
                <w:lang w:eastAsia="fr-FR"/>
              </w:rPr>
              <w:t xml:space="preserve">VERIFICARE </w:t>
            </w:r>
            <w:r>
              <w:rPr>
                <w:rFonts w:eastAsia="Times New Roman"/>
                <w:b/>
                <w:bCs/>
                <w:iCs/>
                <w:sz w:val="24"/>
                <w:szCs w:val="24"/>
                <w:lang w:eastAsia="fr-FR"/>
              </w:rPr>
              <w:t>LA GAL</w:t>
            </w:r>
          </w:p>
        </w:tc>
        <w:tc>
          <w:tcPr>
            <w:tcW w:w="1400" w:type="dxa"/>
            <w:tcBorders>
              <w:bottom w:val="single" w:sz="4" w:space="0" w:color="auto"/>
            </w:tcBorders>
            <w:shd w:val="clear" w:color="auto" w:fill="auto"/>
          </w:tcPr>
          <w:p w14:paraId="37EBE3D1" w14:textId="77777777" w:rsidR="0032257D" w:rsidRPr="00970E76" w:rsidRDefault="0032257D" w:rsidP="003B739C">
            <w:pPr>
              <w:overflowPunct w:val="0"/>
              <w:autoSpaceDE w:val="0"/>
              <w:autoSpaceDN w:val="0"/>
              <w:adjustRightInd w:val="0"/>
              <w:spacing w:after="0" w:line="240" w:lineRule="auto"/>
              <w:jc w:val="center"/>
              <w:textAlignment w:val="baseline"/>
              <w:rPr>
                <w:rFonts w:eastAsia="Times New Roman"/>
                <w:b/>
                <w:iCs/>
                <w:sz w:val="24"/>
                <w:szCs w:val="24"/>
                <w:lang w:eastAsia="fr-FR"/>
              </w:rPr>
            </w:pPr>
            <w:r w:rsidRPr="00970E76">
              <w:rPr>
                <w:rFonts w:eastAsia="Times New Roman"/>
                <w:b/>
                <w:iCs/>
                <w:sz w:val="24"/>
                <w:szCs w:val="24"/>
                <w:lang w:eastAsia="fr-FR"/>
              </w:rPr>
              <w:t>DA</w:t>
            </w:r>
          </w:p>
          <w:p w14:paraId="6F8F9487" w14:textId="77777777" w:rsidR="0032257D" w:rsidRPr="00607382" w:rsidRDefault="0032257D" w:rsidP="003B739C">
            <w:pPr>
              <w:overflowPunct w:val="0"/>
              <w:autoSpaceDE w:val="0"/>
              <w:autoSpaceDN w:val="0"/>
              <w:adjustRightInd w:val="0"/>
              <w:spacing w:after="0" w:line="240" w:lineRule="auto"/>
              <w:jc w:val="center"/>
              <w:textAlignment w:val="baseline"/>
              <w:rPr>
                <w:rFonts w:eastAsia="Times New Roman"/>
                <w:bCs/>
                <w:iCs/>
                <w:sz w:val="24"/>
                <w:szCs w:val="24"/>
                <w:lang w:eastAsia="fr-FR"/>
              </w:rPr>
            </w:pPr>
            <w:r w:rsidRPr="00607382">
              <w:rPr>
                <w:rFonts w:eastAsia="Times New Roman"/>
                <w:bCs/>
                <w:iCs/>
                <w:sz w:val="24"/>
                <w:szCs w:val="24"/>
                <w:lang w:eastAsia="fr-FR"/>
              </w:rPr>
              <w:sym w:font="Wingdings" w:char="F06F"/>
            </w:r>
          </w:p>
        </w:tc>
        <w:tc>
          <w:tcPr>
            <w:tcW w:w="1091" w:type="dxa"/>
            <w:tcBorders>
              <w:bottom w:val="single" w:sz="4" w:space="0" w:color="auto"/>
            </w:tcBorders>
          </w:tcPr>
          <w:p w14:paraId="7241E372" w14:textId="77777777" w:rsidR="0032257D" w:rsidRPr="00970E76" w:rsidRDefault="0032257D" w:rsidP="003B739C">
            <w:pPr>
              <w:overflowPunct w:val="0"/>
              <w:autoSpaceDE w:val="0"/>
              <w:autoSpaceDN w:val="0"/>
              <w:adjustRightInd w:val="0"/>
              <w:spacing w:after="0" w:line="240" w:lineRule="auto"/>
              <w:jc w:val="center"/>
              <w:textAlignment w:val="baseline"/>
              <w:rPr>
                <w:rFonts w:eastAsia="Times New Roman"/>
                <w:b/>
                <w:iCs/>
                <w:sz w:val="24"/>
                <w:szCs w:val="24"/>
                <w:lang w:eastAsia="fr-FR"/>
              </w:rPr>
            </w:pPr>
            <w:r w:rsidRPr="00970E76">
              <w:rPr>
                <w:rFonts w:eastAsia="Times New Roman"/>
                <w:b/>
                <w:iCs/>
                <w:sz w:val="24"/>
                <w:szCs w:val="24"/>
                <w:lang w:eastAsia="fr-FR"/>
              </w:rPr>
              <w:t>NU</w:t>
            </w:r>
          </w:p>
          <w:p w14:paraId="64BF7589" w14:textId="77777777" w:rsidR="0032257D" w:rsidRPr="00607382" w:rsidRDefault="0032257D" w:rsidP="003B739C">
            <w:pPr>
              <w:overflowPunct w:val="0"/>
              <w:autoSpaceDE w:val="0"/>
              <w:autoSpaceDN w:val="0"/>
              <w:adjustRightInd w:val="0"/>
              <w:spacing w:after="0" w:line="240" w:lineRule="auto"/>
              <w:jc w:val="center"/>
              <w:textAlignment w:val="baseline"/>
              <w:rPr>
                <w:rFonts w:eastAsia="Times New Roman"/>
                <w:bCs/>
                <w:iCs/>
                <w:sz w:val="24"/>
                <w:szCs w:val="24"/>
                <w:lang w:eastAsia="fr-FR"/>
              </w:rPr>
            </w:pPr>
            <w:r w:rsidRPr="00607382">
              <w:rPr>
                <w:rFonts w:eastAsia="Times New Roman"/>
                <w:bCs/>
                <w:iCs/>
                <w:sz w:val="24"/>
                <w:szCs w:val="24"/>
                <w:lang w:eastAsia="fr-FR"/>
              </w:rPr>
              <w:sym w:font="Wingdings" w:char="F06F"/>
            </w:r>
          </w:p>
        </w:tc>
      </w:tr>
    </w:tbl>
    <w:p w14:paraId="0B09C502" w14:textId="77777777" w:rsidR="005B6F2C" w:rsidRDefault="005B6F2C" w:rsidP="00C0132C">
      <w:pPr>
        <w:spacing w:after="0"/>
        <w:ind w:left="-426" w:right="-415"/>
        <w:jc w:val="both"/>
        <w:rPr>
          <w:rFonts w:ascii="Segoe UI Symbol" w:eastAsia="CIDFont+F8" w:hAnsi="Segoe UI Symbol" w:cs="Segoe UI Symbol"/>
          <w:b/>
          <w:bCs/>
          <w:sz w:val="21"/>
          <w:szCs w:val="21"/>
          <w:lang w:val="en-US"/>
        </w:rPr>
      </w:pPr>
    </w:p>
    <w:p w14:paraId="0704CCD4" w14:textId="77777777" w:rsidR="0032257D" w:rsidRDefault="0032257D" w:rsidP="00C0132C">
      <w:pPr>
        <w:spacing w:after="0"/>
        <w:ind w:left="-426" w:right="-415"/>
        <w:jc w:val="both"/>
        <w:rPr>
          <w:rFonts w:ascii="Segoe UI Symbol" w:eastAsia="CIDFont+F8" w:hAnsi="Segoe UI Symbol" w:cs="Segoe UI Symbol"/>
          <w:b/>
          <w:bCs/>
          <w:sz w:val="21"/>
          <w:szCs w:val="21"/>
          <w:lang w:val="en-US"/>
        </w:rPr>
      </w:pPr>
    </w:p>
    <w:p w14:paraId="3726FDDE" w14:textId="77777777" w:rsidR="005B6F2C" w:rsidRPr="00C0132C" w:rsidRDefault="005B6F2C" w:rsidP="00C0132C">
      <w:pPr>
        <w:spacing w:after="0"/>
        <w:ind w:left="-426" w:right="-415"/>
        <w:jc w:val="both"/>
        <w:rPr>
          <w:rFonts w:ascii="Segoe UI Symbol" w:eastAsia="CIDFont+F8" w:hAnsi="Segoe UI Symbol" w:cs="Segoe UI Symbol"/>
          <w:b/>
          <w:bCs/>
          <w:sz w:val="21"/>
          <w:szCs w:val="21"/>
          <w:lang w:val="en-US"/>
        </w:rPr>
      </w:pPr>
    </w:p>
    <w:p w14:paraId="507088C1" w14:textId="77777777" w:rsidR="00FD6D7E" w:rsidRDefault="00FD6D7E" w:rsidP="0032257D">
      <w:pPr>
        <w:spacing w:after="0" w:line="240" w:lineRule="auto"/>
        <w:contextualSpacing/>
        <w:jc w:val="both"/>
        <w:rPr>
          <w:rFonts w:eastAsia="Times New Roman"/>
          <w:b/>
          <w:bCs/>
          <w:kern w:val="32"/>
          <w:sz w:val="24"/>
          <w:szCs w:val="24"/>
        </w:rPr>
      </w:pPr>
    </w:p>
    <w:p w14:paraId="616FFA89" w14:textId="77777777" w:rsidR="00FD6D7E" w:rsidRDefault="00FD6D7E" w:rsidP="0032257D">
      <w:pPr>
        <w:spacing w:after="0" w:line="240" w:lineRule="auto"/>
        <w:contextualSpacing/>
        <w:jc w:val="both"/>
        <w:rPr>
          <w:rFonts w:eastAsia="Times New Roman"/>
          <w:b/>
          <w:bCs/>
          <w:kern w:val="32"/>
          <w:sz w:val="24"/>
          <w:szCs w:val="24"/>
        </w:rPr>
      </w:pPr>
    </w:p>
    <w:p w14:paraId="16FBC8D7" w14:textId="083B2E68" w:rsidR="0032257D" w:rsidRPr="00607382" w:rsidRDefault="0032257D" w:rsidP="0032257D">
      <w:pPr>
        <w:spacing w:after="0" w:line="240" w:lineRule="auto"/>
        <w:contextualSpacing/>
        <w:jc w:val="both"/>
        <w:rPr>
          <w:rFonts w:eastAsia="Times New Roman"/>
          <w:b/>
          <w:bCs/>
          <w:kern w:val="32"/>
          <w:sz w:val="24"/>
          <w:szCs w:val="24"/>
        </w:rPr>
      </w:pPr>
      <w:r w:rsidRPr="00607382">
        <w:rPr>
          <w:rFonts w:eastAsia="Times New Roman"/>
          <w:b/>
          <w:bCs/>
          <w:kern w:val="32"/>
          <w:sz w:val="24"/>
          <w:szCs w:val="24"/>
        </w:rPr>
        <w:t>DECIZIA REFERITOARE LA ELIGIBILITATEA PROIECTULUI</w:t>
      </w:r>
    </w:p>
    <w:p w14:paraId="5454ACC2" w14:textId="77777777" w:rsidR="0032257D" w:rsidRPr="00607382" w:rsidRDefault="0032257D" w:rsidP="0032257D">
      <w:pPr>
        <w:spacing w:after="0" w:line="240" w:lineRule="auto"/>
        <w:contextualSpacing/>
        <w:jc w:val="both"/>
        <w:rPr>
          <w:rFonts w:eastAsia="Times New Roman"/>
          <w:b/>
          <w:bCs/>
          <w:kern w:val="32"/>
          <w:sz w:val="24"/>
          <w:szCs w:val="24"/>
        </w:rPr>
      </w:pPr>
      <w:r w:rsidRPr="00607382">
        <w:rPr>
          <w:rFonts w:eastAsia="Times New Roman"/>
          <w:b/>
          <w:bCs/>
          <w:kern w:val="32"/>
          <w:sz w:val="24"/>
          <w:szCs w:val="24"/>
        </w:rPr>
        <w:t>PROIECTUL ESTE:</w:t>
      </w:r>
    </w:p>
    <w:p w14:paraId="4F746159" w14:textId="77777777" w:rsidR="0032257D" w:rsidRPr="00607382" w:rsidRDefault="0032257D" w:rsidP="0032257D">
      <w:pPr>
        <w:numPr>
          <w:ilvl w:val="0"/>
          <w:numId w:val="93"/>
        </w:numPr>
        <w:spacing w:after="0" w:line="240" w:lineRule="auto"/>
        <w:contextualSpacing/>
        <w:jc w:val="both"/>
        <w:rPr>
          <w:rFonts w:eastAsia="Times New Roman"/>
          <w:b/>
          <w:bCs/>
          <w:kern w:val="32"/>
          <w:sz w:val="24"/>
          <w:szCs w:val="24"/>
        </w:rPr>
      </w:pPr>
      <w:r w:rsidRPr="00607382">
        <w:rPr>
          <w:rFonts w:eastAsia="Times New Roman"/>
          <w:b/>
          <w:bCs/>
          <w:kern w:val="32"/>
          <w:sz w:val="24"/>
          <w:szCs w:val="24"/>
        </w:rPr>
        <w:t>ELIGIBIL</w:t>
      </w:r>
    </w:p>
    <w:p w14:paraId="3EC76920" w14:textId="77777777" w:rsidR="0032257D" w:rsidRDefault="0032257D" w:rsidP="0032257D">
      <w:pPr>
        <w:numPr>
          <w:ilvl w:val="0"/>
          <w:numId w:val="93"/>
        </w:numPr>
        <w:spacing w:after="0" w:line="240" w:lineRule="auto"/>
        <w:contextualSpacing/>
        <w:jc w:val="both"/>
        <w:rPr>
          <w:rFonts w:eastAsia="Times New Roman"/>
          <w:b/>
          <w:bCs/>
          <w:kern w:val="32"/>
          <w:sz w:val="24"/>
          <w:szCs w:val="24"/>
        </w:rPr>
      </w:pPr>
      <w:r w:rsidRPr="00607382">
        <w:rPr>
          <w:rFonts w:eastAsia="Times New Roman"/>
          <w:b/>
          <w:bCs/>
          <w:kern w:val="32"/>
          <w:sz w:val="24"/>
          <w:szCs w:val="24"/>
        </w:rPr>
        <w:t>NEELIGIBIL</w:t>
      </w:r>
    </w:p>
    <w:p w14:paraId="0318C9A5" w14:textId="77777777" w:rsidR="0032257D" w:rsidRDefault="0032257D" w:rsidP="0032257D">
      <w:pPr>
        <w:spacing w:after="0" w:line="240" w:lineRule="auto"/>
        <w:ind w:left="720"/>
        <w:contextualSpacing/>
        <w:jc w:val="both"/>
        <w:rPr>
          <w:rFonts w:eastAsia="Times New Roman"/>
          <w:b/>
          <w:bCs/>
          <w:kern w:val="32"/>
          <w:sz w:val="24"/>
          <w:szCs w:val="24"/>
        </w:rPr>
      </w:pPr>
    </w:p>
    <w:p w14:paraId="68FC6A53" w14:textId="77777777" w:rsidR="0032257D" w:rsidRPr="00607382" w:rsidRDefault="0032257D" w:rsidP="0032257D">
      <w:pPr>
        <w:spacing w:after="0" w:line="240" w:lineRule="auto"/>
        <w:ind w:left="720"/>
        <w:contextualSpacing/>
        <w:jc w:val="both"/>
        <w:rPr>
          <w:rFonts w:eastAsia="Times New Roman"/>
          <w:b/>
          <w:bCs/>
          <w:kern w:val="32"/>
          <w:sz w:val="24"/>
          <w:szCs w:val="24"/>
        </w:rPr>
      </w:pPr>
    </w:p>
    <w:p w14:paraId="3687D283" w14:textId="77777777" w:rsidR="0032257D" w:rsidRPr="00607382" w:rsidRDefault="0032257D" w:rsidP="0032257D">
      <w:pPr>
        <w:spacing w:after="0" w:line="240" w:lineRule="auto"/>
        <w:ind w:left="720"/>
        <w:contextualSpacing/>
        <w:jc w:val="both"/>
        <w:rPr>
          <w:rFonts w:eastAsia="Times New Roman"/>
          <w:b/>
          <w:bCs/>
          <w:kern w:val="32"/>
          <w:sz w:val="24"/>
          <w:szCs w:val="24"/>
        </w:rPr>
      </w:pPr>
    </w:p>
    <w:p w14:paraId="13A3CCB3" w14:textId="77777777" w:rsidR="0032257D" w:rsidRPr="00607382" w:rsidRDefault="0032257D" w:rsidP="0032257D">
      <w:pPr>
        <w:overflowPunct w:val="0"/>
        <w:autoSpaceDE w:val="0"/>
        <w:autoSpaceDN w:val="0"/>
        <w:adjustRightInd w:val="0"/>
        <w:spacing w:after="0" w:line="240" w:lineRule="auto"/>
        <w:ind w:right="-208"/>
        <w:jc w:val="both"/>
        <w:textAlignment w:val="baseline"/>
        <w:rPr>
          <w:rFonts w:eastAsia="Times New Roman"/>
          <w:bCs/>
          <w:i/>
          <w:iCs/>
          <w:sz w:val="24"/>
          <w:szCs w:val="24"/>
          <w:lang w:eastAsia="fr-FR"/>
        </w:rPr>
      </w:pPr>
      <w:r w:rsidRPr="00607382">
        <w:rPr>
          <w:rFonts w:eastAsia="Times New Roman"/>
          <w:bCs/>
          <w:i/>
          <w:iCs/>
          <w:sz w:val="24"/>
          <w:szCs w:val="24"/>
          <w:lang w:eastAsia="fr-FR"/>
        </w:rPr>
        <w:t>Dacă toate criteriile de eligibilitate aplicate proiectului au fost îndeplinite, proiectul este eligibil.</w:t>
      </w:r>
    </w:p>
    <w:p w14:paraId="0DF0B217" w14:textId="77777777" w:rsidR="0032257D" w:rsidRPr="00607382" w:rsidRDefault="0032257D" w:rsidP="0032257D">
      <w:pPr>
        <w:overflowPunct w:val="0"/>
        <w:autoSpaceDE w:val="0"/>
        <w:autoSpaceDN w:val="0"/>
        <w:adjustRightInd w:val="0"/>
        <w:spacing w:after="0" w:line="240" w:lineRule="auto"/>
        <w:jc w:val="both"/>
        <w:textAlignment w:val="baseline"/>
        <w:rPr>
          <w:rFonts w:eastAsia="Times New Roman"/>
          <w:bCs/>
          <w:i/>
          <w:iCs/>
          <w:sz w:val="24"/>
          <w:szCs w:val="24"/>
          <w:lang w:eastAsia="fr-FR"/>
        </w:rPr>
      </w:pPr>
      <w:r w:rsidRPr="00607382">
        <w:rPr>
          <w:rFonts w:eastAsia="Times New Roman"/>
          <w:bCs/>
          <w:i/>
          <w:iCs/>
          <w:sz w:val="24"/>
          <w:szCs w:val="24"/>
          <w:lang w:eastAsia="fr-FR"/>
        </w:rPr>
        <w:t>În cazul proiectelor neeligibile se va completa rubrica Observaţii cu toate motivele de neeligibilitate ale  proiectului.</w:t>
      </w:r>
    </w:p>
    <w:p w14:paraId="65ECE5A2" w14:textId="77777777" w:rsidR="0032257D" w:rsidRDefault="0032257D" w:rsidP="0032257D">
      <w:pPr>
        <w:overflowPunct w:val="0"/>
        <w:autoSpaceDE w:val="0"/>
        <w:autoSpaceDN w:val="0"/>
        <w:adjustRightInd w:val="0"/>
        <w:spacing w:after="0" w:line="240" w:lineRule="auto"/>
        <w:jc w:val="both"/>
        <w:textAlignment w:val="baseline"/>
        <w:rPr>
          <w:i/>
          <w:sz w:val="24"/>
          <w:szCs w:val="24"/>
        </w:rPr>
      </w:pPr>
      <w:r w:rsidRPr="00607382">
        <w:rPr>
          <w:i/>
          <w:sz w:val="24"/>
          <w:szCs w:val="24"/>
        </w:rPr>
        <w:t>Expertul care întocmește Fișa de verificare îşi concretizează verificarea prin înscrierea unei bife („√”) în căsuțele/câmpurile respective. Persoana care verifică munca expertului certifică acest lucru prin înscrierea unei linii oblice („</w:t>
      </w:r>
      <w:r w:rsidRPr="00607382">
        <w:rPr>
          <w:rFonts w:eastAsia="PMingLiU"/>
          <w:i/>
          <w:sz w:val="24"/>
          <w:szCs w:val="24"/>
        </w:rPr>
        <w:t>\”</w:t>
      </w:r>
      <w:r w:rsidRPr="00607382">
        <w:rPr>
          <w:i/>
          <w:sz w:val="24"/>
          <w:szCs w:val="24"/>
        </w:rPr>
        <w:t>) de la stânga sus spre dreapta jos, suprapusă peste bifa expertului.</w:t>
      </w:r>
    </w:p>
    <w:p w14:paraId="4C326A6B" w14:textId="77777777" w:rsidR="0032257D" w:rsidRDefault="0032257D" w:rsidP="0032257D">
      <w:pPr>
        <w:overflowPunct w:val="0"/>
        <w:autoSpaceDE w:val="0"/>
        <w:autoSpaceDN w:val="0"/>
        <w:adjustRightInd w:val="0"/>
        <w:spacing w:after="0" w:line="240" w:lineRule="auto"/>
        <w:jc w:val="both"/>
        <w:textAlignment w:val="baseline"/>
        <w:rPr>
          <w:i/>
          <w:sz w:val="24"/>
          <w:szCs w:val="24"/>
        </w:rPr>
      </w:pPr>
    </w:p>
    <w:p w14:paraId="45295A4C" w14:textId="77777777" w:rsidR="0032257D" w:rsidRPr="00607382" w:rsidRDefault="0032257D" w:rsidP="0032257D">
      <w:pPr>
        <w:overflowPunct w:val="0"/>
        <w:autoSpaceDE w:val="0"/>
        <w:autoSpaceDN w:val="0"/>
        <w:adjustRightInd w:val="0"/>
        <w:spacing w:after="0" w:line="240" w:lineRule="auto"/>
        <w:jc w:val="both"/>
        <w:textAlignment w:val="baseline"/>
        <w:rPr>
          <w:bCs/>
          <w:i/>
          <w:iCs/>
          <w:sz w:val="24"/>
          <w:szCs w:val="24"/>
          <w:lang w:eastAsia="fr-FR"/>
        </w:rPr>
      </w:pPr>
    </w:p>
    <w:p w14:paraId="5E79DDC4" w14:textId="77777777" w:rsidR="0032257D" w:rsidRPr="00607382" w:rsidRDefault="0032257D" w:rsidP="0032257D">
      <w:pPr>
        <w:spacing w:after="0" w:line="240" w:lineRule="auto"/>
        <w:ind w:left="720"/>
        <w:contextualSpacing/>
        <w:jc w:val="both"/>
        <w:rPr>
          <w:rFonts w:eastAsia="Times New Roman"/>
          <w:b/>
          <w:bCs/>
          <w:kern w:val="32"/>
          <w:sz w:val="24"/>
          <w:szCs w:val="24"/>
        </w:rPr>
      </w:pPr>
    </w:p>
    <w:p w14:paraId="043D7EF9" w14:textId="77777777" w:rsidR="0032257D" w:rsidRPr="00607382" w:rsidRDefault="0032257D" w:rsidP="0032257D">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100" w:afterAutospacing="1" w:line="240" w:lineRule="auto"/>
        <w:textAlignment w:val="baseline"/>
        <w:rPr>
          <w:rFonts w:eastAsia="Times New Roman"/>
          <w:bCs/>
          <w:iCs/>
          <w:sz w:val="24"/>
          <w:szCs w:val="24"/>
          <w:u w:val="single"/>
          <w:lang w:eastAsia="fr-FR"/>
        </w:rPr>
      </w:pPr>
      <w:r w:rsidRPr="00607382">
        <w:rPr>
          <w:rFonts w:eastAsia="Times New Roman"/>
          <w:bCs/>
          <w:iCs/>
          <w:sz w:val="24"/>
          <w:szCs w:val="24"/>
          <w:u w:val="single"/>
          <w:lang w:eastAsia="fr-FR"/>
        </w:rPr>
        <w:t>Observații:</w:t>
      </w:r>
    </w:p>
    <w:p w14:paraId="463CD6F8" w14:textId="77777777" w:rsidR="0032257D" w:rsidRPr="00607382" w:rsidRDefault="0032257D" w:rsidP="0032257D">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bCs/>
          <w:iCs/>
          <w:sz w:val="24"/>
          <w:szCs w:val="24"/>
          <w:lang w:eastAsia="fr-FR"/>
        </w:rPr>
      </w:pPr>
      <w:r w:rsidRPr="00607382">
        <w:rPr>
          <w:rFonts w:eastAsia="Times New Roman"/>
          <w:bCs/>
          <w:iCs/>
          <w:sz w:val="24"/>
          <w:szCs w:val="24"/>
          <w:lang w:eastAsia="fr-FR"/>
        </w:rPr>
        <w:t>Se detaliază:</w:t>
      </w:r>
    </w:p>
    <w:p w14:paraId="270FD0FF" w14:textId="77777777" w:rsidR="0032257D" w:rsidRPr="00607382" w:rsidRDefault="0032257D" w:rsidP="0032257D">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bCs/>
          <w:iCs/>
          <w:sz w:val="24"/>
          <w:szCs w:val="24"/>
          <w:lang w:eastAsia="fr-FR"/>
        </w:rPr>
      </w:pPr>
      <w:r w:rsidRPr="00607382">
        <w:rPr>
          <w:rFonts w:eastAsia="Times New Roman"/>
          <w:bCs/>
          <w:iCs/>
          <w:sz w:val="24"/>
          <w:szCs w:val="24"/>
          <w:lang w:eastAsia="fr-FR"/>
        </w:rPr>
        <w:t xml:space="preserve">- pentru fiecare criteriu de eligibilitate care nu a fost îndeplinit, motivul neeligibilităţii, dacă este cazul, </w:t>
      </w:r>
    </w:p>
    <w:p w14:paraId="24D18581" w14:textId="77777777" w:rsidR="0032257D" w:rsidRPr="00607382" w:rsidRDefault="0032257D" w:rsidP="0032257D">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bCs/>
          <w:iCs/>
          <w:sz w:val="24"/>
          <w:szCs w:val="24"/>
          <w:lang w:eastAsia="fr-FR"/>
        </w:rPr>
      </w:pPr>
      <w:r w:rsidRPr="00607382">
        <w:rPr>
          <w:rFonts w:eastAsia="Times New Roman"/>
          <w:bCs/>
          <w:iCs/>
          <w:sz w:val="24"/>
          <w:szCs w:val="24"/>
          <w:lang w:eastAsia="fr-FR"/>
        </w:rPr>
        <w:t>- motivul reducerii valorii eligibile, a valorii publice sau a intensităţii sprijinului, dacă este cazul,</w:t>
      </w:r>
    </w:p>
    <w:p w14:paraId="14FB688D" w14:textId="77777777" w:rsidR="0032257D" w:rsidRPr="00607382" w:rsidRDefault="0032257D" w:rsidP="0032257D">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eastAsia="Times New Roman"/>
          <w:bCs/>
          <w:iCs/>
          <w:sz w:val="24"/>
          <w:szCs w:val="24"/>
          <w:lang w:eastAsia="fr-FR"/>
        </w:rPr>
      </w:pPr>
      <w:r w:rsidRPr="00607382">
        <w:rPr>
          <w:rFonts w:eastAsia="Times New Roman"/>
          <w:bCs/>
          <w:iCs/>
          <w:sz w:val="24"/>
          <w:szCs w:val="24"/>
          <w:lang w:eastAsia="fr-FR"/>
        </w:rPr>
        <w:t>- motivul neeligibilităţii din punct de vedere al verificării pe teren, dacă este cazul.</w:t>
      </w:r>
    </w:p>
    <w:p w14:paraId="0BE6B607" w14:textId="77777777" w:rsidR="0032257D" w:rsidRPr="00607382" w:rsidRDefault="0032257D" w:rsidP="0032257D">
      <w:pPr>
        <w:pBdr>
          <w:top w:val="single" w:sz="4" w:space="1" w:color="auto"/>
          <w:left w:val="single" w:sz="4" w:space="1" w:color="auto"/>
          <w:bottom w:val="single" w:sz="4" w:space="1" w:color="auto"/>
          <w:right w:val="single" w:sz="4" w:space="4" w:color="auto"/>
        </w:pBdr>
        <w:rPr>
          <w:rFonts w:eastAsia="Times New Roman"/>
          <w:bCs/>
          <w:iCs/>
          <w:sz w:val="24"/>
          <w:szCs w:val="24"/>
          <w:lang w:eastAsia="fr-FR"/>
        </w:rPr>
      </w:pPr>
      <w:r w:rsidRPr="00607382">
        <w:rPr>
          <w:rFonts w:eastAsia="Times New Roman"/>
          <w:bCs/>
          <w:iCs/>
          <w:sz w:val="24"/>
          <w:szCs w:val="24"/>
          <w:lang w:eastAsia="fr-FR"/>
        </w:rPr>
        <w:t>...........................................................................................................................................................</w:t>
      </w:r>
    </w:p>
    <w:p w14:paraId="2CE1E4FD" w14:textId="77777777" w:rsidR="0032257D" w:rsidRDefault="0032257D" w:rsidP="0032257D">
      <w:pPr>
        <w:spacing w:after="0" w:line="240" w:lineRule="auto"/>
        <w:rPr>
          <w:rFonts w:eastAsia="Times New Roman"/>
          <w:sz w:val="24"/>
          <w:szCs w:val="24"/>
        </w:rPr>
      </w:pPr>
    </w:p>
    <w:p w14:paraId="711A8B75" w14:textId="77777777" w:rsidR="0032257D" w:rsidRDefault="0032257D" w:rsidP="0032257D">
      <w:pPr>
        <w:spacing w:after="0" w:line="240" w:lineRule="auto"/>
        <w:rPr>
          <w:rFonts w:eastAsia="Times New Roman"/>
          <w:sz w:val="24"/>
          <w:szCs w:val="24"/>
        </w:rPr>
      </w:pPr>
    </w:p>
    <w:p w14:paraId="226507A2" w14:textId="77777777" w:rsidR="0032257D" w:rsidRDefault="0032257D" w:rsidP="0032257D">
      <w:pPr>
        <w:spacing w:after="0" w:line="240" w:lineRule="auto"/>
        <w:rPr>
          <w:rFonts w:eastAsia="Times New Roman"/>
          <w:sz w:val="24"/>
          <w:szCs w:val="24"/>
        </w:rPr>
      </w:pPr>
    </w:p>
    <w:p w14:paraId="72BC1178" w14:textId="77777777" w:rsidR="00A1457E" w:rsidRPr="00607382" w:rsidRDefault="00A1457E" w:rsidP="00A1457E">
      <w:pPr>
        <w:overflowPunct w:val="0"/>
        <w:autoSpaceDE w:val="0"/>
        <w:autoSpaceDN w:val="0"/>
        <w:adjustRightInd w:val="0"/>
        <w:spacing w:after="0" w:line="240" w:lineRule="auto"/>
        <w:textAlignment w:val="baseline"/>
        <w:rPr>
          <w:rFonts w:eastAsia="Times New Roman"/>
          <w:bCs/>
          <w:sz w:val="24"/>
          <w:szCs w:val="24"/>
          <w:lang w:eastAsia="fr-FR"/>
        </w:rPr>
      </w:pPr>
      <w:r w:rsidRPr="00AE64A8">
        <w:rPr>
          <w:rFonts w:eastAsia="Times New Roman"/>
          <w:b/>
          <w:sz w:val="24"/>
          <w:szCs w:val="24"/>
          <w:lang w:eastAsia="fr-FR"/>
        </w:rPr>
        <w:t>Întocmit:</w:t>
      </w:r>
      <w:r w:rsidRPr="00607382">
        <w:rPr>
          <w:rFonts w:eastAsia="Times New Roman"/>
          <w:bCs/>
          <w:sz w:val="24"/>
          <w:szCs w:val="24"/>
          <w:lang w:eastAsia="fr-FR"/>
        </w:rPr>
        <w:t xml:space="preserve"> Expert 1 </w:t>
      </w:r>
      <w:r>
        <w:rPr>
          <w:rFonts w:eastAsia="Times New Roman"/>
          <w:bCs/>
          <w:sz w:val="24"/>
          <w:szCs w:val="24"/>
          <w:lang w:eastAsia="fr-FR"/>
        </w:rPr>
        <w:t xml:space="preserve"> </w:t>
      </w:r>
      <w:r w:rsidRPr="00607382">
        <w:rPr>
          <w:rFonts w:eastAsia="Times New Roman"/>
          <w:bCs/>
          <w:sz w:val="24"/>
          <w:szCs w:val="24"/>
          <w:lang w:eastAsia="fr-FR"/>
        </w:rPr>
        <w:t xml:space="preserve">GAL </w:t>
      </w:r>
      <w:r>
        <w:rPr>
          <w:rFonts w:eastAsia="Times New Roman"/>
          <w:bCs/>
          <w:sz w:val="24"/>
          <w:szCs w:val="24"/>
          <w:lang w:eastAsia="fr-FR"/>
        </w:rPr>
        <w:t>SIRET- MOLDOVA</w:t>
      </w:r>
    </w:p>
    <w:p w14:paraId="33F72C9E" w14:textId="77777777" w:rsidR="00A1457E" w:rsidRPr="00607382" w:rsidRDefault="00A1457E" w:rsidP="00A1457E">
      <w:pPr>
        <w:overflowPunct w:val="0"/>
        <w:autoSpaceDE w:val="0"/>
        <w:autoSpaceDN w:val="0"/>
        <w:adjustRightInd w:val="0"/>
        <w:spacing w:after="0" w:line="360" w:lineRule="auto"/>
        <w:ind w:right="-607"/>
        <w:textAlignment w:val="baseline"/>
        <w:rPr>
          <w:rFonts w:eastAsia="Times New Roman"/>
          <w:bCs/>
          <w:i/>
          <w:sz w:val="24"/>
          <w:szCs w:val="24"/>
          <w:lang w:eastAsia="fr-FR"/>
        </w:rPr>
      </w:pPr>
      <w:r w:rsidRPr="00607382">
        <w:rPr>
          <w:rFonts w:eastAsia="Times New Roman"/>
          <w:bCs/>
          <w:i/>
          <w:sz w:val="24"/>
          <w:szCs w:val="24"/>
          <w:lang w:eastAsia="fr-FR"/>
        </w:rPr>
        <w:t xml:space="preserve">Nume/Prenume </w:t>
      </w:r>
      <w:r>
        <w:rPr>
          <w:rFonts w:eastAsia="Times New Roman"/>
          <w:bCs/>
          <w:i/>
          <w:sz w:val="24"/>
          <w:szCs w:val="24"/>
          <w:lang w:eastAsia="fr-FR"/>
        </w:rPr>
        <w:t>____________________________</w:t>
      </w:r>
    </w:p>
    <w:p w14:paraId="2C778556" w14:textId="77777777" w:rsidR="00A1457E" w:rsidRPr="00607382" w:rsidRDefault="00A1457E" w:rsidP="00A1457E">
      <w:pPr>
        <w:overflowPunct w:val="0"/>
        <w:autoSpaceDE w:val="0"/>
        <w:autoSpaceDN w:val="0"/>
        <w:adjustRightInd w:val="0"/>
        <w:spacing w:after="0" w:line="360" w:lineRule="auto"/>
        <w:textAlignment w:val="baseline"/>
        <w:rPr>
          <w:rFonts w:eastAsia="Times New Roman"/>
          <w:bCs/>
          <w:i/>
          <w:sz w:val="24"/>
          <w:szCs w:val="24"/>
          <w:lang w:eastAsia="fr-FR"/>
        </w:rPr>
      </w:pPr>
      <w:r w:rsidRPr="00607382">
        <w:rPr>
          <w:rFonts w:eastAsia="Times New Roman"/>
          <w:bCs/>
          <w:i/>
          <w:sz w:val="24"/>
          <w:szCs w:val="24"/>
          <w:lang w:eastAsia="fr-FR"/>
        </w:rPr>
        <w:t>Semnătura</w:t>
      </w:r>
      <w:r>
        <w:rPr>
          <w:rFonts w:eastAsia="Times New Roman"/>
          <w:bCs/>
          <w:i/>
          <w:sz w:val="24"/>
          <w:szCs w:val="24"/>
          <w:lang w:eastAsia="fr-FR"/>
        </w:rPr>
        <w:t>___________________</w:t>
      </w:r>
      <w:r w:rsidRPr="00607382">
        <w:rPr>
          <w:rFonts w:eastAsia="Times New Roman"/>
          <w:bCs/>
          <w:i/>
          <w:sz w:val="24"/>
          <w:szCs w:val="24"/>
          <w:lang w:eastAsia="fr-FR"/>
        </w:rPr>
        <w:tab/>
        <w:t xml:space="preserve">   </w:t>
      </w:r>
      <w:r w:rsidRPr="00607382">
        <w:rPr>
          <w:rFonts w:eastAsia="Times New Roman"/>
          <w:bCs/>
          <w:i/>
          <w:sz w:val="24"/>
          <w:szCs w:val="24"/>
          <w:lang w:eastAsia="fr-FR"/>
        </w:rPr>
        <w:tab/>
        <w:t xml:space="preserve">           </w:t>
      </w:r>
    </w:p>
    <w:p w14:paraId="00430937" w14:textId="77777777" w:rsidR="00A1457E" w:rsidRPr="00607382" w:rsidRDefault="00A1457E" w:rsidP="00A1457E">
      <w:pPr>
        <w:overflowPunct w:val="0"/>
        <w:autoSpaceDE w:val="0"/>
        <w:autoSpaceDN w:val="0"/>
        <w:adjustRightInd w:val="0"/>
        <w:spacing w:after="0" w:line="360" w:lineRule="auto"/>
        <w:textAlignment w:val="baseline"/>
        <w:rPr>
          <w:rFonts w:eastAsia="Times New Roman"/>
          <w:bCs/>
          <w:i/>
          <w:sz w:val="24"/>
          <w:szCs w:val="24"/>
          <w:lang w:eastAsia="fr-FR"/>
        </w:rPr>
      </w:pPr>
      <w:r w:rsidRPr="00607382">
        <w:rPr>
          <w:rFonts w:eastAsia="Times New Roman"/>
          <w:bCs/>
          <w:i/>
          <w:sz w:val="24"/>
          <w:szCs w:val="24"/>
          <w:lang w:eastAsia="fr-FR"/>
        </w:rPr>
        <w:t>Dat</w:t>
      </w:r>
      <w:r>
        <w:rPr>
          <w:rFonts w:eastAsia="Times New Roman"/>
          <w:bCs/>
          <w:i/>
          <w:sz w:val="24"/>
          <w:szCs w:val="24"/>
          <w:lang w:eastAsia="fr-FR"/>
        </w:rPr>
        <w:t>a________________________</w:t>
      </w:r>
    </w:p>
    <w:p w14:paraId="26C535B5" w14:textId="77777777" w:rsidR="00A1457E" w:rsidRPr="00607382" w:rsidRDefault="00A1457E" w:rsidP="00A1457E">
      <w:pPr>
        <w:overflowPunct w:val="0"/>
        <w:autoSpaceDE w:val="0"/>
        <w:autoSpaceDN w:val="0"/>
        <w:adjustRightInd w:val="0"/>
        <w:spacing w:after="0" w:line="240" w:lineRule="auto"/>
        <w:textAlignment w:val="baseline"/>
        <w:rPr>
          <w:rFonts w:eastAsia="Times New Roman"/>
          <w:bCs/>
          <w:sz w:val="24"/>
          <w:szCs w:val="24"/>
          <w:lang w:eastAsia="fr-FR"/>
        </w:rPr>
      </w:pPr>
    </w:p>
    <w:p w14:paraId="76AA3978" w14:textId="77777777" w:rsidR="00A1457E" w:rsidRDefault="00A1457E" w:rsidP="00A1457E">
      <w:pPr>
        <w:overflowPunct w:val="0"/>
        <w:autoSpaceDE w:val="0"/>
        <w:autoSpaceDN w:val="0"/>
        <w:adjustRightInd w:val="0"/>
        <w:spacing w:after="0" w:line="240" w:lineRule="auto"/>
        <w:textAlignment w:val="baseline"/>
        <w:rPr>
          <w:rFonts w:eastAsia="Times New Roman"/>
          <w:bCs/>
          <w:sz w:val="24"/>
          <w:szCs w:val="24"/>
          <w:lang w:eastAsia="fr-FR"/>
        </w:rPr>
      </w:pPr>
    </w:p>
    <w:p w14:paraId="7B6B9B37" w14:textId="77777777" w:rsidR="00A1457E" w:rsidRDefault="00A1457E" w:rsidP="00A1457E">
      <w:pPr>
        <w:overflowPunct w:val="0"/>
        <w:autoSpaceDE w:val="0"/>
        <w:autoSpaceDN w:val="0"/>
        <w:adjustRightInd w:val="0"/>
        <w:spacing w:after="0" w:line="240" w:lineRule="auto"/>
        <w:textAlignment w:val="baseline"/>
        <w:rPr>
          <w:rFonts w:eastAsia="Times New Roman"/>
          <w:bCs/>
          <w:sz w:val="24"/>
          <w:szCs w:val="24"/>
          <w:lang w:eastAsia="fr-FR"/>
        </w:rPr>
      </w:pPr>
    </w:p>
    <w:p w14:paraId="6A2E791A" w14:textId="77777777" w:rsidR="00A1457E" w:rsidRPr="00607382" w:rsidRDefault="00A1457E" w:rsidP="00A1457E">
      <w:pPr>
        <w:overflowPunct w:val="0"/>
        <w:autoSpaceDE w:val="0"/>
        <w:autoSpaceDN w:val="0"/>
        <w:adjustRightInd w:val="0"/>
        <w:spacing w:after="0" w:line="240" w:lineRule="auto"/>
        <w:textAlignment w:val="baseline"/>
        <w:rPr>
          <w:rFonts w:eastAsia="Times New Roman"/>
          <w:bCs/>
          <w:sz w:val="24"/>
          <w:szCs w:val="24"/>
          <w:lang w:eastAsia="fr-FR"/>
        </w:rPr>
      </w:pPr>
      <w:r w:rsidRPr="00AE64A8">
        <w:rPr>
          <w:rFonts w:eastAsia="Times New Roman"/>
          <w:b/>
          <w:sz w:val="24"/>
          <w:szCs w:val="24"/>
          <w:lang w:eastAsia="fr-FR"/>
        </w:rPr>
        <w:t>Verificat:</w:t>
      </w:r>
      <w:r w:rsidRPr="00607382">
        <w:rPr>
          <w:rFonts w:eastAsia="Times New Roman"/>
          <w:bCs/>
          <w:sz w:val="24"/>
          <w:szCs w:val="24"/>
          <w:lang w:eastAsia="fr-FR"/>
        </w:rPr>
        <w:t xml:space="preserve"> Expert 2 </w:t>
      </w:r>
      <w:r>
        <w:rPr>
          <w:rFonts w:eastAsia="Times New Roman"/>
          <w:bCs/>
          <w:sz w:val="24"/>
          <w:szCs w:val="24"/>
          <w:lang w:eastAsia="fr-FR"/>
        </w:rPr>
        <w:t xml:space="preserve"> GAL SIRET- MOLDOVA</w:t>
      </w:r>
    </w:p>
    <w:p w14:paraId="13E8B87C" w14:textId="77777777" w:rsidR="00A1457E" w:rsidRPr="00607382" w:rsidRDefault="00A1457E" w:rsidP="00A1457E">
      <w:pPr>
        <w:overflowPunct w:val="0"/>
        <w:autoSpaceDE w:val="0"/>
        <w:autoSpaceDN w:val="0"/>
        <w:adjustRightInd w:val="0"/>
        <w:spacing w:after="0" w:line="360" w:lineRule="auto"/>
        <w:ind w:right="-607"/>
        <w:textAlignment w:val="baseline"/>
        <w:rPr>
          <w:rFonts w:eastAsia="Times New Roman"/>
          <w:bCs/>
          <w:i/>
          <w:sz w:val="24"/>
          <w:szCs w:val="24"/>
          <w:lang w:eastAsia="fr-FR"/>
        </w:rPr>
      </w:pPr>
      <w:r w:rsidRPr="00607382">
        <w:rPr>
          <w:rFonts w:eastAsia="Times New Roman"/>
          <w:bCs/>
          <w:i/>
          <w:sz w:val="24"/>
          <w:szCs w:val="24"/>
          <w:lang w:eastAsia="fr-FR"/>
        </w:rPr>
        <w:t>Nume/Prenum</w:t>
      </w:r>
      <w:r>
        <w:rPr>
          <w:rFonts w:eastAsia="Times New Roman"/>
          <w:bCs/>
          <w:i/>
          <w:sz w:val="24"/>
          <w:szCs w:val="24"/>
          <w:lang w:eastAsia="fr-FR"/>
        </w:rPr>
        <w:t>e____________________________</w:t>
      </w:r>
    </w:p>
    <w:p w14:paraId="61FA1EF3" w14:textId="77777777" w:rsidR="00A1457E" w:rsidRPr="00607382" w:rsidRDefault="00A1457E" w:rsidP="00A1457E">
      <w:pPr>
        <w:overflowPunct w:val="0"/>
        <w:autoSpaceDE w:val="0"/>
        <w:autoSpaceDN w:val="0"/>
        <w:adjustRightInd w:val="0"/>
        <w:spacing w:after="0" w:line="360" w:lineRule="auto"/>
        <w:textAlignment w:val="baseline"/>
        <w:rPr>
          <w:rFonts w:eastAsia="Times New Roman"/>
          <w:bCs/>
          <w:i/>
          <w:sz w:val="24"/>
          <w:szCs w:val="24"/>
          <w:lang w:eastAsia="fr-FR"/>
        </w:rPr>
      </w:pPr>
      <w:r w:rsidRPr="00607382">
        <w:rPr>
          <w:rFonts w:eastAsia="Times New Roman"/>
          <w:bCs/>
          <w:i/>
          <w:sz w:val="24"/>
          <w:szCs w:val="24"/>
          <w:lang w:eastAsia="fr-FR"/>
        </w:rPr>
        <w:t>Semnătura</w:t>
      </w:r>
      <w:r>
        <w:rPr>
          <w:rFonts w:eastAsia="Times New Roman"/>
          <w:bCs/>
          <w:i/>
          <w:sz w:val="24"/>
          <w:szCs w:val="24"/>
          <w:lang w:eastAsia="fr-FR"/>
        </w:rPr>
        <w:t>____________________</w:t>
      </w:r>
      <w:r w:rsidRPr="00607382">
        <w:rPr>
          <w:rFonts w:eastAsia="Times New Roman"/>
          <w:bCs/>
          <w:i/>
          <w:sz w:val="24"/>
          <w:szCs w:val="24"/>
          <w:lang w:eastAsia="fr-FR"/>
        </w:rPr>
        <w:tab/>
        <w:t xml:space="preserve">   </w:t>
      </w:r>
      <w:r w:rsidRPr="00607382">
        <w:rPr>
          <w:rFonts w:eastAsia="Times New Roman"/>
          <w:bCs/>
          <w:i/>
          <w:sz w:val="24"/>
          <w:szCs w:val="24"/>
          <w:lang w:eastAsia="fr-FR"/>
        </w:rPr>
        <w:tab/>
        <w:t xml:space="preserve">           </w:t>
      </w:r>
    </w:p>
    <w:p w14:paraId="53822911" w14:textId="53D04777" w:rsidR="00A1457E" w:rsidRDefault="00A1457E" w:rsidP="00A1457E">
      <w:pPr>
        <w:spacing w:after="0"/>
        <w:ind w:left="-426" w:right="-415"/>
        <w:jc w:val="both"/>
      </w:pPr>
      <w:r>
        <w:rPr>
          <w:rFonts w:eastAsia="Times New Roman"/>
          <w:bCs/>
          <w:i/>
          <w:sz w:val="24"/>
          <w:szCs w:val="24"/>
          <w:lang w:eastAsia="fr-FR"/>
        </w:rPr>
        <w:t xml:space="preserve">       </w:t>
      </w:r>
      <w:r w:rsidR="00FD6D7E">
        <w:rPr>
          <w:rFonts w:eastAsia="Times New Roman"/>
          <w:bCs/>
          <w:i/>
          <w:sz w:val="24"/>
          <w:szCs w:val="24"/>
          <w:lang w:eastAsia="fr-FR"/>
        </w:rPr>
        <w:t xml:space="preserve"> </w:t>
      </w:r>
      <w:r w:rsidRPr="00607382">
        <w:rPr>
          <w:rFonts w:eastAsia="Times New Roman"/>
          <w:bCs/>
          <w:i/>
          <w:sz w:val="24"/>
          <w:szCs w:val="24"/>
          <w:lang w:eastAsia="fr-FR"/>
        </w:rPr>
        <w:t>Dat</w:t>
      </w:r>
      <w:r>
        <w:rPr>
          <w:rFonts w:eastAsia="Times New Roman"/>
          <w:bCs/>
          <w:i/>
          <w:sz w:val="24"/>
          <w:szCs w:val="24"/>
          <w:lang w:eastAsia="fr-FR"/>
        </w:rPr>
        <w:t>a________________</w:t>
      </w:r>
    </w:p>
    <w:p w14:paraId="436E5462" w14:textId="77777777" w:rsidR="00A1457E" w:rsidRDefault="00A1457E" w:rsidP="00A1457E">
      <w:pPr>
        <w:spacing w:after="0"/>
        <w:ind w:left="50"/>
        <w:jc w:val="center"/>
      </w:pPr>
      <w:r>
        <w:rPr>
          <w:b/>
          <w:sz w:val="24"/>
        </w:rPr>
        <w:t xml:space="preserve"> </w:t>
      </w:r>
    </w:p>
    <w:p w14:paraId="18E29CB5" w14:textId="77777777" w:rsidR="0032257D" w:rsidRPr="00AE64A8" w:rsidRDefault="0032257D" w:rsidP="0032257D">
      <w:pPr>
        <w:spacing w:after="0" w:line="240" w:lineRule="auto"/>
        <w:rPr>
          <w:rFonts w:eastAsia="Times New Roman"/>
          <w:b/>
          <w:vanish/>
          <w:sz w:val="24"/>
          <w:szCs w:val="24"/>
        </w:rPr>
        <w:sectPr w:rsidR="0032257D" w:rsidRPr="00AE64A8" w:rsidSect="0032257D">
          <w:headerReference w:type="first" r:id="rId19"/>
          <w:pgSz w:w="11907" w:h="16840" w:code="9"/>
          <w:pgMar w:top="2269" w:right="1238" w:bottom="426" w:left="1238" w:header="270" w:footer="432" w:gutter="0"/>
          <w:paperSrc w:first="15" w:other="15"/>
          <w:cols w:space="720"/>
          <w:docGrid w:linePitch="360"/>
        </w:sectPr>
      </w:pPr>
    </w:p>
    <w:p w14:paraId="48A290D6" w14:textId="77777777" w:rsidR="0032257D" w:rsidRPr="00AE64A8" w:rsidRDefault="0032257D" w:rsidP="0032257D">
      <w:pPr>
        <w:spacing w:after="0" w:line="240" w:lineRule="auto"/>
        <w:rPr>
          <w:rFonts w:eastAsia="Times New Roman"/>
          <w:b/>
          <w:vanish/>
          <w:sz w:val="24"/>
          <w:szCs w:val="24"/>
        </w:rPr>
      </w:pPr>
    </w:p>
    <w:p w14:paraId="56077760" w14:textId="77777777" w:rsidR="00F00077" w:rsidRPr="009D24ED" w:rsidRDefault="00F00077" w:rsidP="00F00077">
      <w:pPr>
        <w:tabs>
          <w:tab w:val="left" w:pos="6120"/>
        </w:tabs>
        <w:spacing w:after="0" w:line="240" w:lineRule="auto"/>
        <w:contextualSpacing/>
        <w:jc w:val="both"/>
        <w:rPr>
          <w:rFonts w:eastAsia="Times New Roman"/>
          <w:bCs/>
          <w:i/>
          <w:sz w:val="24"/>
          <w:szCs w:val="24"/>
        </w:rPr>
      </w:pPr>
      <w:bookmarkStart w:id="7" w:name="do|caII|si1|ar8|al1|lia|pa1"/>
      <w:bookmarkStart w:id="8" w:name="do|caII|si1|ar8|al1|lia|pa2"/>
      <w:bookmarkStart w:id="9" w:name="do|caII|si1|ar8|al1|lia|pa3"/>
      <w:bookmarkStart w:id="10" w:name="do|caII|si1|ar8|al1|lia|pa4"/>
      <w:bookmarkStart w:id="11" w:name="do|caII|si1|ar8|al1|lib"/>
      <w:bookmarkStart w:id="12" w:name="do|caII|si1|ar8|al1|lic"/>
      <w:bookmarkStart w:id="13" w:name="do|caII|si1|ar8|al1|lid"/>
      <w:bookmarkEnd w:id="7"/>
      <w:bookmarkEnd w:id="8"/>
      <w:bookmarkEnd w:id="9"/>
      <w:bookmarkEnd w:id="10"/>
      <w:bookmarkEnd w:id="11"/>
      <w:bookmarkEnd w:id="12"/>
      <w:bookmarkEnd w:id="13"/>
      <w:r w:rsidRPr="009D24ED">
        <w:rPr>
          <w:rFonts w:eastAsia="Times New Roman"/>
          <w:bCs/>
          <w:i/>
          <w:sz w:val="24"/>
          <w:szCs w:val="24"/>
        </w:rPr>
        <w:t xml:space="preserve">                   </w:t>
      </w:r>
    </w:p>
    <w:p w14:paraId="0A4B5D8F" w14:textId="0C07D379" w:rsidR="00285232" w:rsidRDefault="00285232">
      <w:pPr>
        <w:spacing w:after="221"/>
      </w:pPr>
    </w:p>
    <w:p w14:paraId="73DF8533" w14:textId="08E8484A" w:rsidR="00285232" w:rsidRDefault="009B13C7" w:rsidP="00BC736D">
      <w:pPr>
        <w:spacing w:after="212" w:line="268" w:lineRule="auto"/>
        <w:ind w:left="-5" w:hanging="10"/>
        <w:jc w:val="both"/>
      </w:pPr>
      <w:r>
        <w:rPr>
          <w:b/>
          <w:sz w:val="24"/>
        </w:rPr>
        <w:t xml:space="preserve"> </w:t>
      </w:r>
    </w:p>
    <w:sectPr w:rsidR="00285232" w:rsidSect="009A7DBD">
      <w:pgSz w:w="12240" w:h="15840"/>
      <w:pgMar w:top="1445" w:right="1041" w:bottom="284"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4ABC50" w14:textId="77777777" w:rsidR="0001306D" w:rsidRDefault="0001306D" w:rsidP="0032257D">
      <w:pPr>
        <w:spacing w:after="0" w:line="240" w:lineRule="auto"/>
      </w:pPr>
      <w:r>
        <w:separator/>
      </w:r>
    </w:p>
  </w:endnote>
  <w:endnote w:type="continuationSeparator" w:id="0">
    <w:p w14:paraId="0F195695" w14:textId="77777777" w:rsidR="0001306D" w:rsidRDefault="0001306D" w:rsidP="00322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IDFont+F8">
    <w:altName w:val="Yu Gothic"/>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8CEB3" w14:textId="77777777" w:rsidR="0001306D" w:rsidRDefault="0001306D" w:rsidP="0032257D">
      <w:pPr>
        <w:spacing w:after="0" w:line="240" w:lineRule="auto"/>
      </w:pPr>
      <w:r>
        <w:separator/>
      </w:r>
    </w:p>
  </w:footnote>
  <w:footnote w:type="continuationSeparator" w:id="0">
    <w:p w14:paraId="3B688D6B" w14:textId="77777777" w:rsidR="0001306D" w:rsidRDefault="0001306D" w:rsidP="00322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73666C" w:rsidRPr="00412201" w14:paraId="1F2EF04A" w14:textId="77777777" w:rsidTr="00E8638E">
      <w:trPr>
        <w:jc w:val="center"/>
      </w:trPr>
      <w:tc>
        <w:tcPr>
          <w:tcW w:w="2518" w:type="dxa"/>
          <w:vAlign w:val="center"/>
        </w:tcPr>
        <w:p w14:paraId="760B9E05" w14:textId="77777777" w:rsidR="00FD6D7E" w:rsidRPr="00412201" w:rsidRDefault="00FD6D7E" w:rsidP="00E8638E">
          <w:pPr>
            <w:tabs>
              <w:tab w:val="center" w:pos="4320"/>
              <w:tab w:val="right" w:pos="8640"/>
            </w:tabs>
            <w:spacing w:after="0" w:line="240" w:lineRule="auto"/>
            <w:jc w:val="center"/>
            <w:rPr>
              <w:rFonts w:ascii="Arial" w:hAnsi="Arial" w:cs="Arial"/>
              <w:b/>
              <w:sz w:val="18"/>
              <w:szCs w:val="18"/>
              <w:lang w:val="fr-FR"/>
            </w:rPr>
          </w:pPr>
          <w:r w:rsidRPr="00412201">
            <w:rPr>
              <w:rFonts w:ascii="Arial" w:hAnsi="Arial" w:cs="Arial"/>
              <w:b/>
              <w:sz w:val="18"/>
              <w:szCs w:val="18"/>
              <w:lang w:val="fr-FR"/>
            </w:rPr>
            <w:t>Ministerul Agriculturii și Dezvoltării Rurale</w:t>
          </w:r>
        </w:p>
        <w:p w14:paraId="36BA17EF" w14:textId="77777777" w:rsidR="00FD6D7E" w:rsidRPr="00412201" w:rsidRDefault="00FD6D7E" w:rsidP="00E8638E">
          <w:pPr>
            <w:tabs>
              <w:tab w:val="center" w:pos="4320"/>
              <w:tab w:val="right" w:pos="8640"/>
            </w:tabs>
            <w:spacing w:after="0" w:line="240" w:lineRule="auto"/>
            <w:jc w:val="center"/>
            <w:rPr>
              <w:rFonts w:ascii="Arial" w:hAnsi="Arial" w:cs="Arial"/>
              <w:b/>
              <w:sz w:val="18"/>
              <w:szCs w:val="18"/>
              <w:lang w:val="fr-FR"/>
            </w:rPr>
          </w:pPr>
        </w:p>
        <w:p w14:paraId="1C34F7E1" w14:textId="77777777" w:rsidR="00FD6D7E" w:rsidRPr="00412201" w:rsidRDefault="00FD6D7E" w:rsidP="00E8638E">
          <w:pPr>
            <w:tabs>
              <w:tab w:val="center" w:pos="4320"/>
              <w:tab w:val="right" w:pos="8640"/>
            </w:tabs>
            <w:spacing w:after="0" w:line="240" w:lineRule="auto"/>
            <w:jc w:val="center"/>
            <w:rPr>
              <w:rFonts w:ascii="Arial" w:hAnsi="Arial" w:cs="Arial"/>
              <w:sz w:val="16"/>
              <w:szCs w:val="16"/>
              <w:lang w:val="fr-FR"/>
            </w:rPr>
          </w:pPr>
          <w:r w:rsidRPr="00412201">
            <w:rPr>
              <w:rFonts w:ascii="Arial" w:hAnsi="Arial" w:cs="Arial"/>
              <w:b/>
              <w:sz w:val="18"/>
              <w:szCs w:val="18"/>
              <w:lang w:val="fr-FR"/>
            </w:rPr>
            <w:t>AFIR</w:t>
          </w:r>
        </w:p>
      </w:tc>
      <w:tc>
        <w:tcPr>
          <w:tcW w:w="5103" w:type="dxa"/>
          <w:vAlign w:val="center"/>
        </w:tcPr>
        <w:p w14:paraId="3716343A"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PNDR 2014-2020</w:t>
          </w:r>
        </w:p>
        <w:p w14:paraId="69DE6577"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p>
        <w:p w14:paraId="13E7829D"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 xml:space="preserve">Manual de procedură pentru implementarea Măsurii 19 – Sub-Măsura 19.4 ” </w:t>
          </w:r>
          <w:r w:rsidRPr="00412201">
            <w:rPr>
              <w:rFonts w:ascii="Arial" w:hAnsi="Arial" w:cs="Arial"/>
              <w:sz w:val="16"/>
              <w:szCs w:val="16"/>
              <w:lang w:val="pt-BR"/>
            </w:rPr>
            <w:t>Sprijin pentru costurile de funcționare și animare</w:t>
          </w:r>
          <w:r w:rsidRPr="00412201">
            <w:rPr>
              <w:rFonts w:ascii="Arial" w:hAnsi="Arial" w:cs="Arial"/>
              <w:sz w:val="16"/>
              <w:szCs w:val="16"/>
            </w:rPr>
            <w:t>”</w:t>
          </w:r>
        </w:p>
        <w:p w14:paraId="338A8898"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p>
        <w:p w14:paraId="64A6F49A"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Anexa I - Formulare</w:t>
          </w:r>
        </w:p>
        <w:p w14:paraId="7402996D"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p>
        <w:p w14:paraId="22C4D081"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r w:rsidRPr="00412201">
            <w:rPr>
              <w:rFonts w:ascii="Arial" w:hAnsi="Arial" w:cs="Arial"/>
              <w:sz w:val="16"/>
              <w:szCs w:val="16"/>
            </w:rPr>
            <w:t xml:space="preserve">Cod manual: M 01 – 09.2  </w:t>
          </w:r>
        </w:p>
        <w:p w14:paraId="737F9989"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rPr>
          </w:pPr>
        </w:p>
        <w:p w14:paraId="01321136" w14:textId="77777777" w:rsidR="00FD6D7E" w:rsidRPr="00412201" w:rsidRDefault="00FD6D7E" w:rsidP="00E8638E">
          <w:pPr>
            <w:tabs>
              <w:tab w:val="center" w:pos="4320"/>
              <w:tab w:val="right" w:pos="8640"/>
            </w:tabs>
            <w:spacing w:after="0" w:line="240" w:lineRule="auto"/>
            <w:ind w:firstLine="25"/>
            <w:jc w:val="center"/>
            <w:rPr>
              <w:rFonts w:ascii="Arial" w:hAnsi="Arial" w:cs="Arial"/>
              <w:sz w:val="16"/>
              <w:szCs w:val="16"/>
              <w:lang w:val="fr-FR"/>
            </w:rPr>
          </w:pPr>
          <w:r w:rsidRPr="00412201">
            <w:rPr>
              <w:rFonts w:ascii="Arial" w:hAnsi="Arial" w:cs="Arial"/>
              <w:sz w:val="16"/>
              <w:szCs w:val="16"/>
              <w:lang w:val="fr-FR"/>
            </w:rPr>
            <w:t>Versiunea: 01</w:t>
          </w:r>
        </w:p>
      </w:tc>
      <w:tc>
        <w:tcPr>
          <w:tcW w:w="1843" w:type="dxa"/>
          <w:vAlign w:val="center"/>
        </w:tcPr>
        <w:p w14:paraId="78CB0294" w14:textId="77777777" w:rsidR="00FD6D7E" w:rsidRPr="00412201" w:rsidRDefault="00FD6D7E" w:rsidP="00E8638E">
          <w:pPr>
            <w:pStyle w:val="Header"/>
            <w:jc w:val="center"/>
            <w:rPr>
              <w:rFonts w:ascii="Arial" w:hAnsi="Arial" w:cs="Arial"/>
              <w:sz w:val="16"/>
              <w:szCs w:val="16"/>
            </w:rPr>
          </w:pPr>
          <w:r w:rsidRPr="00412201">
            <w:rPr>
              <w:rStyle w:val="PageNumber"/>
            </w:rPr>
            <w:t xml:space="preserve">Pagina </w:t>
          </w:r>
          <w:r w:rsidRPr="00412201">
            <w:rPr>
              <w:rStyle w:val="PageNumber"/>
            </w:rPr>
            <w:fldChar w:fldCharType="begin"/>
          </w:r>
          <w:r w:rsidRPr="00412201">
            <w:rPr>
              <w:rStyle w:val="PageNumber"/>
            </w:rPr>
            <w:instrText xml:space="preserve"> PAGE </w:instrText>
          </w:r>
          <w:r w:rsidRPr="00412201">
            <w:rPr>
              <w:rStyle w:val="PageNumber"/>
            </w:rPr>
            <w:fldChar w:fldCharType="separate"/>
          </w:r>
          <w:r w:rsidRPr="00412201">
            <w:rPr>
              <w:rStyle w:val="PageNumber"/>
              <w:noProof/>
            </w:rPr>
            <w:t>6</w:t>
          </w:r>
          <w:r w:rsidRPr="00412201">
            <w:rPr>
              <w:rStyle w:val="PageNumber"/>
            </w:rPr>
            <w:fldChar w:fldCharType="end"/>
          </w:r>
        </w:p>
      </w:tc>
    </w:tr>
  </w:tbl>
  <w:p w14:paraId="66C503F3" w14:textId="77777777" w:rsidR="00FD6D7E" w:rsidRDefault="00FD6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w14:anchorId="1244F53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9pt;height:10.9pt" o:bullet="t">
        <v:imagedata r:id="rId1" o:title="mso7DE"/>
      </v:shape>
    </w:pict>
  </w:numPicBullet>
  <w:abstractNum w:abstractNumId="0" w15:restartNumberingAfterBreak="0">
    <w:nsid w:val="05400D43"/>
    <w:multiLevelType w:val="hybridMultilevel"/>
    <w:tmpl w:val="D6588D86"/>
    <w:lvl w:ilvl="0" w:tplc="04090007">
      <w:start w:val="1"/>
      <w:numFmt w:val="bullet"/>
      <w:lvlText w:val=""/>
      <w:lvlPicBulletId w:val="0"/>
      <w:lvlJc w:val="left"/>
      <w:pPr>
        <w:ind w:left="502"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12DE2"/>
    <w:multiLevelType w:val="hybridMultilevel"/>
    <w:tmpl w:val="EE885C08"/>
    <w:lvl w:ilvl="0" w:tplc="F4D428A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DFABC36">
      <w:start w:val="1"/>
      <w:numFmt w:val="bullet"/>
      <w:lvlText w:val="o"/>
      <w:lvlJc w:val="left"/>
      <w:pPr>
        <w:ind w:left="14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0A469E">
      <w:start w:val="1"/>
      <w:numFmt w:val="bullet"/>
      <w:lvlText w:val="▪"/>
      <w:lvlJc w:val="left"/>
      <w:pPr>
        <w:ind w:left="21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AE1A66">
      <w:start w:val="1"/>
      <w:numFmt w:val="bullet"/>
      <w:lvlText w:val="•"/>
      <w:lvlJc w:val="left"/>
      <w:pPr>
        <w:ind w:left="28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7019BC">
      <w:start w:val="1"/>
      <w:numFmt w:val="bullet"/>
      <w:lvlText w:val="o"/>
      <w:lvlJc w:val="left"/>
      <w:pPr>
        <w:ind w:left="36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988A6A8">
      <w:start w:val="1"/>
      <w:numFmt w:val="bullet"/>
      <w:lvlText w:val="▪"/>
      <w:lvlJc w:val="left"/>
      <w:pPr>
        <w:ind w:left="43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A72A768">
      <w:start w:val="1"/>
      <w:numFmt w:val="bullet"/>
      <w:lvlText w:val="•"/>
      <w:lvlJc w:val="left"/>
      <w:pPr>
        <w:ind w:left="50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576715A">
      <w:start w:val="1"/>
      <w:numFmt w:val="bullet"/>
      <w:lvlText w:val="o"/>
      <w:lvlJc w:val="left"/>
      <w:pPr>
        <w:ind w:left="57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82A13F8">
      <w:start w:val="1"/>
      <w:numFmt w:val="bullet"/>
      <w:lvlText w:val="▪"/>
      <w:lvlJc w:val="left"/>
      <w:pPr>
        <w:ind w:left="64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2200C5"/>
    <w:multiLevelType w:val="hybridMultilevel"/>
    <w:tmpl w:val="5E88FDAA"/>
    <w:lvl w:ilvl="0" w:tplc="071C275E">
      <w:start w:val="1"/>
      <w:numFmt w:val="lowerRoman"/>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492B95A">
      <w:start w:val="1"/>
      <w:numFmt w:val="lowerLetter"/>
      <w:lvlText w:val="%2"/>
      <w:lvlJc w:val="left"/>
      <w:pPr>
        <w:ind w:left="11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3AE0F678">
      <w:start w:val="1"/>
      <w:numFmt w:val="lowerRoman"/>
      <w:lvlText w:val="%3"/>
      <w:lvlJc w:val="left"/>
      <w:pPr>
        <w:ind w:left="19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0A8C072C">
      <w:start w:val="1"/>
      <w:numFmt w:val="decimal"/>
      <w:lvlText w:val="%4"/>
      <w:lvlJc w:val="left"/>
      <w:pPr>
        <w:ind w:left="26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9580CCB8">
      <w:start w:val="1"/>
      <w:numFmt w:val="lowerLetter"/>
      <w:lvlText w:val="%5"/>
      <w:lvlJc w:val="left"/>
      <w:pPr>
        <w:ind w:left="33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32E8410C">
      <w:start w:val="1"/>
      <w:numFmt w:val="lowerRoman"/>
      <w:lvlText w:val="%6"/>
      <w:lvlJc w:val="left"/>
      <w:pPr>
        <w:ind w:left="40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6965978">
      <w:start w:val="1"/>
      <w:numFmt w:val="decimal"/>
      <w:lvlText w:val="%7"/>
      <w:lvlJc w:val="left"/>
      <w:pPr>
        <w:ind w:left="47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E6DE6974">
      <w:start w:val="1"/>
      <w:numFmt w:val="lowerLetter"/>
      <w:lvlText w:val="%8"/>
      <w:lvlJc w:val="left"/>
      <w:pPr>
        <w:ind w:left="55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1CA9CFA">
      <w:start w:val="1"/>
      <w:numFmt w:val="lowerRoman"/>
      <w:lvlText w:val="%9"/>
      <w:lvlJc w:val="left"/>
      <w:pPr>
        <w:ind w:left="62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4663B7"/>
    <w:multiLevelType w:val="hybridMultilevel"/>
    <w:tmpl w:val="D0D06E3E"/>
    <w:lvl w:ilvl="0" w:tplc="636C87A8">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3059B0"/>
    <w:multiLevelType w:val="hybridMultilevel"/>
    <w:tmpl w:val="212E423C"/>
    <w:lvl w:ilvl="0" w:tplc="42D6A0C2">
      <w:start w:val="1"/>
      <w:numFmt w:val="lowerLetter"/>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D2408EE">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CFE575A">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1ADBCC">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28D7F4">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66A01B4">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9A0B96">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714EFA0">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7C4AAC8">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182EDE"/>
    <w:multiLevelType w:val="hybridMultilevel"/>
    <w:tmpl w:val="93F0C344"/>
    <w:lvl w:ilvl="0" w:tplc="BB70443C">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FDE8BDE">
      <w:start w:val="1"/>
      <w:numFmt w:val="bullet"/>
      <w:lvlText w:val="o"/>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561A8E">
      <w:start w:val="1"/>
      <w:numFmt w:val="bullet"/>
      <w:lvlText w:val="▪"/>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25491B6">
      <w:start w:val="1"/>
      <w:numFmt w:val="bullet"/>
      <w:lvlText w:val="•"/>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329DB4">
      <w:start w:val="1"/>
      <w:numFmt w:val="bullet"/>
      <w:lvlText w:val="o"/>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92B132">
      <w:start w:val="1"/>
      <w:numFmt w:val="bullet"/>
      <w:lvlText w:val="▪"/>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284E71A">
      <w:start w:val="1"/>
      <w:numFmt w:val="bullet"/>
      <w:lvlText w:val="•"/>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E527104">
      <w:start w:val="1"/>
      <w:numFmt w:val="bullet"/>
      <w:lvlText w:val="o"/>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4ABDAC">
      <w:start w:val="1"/>
      <w:numFmt w:val="bullet"/>
      <w:lvlText w:val="▪"/>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247F59"/>
    <w:multiLevelType w:val="hybridMultilevel"/>
    <w:tmpl w:val="86A03892"/>
    <w:lvl w:ilvl="0" w:tplc="04180007">
      <w:start w:val="1"/>
      <w:numFmt w:val="bullet"/>
      <w:lvlText w:val=""/>
      <w:lvlPicBulletId w:val="0"/>
      <w:lvlJc w:val="left"/>
      <w:pPr>
        <w:ind w:left="720" w:hanging="360"/>
      </w:pPr>
      <w:rPr>
        <w:rFonts w:ascii="Symbol" w:hAnsi="Symbol" w:hint="default"/>
      </w:rPr>
    </w:lvl>
    <w:lvl w:ilvl="1" w:tplc="04180003">
      <w:start w:val="1"/>
      <w:numFmt w:val="bullet"/>
      <w:lvlText w:val="o"/>
      <w:lvlJc w:val="left"/>
      <w:pPr>
        <w:ind w:left="1353"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C4B550F"/>
    <w:multiLevelType w:val="hybridMultilevel"/>
    <w:tmpl w:val="AC0CD484"/>
    <w:lvl w:ilvl="0" w:tplc="488A377C">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2FC7D0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C9AB3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A086A1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CAB12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C12099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F9EC21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79CD5E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A9853A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B50982"/>
    <w:multiLevelType w:val="hybridMultilevel"/>
    <w:tmpl w:val="E0F6E8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2AC01AC"/>
    <w:multiLevelType w:val="hybridMultilevel"/>
    <w:tmpl w:val="AABA37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B01073"/>
    <w:multiLevelType w:val="hybridMultilevel"/>
    <w:tmpl w:val="F71EE72A"/>
    <w:lvl w:ilvl="0" w:tplc="A0BA6F5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37236A6"/>
    <w:multiLevelType w:val="hybridMultilevel"/>
    <w:tmpl w:val="B9D83B80"/>
    <w:lvl w:ilvl="0" w:tplc="44F02CC4">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48F5515"/>
    <w:multiLevelType w:val="hybridMultilevel"/>
    <w:tmpl w:val="D3C4880C"/>
    <w:lvl w:ilvl="0" w:tplc="47BE986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D70882"/>
    <w:multiLevelType w:val="hybridMultilevel"/>
    <w:tmpl w:val="6F6AC1C2"/>
    <w:lvl w:ilvl="0" w:tplc="0409000D">
      <w:start w:val="1"/>
      <w:numFmt w:val="bullet"/>
      <w:lvlText w:val=""/>
      <w:lvlJc w:val="left"/>
      <w:pPr>
        <w:ind w:left="436" w:hanging="360"/>
      </w:pPr>
      <w:rPr>
        <w:rFonts w:ascii="Wingdings" w:hAnsi="Wingdings"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17" w15:restartNumberingAfterBreak="0">
    <w:nsid w:val="1668387F"/>
    <w:multiLevelType w:val="hybridMultilevel"/>
    <w:tmpl w:val="7D2215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86A5BFB"/>
    <w:multiLevelType w:val="hybridMultilevel"/>
    <w:tmpl w:val="F54E4064"/>
    <w:lvl w:ilvl="0" w:tplc="04180007">
      <w:start w:val="1"/>
      <w:numFmt w:val="bullet"/>
      <w:lvlText w:val=""/>
      <w:lvlPicBulletId w:val="0"/>
      <w:lvlJc w:val="left"/>
      <w:pPr>
        <w:ind w:left="502"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8814F01"/>
    <w:multiLevelType w:val="hybridMultilevel"/>
    <w:tmpl w:val="28E42CF2"/>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21" w15:restartNumberingAfterBreak="0">
    <w:nsid w:val="1BC624FE"/>
    <w:multiLevelType w:val="hybridMultilevel"/>
    <w:tmpl w:val="D1F2B2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C55BFB"/>
    <w:multiLevelType w:val="hybridMultilevel"/>
    <w:tmpl w:val="0EE84104"/>
    <w:lvl w:ilvl="0" w:tplc="BBA09350">
      <w:start w:val="3"/>
      <w:numFmt w:val="lowerLetter"/>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9AAEDF2">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8085B26">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DF46CB0">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D287080">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63C9896">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14432EE">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48C301E">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DE403E">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1CF5097A"/>
    <w:multiLevelType w:val="hybridMultilevel"/>
    <w:tmpl w:val="88A24850"/>
    <w:lvl w:ilvl="0" w:tplc="A6825C1C">
      <w:start w:val="1"/>
      <w:numFmt w:val="bullet"/>
      <w:lvlText w:val="-"/>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2CA2C232">
      <w:start w:val="1"/>
      <w:numFmt w:val="bullet"/>
      <w:lvlText w:val="o"/>
      <w:lvlJc w:val="left"/>
      <w:pPr>
        <w:ind w:left="11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E2E5B24">
      <w:start w:val="1"/>
      <w:numFmt w:val="bullet"/>
      <w:lvlText w:val="▪"/>
      <w:lvlJc w:val="left"/>
      <w:pPr>
        <w:ind w:left="18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06180A4E">
      <w:start w:val="1"/>
      <w:numFmt w:val="bullet"/>
      <w:lvlText w:val="•"/>
      <w:lvlJc w:val="left"/>
      <w:pPr>
        <w:ind w:left="25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34072F4">
      <w:start w:val="1"/>
      <w:numFmt w:val="bullet"/>
      <w:lvlText w:val="o"/>
      <w:lvlJc w:val="left"/>
      <w:pPr>
        <w:ind w:left="33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68422C04">
      <w:start w:val="1"/>
      <w:numFmt w:val="bullet"/>
      <w:lvlText w:val="▪"/>
      <w:lvlJc w:val="left"/>
      <w:pPr>
        <w:ind w:left="403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3F8F498">
      <w:start w:val="1"/>
      <w:numFmt w:val="bullet"/>
      <w:lvlText w:val="•"/>
      <w:lvlJc w:val="left"/>
      <w:pPr>
        <w:ind w:left="475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1812BDDC">
      <w:start w:val="1"/>
      <w:numFmt w:val="bullet"/>
      <w:lvlText w:val="o"/>
      <w:lvlJc w:val="left"/>
      <w:pPr>
        <w:ind w:left="547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16785338">
      <w:start w:val="1"/>
      <w:numFmt w:val="bullet"/>
      <w:lvlText w:val="▪"/>
      <w:lvlJc w:val="left"/>
      <w:pPr>
        <w:ind w:left="619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D2B360C"/>
    <w:multiLevelType w:val="hybridMultilevel"/>
    <w:tmpl w:val="E7983474"/>
    <w:lvl w:ilvl="0" w:tplc="CE1A7410">
      <w:numFmt w:val="bullet"/>
      <w:lvlText w:val="-"/>
      <w:lvlJc w:val="left"/>
      <w:pPr>
        <w:ind w:left="1080" w:hanging="360"/>
      </w:pPr>
      <w:rPr>
        <w:rFonts w:ascii="Trebuchet MS" w:eastAsia="Times New Roman" w:hAnsi="Trebuchet MS" w:cs="Aria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27" w15:restartNumberingAfterBreak="0">
    <w:nsid w:val="20B27688"/>
    <w:multiLevelType w:val="hybridMultilevel"/>
    <w:tmpl w:val="320674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19347AD"/>
    <w:multiLevelType w:val="hybridMultilevel"/>
    <w:tmpl w:val="03E84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665626"/>
    <w:multiLevelType w:val="hybridMultilevel"/>
    <w:tmpl w:val="9048C1BE"/>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39C3F36"/>
    <w:multiLevelType w:val="hybridMultilevel"/>
    <w:tmpl w:val="7A0CA7B4"/>
    <w:lvl w:ilvl="0" w:tplc="3780AF6A">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C3CB14C">
      <w:start w:val="1"/>
      <w:numFmt w:val="bullet"/>
      <w:lvlText w:val="o"/>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6619DC">
      <w:start w:val="1"/>
      <w:numFmt w:val="bullet"/>
      <w:lvlText w:val="▪"/>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03A6916">
      <w:start w:val="1"/>
      <w:numFmt w:val="bullet"/>
      <w:lvlText w:val="•"/>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9E2F204">
      <w:start w:val="1"/>
      <w:numFmt w:val="bullet"/>
      <w:lvlText w:val="o"/>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D36E4B6">
      <w:start w:val="1"/>
      <w:numFmt w:val="bullet"/>
      <w:lvlText w:val="▪"/>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E60700">
      <w:start w:val="1"/>
      <w:numFmt w:val="bullet"/>
      <w:lvlText w:val="•"/>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9CA7A0A">
      <w:start w:val="1"/>
      <w:numFmt w:val="bullet"/>
      <w:lvlText w:val="o"/>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E20616">
      <w:start w:val="1"/>
      <w:numFmt w:val="bullet"/>
      <w:lvlText w:val="▪"/>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24D818FE"/>
    <w:multiLevelType w:val="hybridMultilevel"/>
    <w:tmpl w:val="21E6C2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7C26F2C"/>
    <w:multiLevelType w:val="hybridMultilevel"/>
    <w:tmpl w:val="674E9A1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7E36B42"/>
    <w:multiLevelType w:val="hybridMultilevel"/>
    <w:tmpl w:val="83B2EBFE"/>
    <w:lvl w:ilvl="0" w:tplc="AD0AF5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29C648B5"/>
    <w:multiLevelType w:val="hybridMultilevel"/>
    <w:tmpl w:val="013462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2A3156D5"/>
    <w:multiLevelType w:val="hybridMultilevel"/>
    <w:tmpl w:val="B3460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1370EE"/>
    <w:multiLevelType w:val="hybridMultilevel"/>
    <w:tmpl w:val="6C009BE0"/>
    <w:lvl w:ilvl="0" w:tplc="6A34C2D8">
      <w:start w:val="1"/>
      <w:numFmt w:val="lowerLetter"/>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730AA664">
      <w:start w:val="1"/>
      <w:numFmt w:val="bullet"/>
      <w:lvlText w:val="-"/>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0A85DC">
      <w:start w:val="1"/>
      <w:numFmt w:val="bullet"/>
      <w:lvlText w:val="▪"/>
      <w:lvlJc w:val="left"/>
      <w:pPr>
        <w:ind w:left="1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4A6F2A">
      <w:start w:val="1"/>
      <w:numFmt w:val="bullet"/>
      <w:lvlText w:val="•"/>
      <w:lvlJc w:val="left"/>
      <w:pPr>
        <w:ind w:left="2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3056F4">
      <w:start w:val="1"/>
      <w:numFmt w:val="bullet"/>
      <w:lvlText w:val="o"/>
      <w:lvlJc w:val="left"/>
      <w:pPr>
        <w:ind w:left="33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F6F85C">
      <w:start w:val="1"/>
      <w:numFmt w:val="bullet"/>
      <w:lvlText w:val="▪"/>
      <w:lvlJc w:val="left"/>
      <w:pPr>
        <w:ind w:left="40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921022">
      <w:start w:val="1"/>
      <w:numFmt w:val="bullet"/>
      <w:lvlText w:val="•"/>
      <w:lvlJc w:val="left"/>
      <w:pPr>
        <w:ind w:left="47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648E06">
      <w:start w:val="1"/>
      <w:numFmt w:val="bullet"/>
      <w:lvlText w:val="o"/>
      <w:lvlJc w:val="left"/>
      <w:pPr>
        <w:ind w:left="5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6A5206">
      <w:start w:val="1"/>
      <w:numFmt w:val="bullet"/>
      <w:lvlText w:val="▪"/>
      <w:lvlJc w:val="left"/>
      <w:pPr>
        <w:ind w:left="6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0A44D82"/>
    <w:multiLevelType w:val="multilevel"/>
    <w:tmpl w:val="7724025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51529E9"/>
    <w:multiLevelType w:val="hybridMultilevel"/>
    <w:tmpl w:val="E5603114"/>
    <w:lvl w:ilvl="0" w:tplc="04180009">
      <w:start w:val="1"/>
      <w:numFmt w:val="bullet"/>
      <w:lvlText w:val=""/>
      <w:lvlJc w:val="left"/>
      <w:pPr>
        <w:ind w:left="54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7B14981"/>
    <w:multiLevelType w:val="hybridMultilevel"/>
    <w:tmpl w:val="30C4544C"/>
    <w:lvl w:ilvl="0" w:tplc="4FC0F79C">
      <w:start w:val="2"/>
      <w:numFmt w:val="lowerLetter"/>
      <w:lvlText w:val="%1)"/>
      <w:lvlJc w:val="left"/>
      <w:pPr>
        <w:ind w:left="1495" w:hanging="360"/>
      </w:pPr>
      <w:rPr>
        <w:rFonts w:cs="Times New Roman" w:hint="default"/>
        <w:b/>
      </w:rPr>
    </w:lvl>
    <w:lvl w:ilvl="1" w:tplc="04180019">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4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BEC151E"/>
    <w:multiLevelType w:val="hybridMultilevel"/>
    <w:tmpl w:val="7D2215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15:restartNumberingAfterBreak="0">
    <w:nsid w:val="43351544"/>
    <w:multiLevelType w:val="hybridMultilevel"/>
    <w:tmpl w:val="AAE0DB3A"/>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8"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9" w15:restartNumberingAfterBreak="0">
    <w:nsid w:val="46794DF2"/>
    <w:multiLevelType w:val="hybridMultilevel"/>
    <w:tmpl w:val="1F847E76"/>
    <w:lvl w:ilvl="0" w:tplc="1B62DBE2">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A369FC4">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B859EA">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963BBA">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D0E9E78">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A0E90E4">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C92877A">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11E134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2B67444">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7ED21E6"/>
    <w:multiLevelType w:val="hybridMultilevel"/>
    <w:tmpl w:val="1C5C7690"/>
    <w:lvl w:ilvl="0" w:tplc="96163F4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9A03D6"/>
    <w:multiLevelType w:val="hybridMultilevel"/>
    <w:tmpl w:val="B98E13FE"/>
    <w:lvl w:ilvl="0" w:tplc="4ED6E7C0">
      <w:start w:val="1"/>
      <w:numFmt w:val="low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8AC458B"/>
    <w:multiLevelType w:val="hybridMultilevel"/>
    <w:tmpl w:val="7382BF34"/>
    <w:lvl w:ilvl="0" w:tplc="DC343DDC">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FE285C">
      <w:start w:val="1"/>
      <w:numFmt w:val="bullet"/>
      <w:lvlText w:val="o"/>
      <w:lvlJc w:val="left"/>
      <w:pPr>
        <w:ind w:left="11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743392">
      <w:start w:val="1"/>
      <w:numFmt w:val="bullet"/>
      <w:lvlText w:val="▪"/>
      <w:lvlJc w:val="left"/>
      <w:pPr>
        <w:ind w:left="18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A62FAC">
      <w:start w:val="1"/>
      <w:numFmt w:val="bullet"/>
      <w:lvlText w:val="•"/>
      <w:lvlJc w:val="left"/>
      <w:pPr>
        <w:ind w:left="25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E0AAEC">
      <w:start w:val="1"/>
      <w:numFmt w:val="bullet"/>
      <w:lvlText w:val="o"/>
      <w:lvlJc w:val="left"/>
      <w:pPr>
        <w:ind w:left="33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A4034E">
      <w:start w:val="1"/>
      <w:numFmt w:val="bullet"/>
      <w:lvlText w:val="▪"/>
      <w:lvlJc w:val="left"/>
      <w:pPr>
        <w:ind w:left="40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C16F88A">
      <w:start w:val="1"/>
      <w:numFmt w:val="bullet"/>
      <w:lvlText w:val="•"/>
      <w:lvlJc w:val="left"/>
      <w:pPr>
        <w:ind w:left="47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740D26">
      <w:start w:val="1"/>
      <w:numFmt w:val="bullet"/>
      <w:lvlText w:val="o"/>
      <w:lvlJc w:val="left"/>
      <w:pPr>
        <w:ind w:left="54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362CCC2">
      <w:start w:val="1"/>
      <w:numFmt w:val="bullet"/>
      <w:lvlText w:val="▪"/>
      <w:lvlJc w:val="left"/>
      <w:pPr>
        <w:ind w:left="61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360"/>
        </w:tabs>
        <w:ind w:left="36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4"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00268B"/>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B2E5F46"/>
    <w:multiLevelType w:val="hybridMultilevel"/>
    <w:tmpl w:val="8064D8EE"/>
    <w:lvl w:ilvl="0" w:tplc="DE2CF2D6">
      <w:start w:val="1"/>
      <w:numFmt w:val="lowerRoman"/>
      <w:lvlText w:val="(%1)"/>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B301124">
      <w:start w:val="1"/>
      <w:numFmt w:val="lowerLetter"/>
      <w:lvlText w:val="%2"/>
      <w:lvlJc w:val="left"/>
      <w:pPr>
        <w:ind w:left="11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5662A08">
      <w:start w:val="1"/>
      <w:numFmt w:val="lowerRoman"/>
      <w:lvlText w:val="%3"/>
      <w:lvlJc w:val="left"/>
      <w:pPr>
        <w:ind w:left="19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0141480">
      <w:start w:val="1"/>
      <w:numFmt w:val="decimal"/>
      <w:lvlText w:val="%4"/>
      <w:lvlJc w:val="left"/>
      <w:pPr>
        <w:ind w:left="26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F0D60706">
      <w:start w:val="1"/>
      <w:numFmt w:val="lowerLetter"/>
      <w:lvlText w:val="%5"/>
      <w:lvlJc w:val="left"/>
      <w:pPr>
        <w:ind w:left="33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C14E43A2">
      <w:start w:val="1"/>
      <w:numFmt w:val="lowerRoman"/>
      <w:lvlText w:val="%6"/>
      <w:lvlJc w:val="left"/>
      <w:pPr>
        <w:ind w:left="40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1756851A">
      <w:start w:val="1"/>
      <w:numFmt w:val="decimal"/>
      <w:lvlText w:val="%7"/>
      <w:lvlJc w:val="left"/>
      <w:pPr>
        <w:ind w:left="47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E72968C">
      <w:start w:val="1"/>
      <w:numFmt w:val="lowerLetter"/>
      <w:lvlText w:val="%8"/>
      <w:lvlJc w:val="left"/>
      <w:pPr>
        <w:ind w:left="55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E30241E">
      <w:start w:val="1"/>
      <w:numFmt w:val="lowerRoman"/>
      <w:lvlText w:val="%9"/>
      <w:lvlJc w:val="left"/>
      <w:pPr>
        <w:ind w:left="62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4BCA3DE8"/>
    <w:multiLevelType w:val="hybridMultilevel"/>
    <w:tmpl w:val="37AC476A"/>
    <w:lvl w:ilvl="0" w:tplc="3D8EB96E">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FC1B9E">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09C3AB0">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AA79AA">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57CCE36">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6F671CE">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896188A">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9A4FB7C">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C463A6">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4F7D261E"/>
    <w:multiLevelType w:val="hybridMultilevel"/>
    <w:tmpl w:val="1ECCD94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021570B"/>
    <w:multiLevelType w:val="hybridMultilevel"/>
    <w:tmpl w:val="0DCA51AE"/>
    <w:lvl w:ilvl="0" w:tplc="0DA6EA88">
      <w:start w:val="1"/>
      <w:numFmt w:val="lowerRoman"/>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ABC4A3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81A6F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642EB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F2E2C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DA7D0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0D6A2F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2D296A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24C581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37030DF"/>
    <w:multiLevelType w:val="hybridMultilevel"/>
    <w:tmpl w:val="1236F1C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578D1266"/>
    <w:multiLevelType w:val="hybridMultilevel"/>
    <w:tmpl w:val="25AEF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8657560"/>
    <w:multiLevelType w:val="hybridMultilevel"/>
    <w:tmpl w:val="4B928810"/>
    <w:lvl w:ilvl="0" w:tplc="44F02CC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B1B5DD3"/>
    <w:multiLevelType w:val="hybridMultilevel"/>
    <w:tmpl w:val="430811FA"/>
    <w:lvl w:ilvl="0" w:tplc="EC8C50C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58C810">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0F821E6">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0AA382">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9C3F0E">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76DBC0">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41CC916">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9E2542">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30A01A6">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B8F4335"/>
    <w:multiLevelType w:val="hybridMultilevel"/>
    <w:tmpl w:val="0750C1DA"/>
    <w:lvl w:ilvl="0" w:tplc="51A81876">
      <w:start w:val="1"/>
      <w:numFmt w:val="bullet"/>
      <w:lvlText w:val="•"/>
      <w:lvlJc w:val="left"/>
      <w:pPr>
        <w:ind w:left="36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C3462DA">
      <w:start w:val="1"/>
      <w:numFmt w:val="bullet"/>
      <w:lvlText w:val="o"/>
      <w:lvlJc w:val="left"/>
      <w:pPr>
        <w:ind w:left="1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BCA3668">
      <w:start w:val="1"/>
      <w:numFmt w:val="bullet"/>
      <w:lvlText w:val="▪"/>
      <w:lvlJc w:val="left"/>
      <w:pPr>
        <w:ind w:left="19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EA2AC2E">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DC1D7E">
      <w:start w:val="1"/>
      <w:numFmt w:val="bullet"/>
      <w:lvlText w:val="o"/>
      <w:lvlJc w:val="left"/>
      <w:pPr>
        <w:ind w:left="33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A0EC8D0">
      <w:start w:val="1"/>
      <w:numFmt w:val="bullet"/>
      <w:lvlText w:val="▪"/>
      <w:lvlJc w:val="left"/>
      <w:pPr>
        <w:ind w:left="40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32D50A">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BC2740">
      <w:start w:val="1"/>
      <w:numFmt w:val="bullet"/>
      <w:lvlText w:val="o"/>
      <w:lvlJc w:val="left"/>
      <w:pPr>
        <w:ind w:left="5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EA801D6">
      <w:start w:val="1"/>
      <w:numFmt w:val="bullet"/>
      <w:lvlText w:val="▪"/>
      <w:lvlJc w:val="left"/>
      <w:pPr>
        <w:ind w:left="6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B93607A"/>
    <w:multiLevelType w:val="hybridMultilevel"/>
    <w:tmpl w:val="A350CDFE"/>
    <w:lvl w:ilvl="0" w:tplc="FDB8436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67" w15:restartNumberingAfterBreak="0">
    <w:nsid w:val="5EE54ED3"/>
    <w:multiLevelType w:val="hybridMultilevel"/>
    <w:tmpl w:val="6EBCBB1A"/>
    <w:lvl w:ilvl="0" w:tplc="7E76E6D6">
      <w:start w:val="1"/>
      <w:numFmt w:val="bullet"/>
      <w:lvlText w:val="•"/>
      <w:lvlJc w:val="left"/>
      <w:pPr>
        <w:ind w:left="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3976D8DA">
      <w:start w:val="1"/>
      <w:numFmt w:val="bullet"/>
      <w:lvlText w:val="o"/>
      <w:lvlJc w:val="left"/>
      <w:pPr>
        <w:ind w:left="118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53AD048">
      <w:start w:val="1"/>
      <w:numFmt w:val="bullet"/>
      <w:lvlText w:val="▪"/>
      <w:lvlJc w:val="left"/>
      <w:pPr>
        <w:ind w:left="190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E7044B3C">
      <w:start w:val="1"/>
      <w:numFmt w:val="bullet"/>
      <w:lvlText w:val="•"/>
      <w:lvlJc w:val="left"/>
      <w:pPr>
        <w:ind w:left="262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B0AA0102">
      <w:start w:val="1"/>
      <w:numFmt w:val="bullet"/>
      <w:lvlText w:val="o"/>
      <w:lvlJc w:val="left"/>
      <w:pPr>
        <w:ind w:left="334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295AEACE">
      <w:start w:val="1"/>
      <w:numFmt w:val="bullet"/>
      <w:lvlText w:val="▪"/>
      <w:lvlJc w:val="left"/>
      <w:pPr>
        <w:ind w:left="406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29C29CA">
      <w:start w:val="1"/>
      <w:numFmt w:val="bullet"/>
      <w:lvlText w:val="•"/>
      <w:lvlJc w:val="left"/>
      <w:pPr>
        <w:ind w:left="478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ADA4203A">
      <w:start w:val="1"/>
      <w:numFmt w:val="bullet"/>
      <w:lvlText w:val="o"/>
      <w:lvlJc w:val="left"/>
      <w:pPr>
        <w:ind w:left="550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91C4744">
      <w:start w:val="1"/>
      <w:numFmt w:val="bullet"/>
      <w:lvlText w:val="▪"/>
      <w:lvlJc w:val="left"/>
      <w:pPr>
        <w:ind w:left="622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5F69153D"/>
    <w:multiLevelType w:val="hybridMultilevel"/>
    <w:tmpl w:val="0AD624E4"/>
    <w:lvl w:ilvl="0" w:tplc="C708F2C8">
      <w:start w:val="1"/>
      <w:numFmt w:val="bullet"/>
      <w:lvlText w:val=""/>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5F726DB2"/>
    <w:multiLevelType w:val="hybridMultilevel"/>
    <w:tmpl w:val="28CCA68A"/>
    <w:lvl w:ilvl="0" w:tplc="776A919E">
      <w:start w:val="1"/>
      <w:numFmt w:val="lowerRoman"/>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90E4C1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C4A01D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AACC3C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B02023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922346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BEC23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E6DA6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6A25B4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0462504"/>
    <w:multiLevelType w:val="hybridMultilevel"/>
    <w:tmpl w:val="3D1CB7A8"/>
    <w:lvl w:ilvl="0" w:tplc="46AA79A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169536E"/>
    <w:multiLevelType w:val="hybridMultilevel"/>
    <w:tmpl w:val="A1EEA5E4"/>
    <w:lvl w:ilvl="0" w:tplc="08090019">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1887385"/>
    <w:multiLevelType w:val="hybridMultilevel"/>
    <w:tmpl w:val="1C1CCF30"/>
    <w:lvl w:ilvl="0" w:tplc="16CC066A">
      <w:start w:val="1"/>
      <w:numFmt w:val="bullet"/>
      <w:lvlText w:val="➢"/>
      <w:lvlJc w:val="left"/>
      <w:pPr>
        <w:ind w:left="43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3B8D292">
      <w:start w:val="1"/>
      <w:numFmt w:val="bullet"/>
      <w:lvlText w:val="o"/>
      <w:lvlJc w:val="left"/>
      <w:pPr>
        <w:ind w:left="12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C818DE46">
      <w:start w:val="1"/>
      <w:numFmt w:val="bullet"/>
      <w:lvlText w:val="▪"/>
      <w:lvlJc w:val="left"/>
      <w:pPr>
        <w:ind w:left="19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D5C0C19C">
      <w:start w:val="1"/>
      <w:numFmt w:val="bullet"/>
      <w:lvlText w:val="•"/>
      <w:lvlJc w:val="left"/>
      <w:pPr>
        <w:ind w:left="27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1546A1E0">
      <w:start w:val="1"/>
      <w:numFmt w:val="bullet"/>
      <w:lvlText w:val="o"/>
      <w:lvlJc w:val="left"/>
      <w:pPr>
        <w:ind w:left="34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A489920">
      <w:start w:val="1"/>
      <w:numFmt w:val="bullet"/>
      <w:lvlText w:val="▪"/>
      <w:lvlJc w:val="left"/>
      <w:pPr>
        <w:ind w:left="41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EA405DB0">
      <w:start w:val="1"/>
      <w:numFmt w:val="bullet"/>
      <w:lvlText w:val="•"/>
      <w:lvlJc w:val="left"/>
      <w:pPr>
        <w:ind w:left="48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8D853EE">
      <w:start w:val="1"/>
      <w:numFmt w:val="bullet"/>
      <w:lvlText w:val="o"/>
      <w:lvlJc w:val="left"/>
      <w:pPr>
        <w:ind w:left="55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228DFF0">
      <w:start w:val="1"/>
      <w:numFmt w:val="bullet"/>
      <w:lvlText w:val="▪"/>
      <w:lvlJc w:val="left"/>
      <w:pPr>
        <w:ind w:left="63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1AF337B"/>
    <w:multiLevelType w:val="hybridMultilevel"/>
    <w:tmpl w:val="73C60D86"/>
    <w:lvl w:ilvl="0" w:tplc="1FE63D90">
      <w:start w:val="5"/>
      <w:numFmt w:val="decimal"/>
      <w:lvlText w:val="%1."/>
      <w:lvlJc w:val="left"/>
      <w:pPr>
        <w:ind w:left="7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BAEE2C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18E74A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418F9B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0CA886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B67E1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142372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7C2B0C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A4EAE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646B2486"/>
    <w:multiLevelType w:val="hybridMultilevel"/>
    <w:tmpl w:val="C92E86FC"/>
    <w:lvl w:ilvl="0" w:tplc="F200ABCE">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78AB536">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49E7BA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2C4317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5E8FD4">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1DE1E92">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6E2C6D8">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4AAC9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4A610A">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5D15D69"/>
    <w:multiLevelType w:val="hybridMultilevel"/>
    <w:tmpl w:val="931046C2"/>
    <w:lvl w:ilvl="0" w:tplc="04090007">
      <w:start w:val="1"/>
      <w:numFmt w:val="bullet"/>
      <w:lvlText w:val=""/>
      <w:lvlPicBulletId w:val="0"/>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6" w15:restartNumberingAfterBreak="0">
    <w:nsid w:val="66551522"/>
    <w:multiLevelType w:val="hybridMultilevel"/>
    <w:tmpl w:val="BEFC6892"/>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6CC61FA"/>
    <w:multiLevelType w:val="hybridMultilevel"/>
    <w:tmpl w:val="E9225E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67A50424"/>
    <w:multiLevelType w:val="hybridMultilevel"/>
    <w:tmpl w:val="25C41AA0"/>
    <w:lvl w:ilvl="0" w:tplc="DD42D3EC">
      <w:start w:val="3"/>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3F2C32A">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B12136C">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14CAEAA">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F224F0E">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C8BBE0">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6DADA7A">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DBAD496">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7ACB06">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69FA591F"/>
    <w:multiLevelType w:val="hybridMultilevel"/>
    <w:tmpl w:val="83B2EBFE"/>
    <w:lvl w:ilvl="0" w:tplc="AD0AF5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1" w15:restartNumberingAfterBreak="0">
    <w:nsid w:val="6CA65B4F"/>
    <w:multiLevelType w:val="singleLevel"/>
    <w:tmpl w:val="4DA63B84"/>
    <w:name w:val="List Bullet"/>
    <w:lvl w:ilvl="0">
      <w:start w:val="1"/>
      <w:numFmt w:val="decimal"/>
      <w:pStyle w:val="Considrant"/>
      <w:lvlText w:val="(%1)"/>
      <w:lvlJc w:val="left"/>
      <w:pPr>
        <w:tabs>
          <w:tab w:val="num" w:pos="709"/>
        </w:tabs>
        <w:ind w:left="709" w:hanging="709"/>
      </w:pPr>
    </w:lvl>
  </w:abstractNum>
  <w:abstractNum w:abstractNumId="82" w15:restartNumberingAfterBreak="0">
    <w:nsid w:val="6CCC27BD"/>
    <w:multiLevelType w:val="hybridMultilevel"/>
    <w:tmpl w:val="5A10A47E"/>
    <w:lvl w:ilvl="0" w:tplc="F51AA086">
      <w:start w:val="1"/>
      <w:numFmt w:val="decimal"/>
      <w:lvlText w:val="%1."/>
      <w:lvlJc w:val="left"/>
      <w:pPr>
        <w:ind w:left="644" w:hanging="360"/>
      </w:pPr>
      <w:rPr>
        <w:rFonts w:hint="default"/>
      </w:rPr>
    </w:lvl>
    <w:lvl w:ilvl="1" w:tplc="04180019">
      <w:start w:val="1"/>
      <w:numFmt w:val="lowerLetter"/>
      <w:lvlText w:val="%2."/>
      <w:lvlJc w:val="left"/>
      <w:pPr>
        <w:ind w:left="1004" w:hanging="360"/>
      </w:pPr>
    </w:lvl>
    <w:lvl w:ilvl="2" w:tplc="0418001B" w:tentative="1">
      <w:start w:val="1"/>
      <w:numFmt w:val="lowerRoman"/>
      <w:lvlText w:val="%3."/>
      <w:lvlJc w:val="right"/>
      <w:pPr>
        <w:ind w:left="1724" w:hanging="180"/>
      </w:pPr>
    </w:lvl>
    <w:lvl w:ilvl="3" w:tplc="0418000F" w:tentative="1">
      <w:start w:val="1"/>
      <w:numFmt w:val="decimal"/>
      <w:lvlText w:val="%4."/>
      <w:lvlJc w:val="left"/>
      <w:pPr>
        <w:ind w:left="2444" w:hanging="360"/>
      </w:pPr>
    </w:lvl>
    <w:lvl w:ilvl="4" w:tplc="04180019" w:tentative="1">
      <w:start w:val="1"/>
      <w:numFmt w:val="lowerLetter"/>
      <w:lvlText w:val="%5."/>
      <w:lvlJc w:val="left"/>
      <w:pPr>
        <w:ind w:left="3164" w:hanging="360"/>
      </w:pPr>
    </w:lvl>
    <w:lvl w:ilvl="5" w:tplc="0418001B" w:tentative="1">
      <w:start w:val="1"/>
      <w:numFmt w:val="lowerRoman"/>
      <w:lvlText w:val="%6."/>
      <w:lvlJc w:val="right"/>
      <w:pPr>
        <w:ind w:left="3884" w:hanging="180"/>
      </w:pPr>
    </w:lvl>
    <w:lvl w:ilvl="6" w:tplc="0418000F" w:tentative="1">
      <w:start w:val="1"/>
      <w:numFmt w:val="decimal"/>
      <w:lvlText w:val="%7."/>
      <w:lvlJc w:val="left"/>
      <w:pPr>
        <w:ind w:left="4604" w:hanging="360"/>
      </w:pPr>
    </w:lvl>
    <w:lvl w:ilvl="7" w:tplc="04180019" w:tentative="1">
      <w:start w:val="1"/>
      <w:numFmt w:val="lowerLetter"/>
      <w:lvlText w:val="%8."/>
      <w:lvlJc w:val="left"/>
      <w:pPr>
        <w:ind w:left="5324" w:hanging="360"/>
      </w:pPr>
    </w:lvl>
    <w:lvl w:ilvl="8" w:tplc="0418001B" w:tentative="1">
      <w:start w:val="1"/>
      <w:numFmt w:val="lowerRoman"/>
      <w:lvlText w:val="%9."/>
      <w:lvlJc w:val="right"/>
      <w:pPr>
        <w:ind w:left="6044" w:hanging="180"/>
      </w:pPr>
    </w:lvl>
  </w:abstractNum>
  <w:abstractNum w:abstractNumId="83" w15:restartNumberingAfterBreak="0">
    <w:nsid w:val="702A430B"/>
    <w:multiLevelType w:val="hybridMultilevel"/>
    <w:tmpl w:val="218EB7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1813033"/>
    <w:multiLevelType w:val="hybridMultilevel"/>
    <w:tmpl w:val="9184DBFA"/>
    <w:lvl w:ilvl="0" w:tplc="44F02CC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527175A"/>
    <w:multiLevelType w:val="hybridMultilevel"/>
    <w:tmpl w:val="648E29DC"/>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6" w15:restartNumberingAfterBreak="0">
    <w:nsid w:val="77763C39"/>
    <w:multiLevelType w:val="hybridMultilevel"/>
    <w:tmpl w:val="45900B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86C12FB"/>
    <w:multiLevelType w:val="hybridMultilevel"/>
    <w:tmpl w:val="B43E4430"/>
    <w:lvl w:ilvl="0" w:tplc="42088926">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B9AE516">
      <w:start w:val="1"/>
      <w:numFmt w:val="lowerLetter"/>
      <w:lvlText w:val="%2"/>
      <w:lvlJc w:val="left"/>
      <w:pPr>
        <w:ind w:left="1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194A9B2">
      <w:start w:val="1"/>
      <w:numFmt w:val="lowerRoman"/>
      <w:lvlText w:val="%3"/>
      <w:lvlJc w:val="left"/>
      <w:pPr>
        <w:ind w:left="1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A65636">
      <w:start w:val="1"/>
      <w:numFmt w:val="decimal"/>
      <w:lvlText w:val="%4"/>
      <w:lvlJc w:val="left"/>
      <w:pPr>
        <w:ind w:left="2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026418">
      <w:start w:val="1"/>
      <w:numFmt w:val="lowerLetter"/>
      <w:lvlText w:val="%5"/>
      <w:lvlJc w:val="left"/>
      <w:pPr>
        <w:ind w:left="3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C468C12">
      <w:start w:val="1"/>
      <w:numFmt w:val="lowerRoman"/>
      <w:lvlText w:val="%6"/>
      <w:lvlJc w:val="left"/>
      <w:pPr>
        <w:ind w:left="4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422AD66">
      <w:start w:val="1"/>
      <w:numFmt w:val="decimal"/>
      <w:lvlText w:val="%7"/>
      <w:lvlJc w:val="left"/>
      <w:pPr>
        <w:ind w:left="4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1E202D6">
      <w:start w:val="1"/>
      <w:numFmt w:val="lowerLetter"/>
      <w:lvlText w:val="%8"/>
      <w:lvlJc w:val="left"/>
      <w:pPr>
        <w:ind w:left="54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56C2008">
      <w:start w:val="1"/>
      <w:numFmt w:val="lowerRoman"/>
      <w:lvlText w:val="%9"/>
      <w:lvlJc w:val="left"/>
      <w:pPr>
        <w:ind w:left="6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9" w15:restartNumberingAfterBreak="0">
    <w:nsid w:val="7A8F02AB"/>
    <w:multiLevelType w:val="hybridMultilevel"/>
    <w:tmpl w:val="1104108E"/>
    <w:lvl w:ilvl="0" w:tplc="9954DAAC">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3BE458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D9AAE7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E32F7C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D0B1C0">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3440E5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92F9D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2E62B68">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1EE94CA">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BAB1BA5"/>
    <w:multiLevelType w:val="hybridMultilevel"/>
    <w:tmpl w:val="86BAEDE6"/>
    <w:lvl w:ilvl="0" w:tplc="04180017">
      <w:start w:val="1"/>
      <w:numFmt w:val="lowerLetter"/>
      <w:lvlText w:val="%1)"/>
      <w:lvlJc w:val="left"/>
      <w:pPr>
        <w:ind w:left="720" w:hanging="36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7E8E5076"/>
    <w:multiLevelType w:val="hybridMultilevel"/>
    <w:tmpl w:val="F8E8A268"/>
    <w:lvl w:ilvl="0" w:tplc="41B631A6">
      <w:start w:val="1"/>
      <w:numFmt w:val="bullet"/>
      <w:lvlText w:val=""/>
      <w:lvlJc w:val="left"/>
      <w:pPr>
        <w:ind w:left="360" w:hanging="360"/>
      </w:pPr>
      <w:rPr>
        <w:rFonts w:ascii="Wingdings" w:hAnsi="Wingdings" w:hint="default"/>
      </w:rPr>
    </w:lvl>
    <w:lvl w:ilvl="1" w:tplc="C1464E2A">
      <w:start w:val="1"/>
      <w:numFmt w:val="decimal"/>
      <w:lvlText w:val="(%2)"/>
      <w:lvlJc w:val="left"/>
      <w:pPr>
        <w:ind w:left="1495" w:hanging="360"/>
      </w:pPr>
      <w:rPr>
        <w:rFont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7F5B2940"/>
    <w:multiLevelType w:val="hybridMultilevel"/>
    <w:tmpl w:val="670A66B2"/>
    <w:lvl w:ilvl="0" w:tplc="4CBC2ECC">
      <w:start w:val="1"/>
      <w:numFmt w:val="bullet"/>
      <w:lvlText w:val="•"/>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CCA4FA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5FC38CA">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E52609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41E3AA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F3A9E2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3C9BD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9904776">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040EE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1580943644">
    <w:abstractNumId w:val="69"/>
  </w:num>
  <w:num w:numId="2" w16cid:durableId="264503939">
    <w:abstractNumId w:val="92"/>
  </w:num>
  <w:num w:numId="3" w16cid:durableId="779489693">
    <w:abstractNumId w:val="74"/>
  </w:num>
  <w:num w:numId="4" w16cid:durableId="1200438288">
    <w:abstractNumId w:val="8"/>
  </w:num>
  <w:num w:numId="5" w16cid:durableId="277295387">
    <w:abstractNumId w:val="73"/>
  </w:num>
  <w:num w:numId="6" w16cid:durableId="1447000755">
    <w:abstractNumId w:val="89"/>
  </w:num>
  <w:num w:numId="7" w16cid:durableId="1443040165">
    <w:abstractNumId w:val="56"/>
  </w:num>
  <w:num w:numId="8" w16cid:durableId="1540311796">
    <w:abstractNumId w:val="3"/>
  </w:num>
  <w:num w:numId="9" w16cid:durableId="441073772">
    <w:abstractNumId w:val="64"/>
  </w:num>
  <w:num w:numId="10" w16cid:durableId="1111628430">
    <w:abstractNumId w:val="67"/>
  </w:num>
  <w:num w:numId="11" w16cid:durableId="306518141">
    <w:abstractNumId w:val="49"/>
  </w:num>
  <w:num w:numId="12" w16cid:durableId="533886668">
    <w:abstractNumId w:val="72"/>
  </w:num>
  <w:num w:numId="13" w16cid:durableId="2117361888">
    <w:abstractNumId w:val="63"/>
  </w:num>
  <w:num w:numId="14" w16cid:durableId="648293915">
    <w:abstractNumId w:val="57"/>
  </w:num>
  <w:num w:numId="15" w16cid:durableId="1954627194">
    <w:abstractNumId w:val="23"/>
  </w:num>
  <w:num w:numId="16" w16cid:durableId="1060322135">
    <w:abstractNumId w:val="6"/>
  </w:num>
  <w:num w:numId="17" w16cid:durableId="870847635">
    <w:abstractNumId w:val="5"/>
  </w:num>
  <w:num w:numId="18" w16cid:durableId="1288390741">
    <w:abstractNumId w:val="22"/>
  </w:num>
  <w:num w:numId="19" w16cid:durableId="924146274">
    <w:abstractNumId w:val="2"/>
  </w:num>
  <w:num w:numId="20" w16cid:durableId="495073946">
    <w:abstractNumId w:val="52"/>
  </w:num>
  <w:num w:numId="21" w16cid:durableId="1020160234">
    <w:abstractNumId w:val="78"/>
  </w:num>
  <w:num w:numId="22" w16cid:durableId="626743806">
    <w:abstractNumId w:val="38"/>
  </w:num>
  <w:num w:numId="23" w16cid:durableId="1574268290">
    <w:abstractNumId w:val="31"/>
  </w:num>
  <w:num w:numId="24" w16cid:durableId="1723096051">
    <w:abstractNumId w:val="87"/>
  </w:num>
  <w:num w:numId="25" w16cid:durableId="1445349876">
    <w:abstractNumId w:val="36"/>
  </w:num>
  <w:num w:numId="26" w16cid:durableId="1756437497">
    <w:abstractNumId w:val="59"/>
  </w:num>
  <w:num w:numId="27" w16cid:durableId="1029767346">
    <w:abstractNumId w:val="75"/>
  </w:num>
  <w:num w:numId="28" w16cid:durableId="1361198468">
    <w:abstractNumId w:val="16"/>
  </w:num>
  <w:num w:numId="29" w16cid:durableId="318726753">
    <w:abstractNumId w:val="21"/>
  </w:num>
  <w:num w:numId="30" w16cid:durableId="287593915">
    <w:abstractNumId w:val="32"/>
  </w:num>
  <w:num w:numId="31" w16cid:durableId="1274704146">
    <w:abstractNumId w:val="9"/>
  </w:num>
  <w:num w:numId="32" w16cid:durableId="1700230968">
    <w:abstractNumId w:val="55"/>
  </w:num>
  <w:num w:numId="33" w16cid:durableId="2071078555">
    <w:abstractNumId w:val="88"/>
  </w:num>
  <w:num w:numId="34" w16cid:durableId="1694922343">
    <w:abstractNumId w:val="13"/>
  </w:num>
  <w:num w:numId="35" w16cid:durableId="1816992416">
    <w:abstractNumId w:val="28"/>
  </w:num>
  <w:num w:numId="36" w16cid:durableId="1069496108">
    <w:abstractNumId w:val="85"/>
  </w:num>
  <w:num w:numId="37" w16cid:durableId="1091584294">
    <w:abstractNumId w:val="54"/>
  </w:num>
  <w:num w:numId="38" w16cid:durableId="1573539674">
    <w:abstractNumId w:val="53"/>
  </w:num>
  <w:num w:numId="39" w16cid:durableId="769085089">
    <w:abstractNumId w:val="70"/>
  </w:num>
  <w:num w:numId="40" w16cid:durableId="1338386282">
    <w:abstractNumId w:val="37"/>
  </w:num>
  <w:num w:numId="41" w16cid:durableId="1527330156">
    <w:abstractNumId w:val="41"/>
  </w:num>
  <w:num w:numId="42" w16cid:durableId="837579625">
    <w:abstractNumId w:val="19"/>
  </w:num>
  <w:num w:numId="43" w16cid:durableId="755441126">
    <w:abstractNumId w:val="77"/>
  </w:num>
  <w:num w:numId="44" w16cid:durableId="525602088">
    <w:abstractNumId w:val="66"/>
  </w:num>
  <w:num w:numId="45" w16cid:durableId="1623918848">
    <w:abstractNumId w:val="46"/>
  </w:num>
  <w:num w:numId="46" w16cid:durableId="729693712">
    <w:abstractNumId w:val="76"/>
  </w:num>
  <w:num w:numId="47" w16cid:durableId="1116215020">
    <w:abstractNumId w:val="86"/>
  </w:num>
  <w:num w:numId="48" w16cid:durableId="1949776014">
    <w:abstractNumId w:val="1"/>
  </w:num>
  <w:num w:numId="49" w16cid:durableId="1219128019">
    <w:abstractNumId w:val="45"/>
  </w:num>
  <w:num w:numId="50" w16cid:durableId="232088437">
    <w:abstractNumId w:val="7"/>
  </w:num>
  <w:num w:numId="51" w16cid:durableId="1858806270">
    <w:abstractNumId w:val="48"/>
  </w:num>
  <w:num w:numId="52" w16cid:durableId="1250385007">
    <w:abstractNumId w:val="26"/>
  </w:num>
  <w:num w:numId="53" w16cid:durableId="1556694262">
    <w:abstractNumId w:val="82"/>
  </w:num>
  <w:num w:numId="54" w16cid:durableId="914321205">
    <w:abstractNumId w:val="90"/>
  </w:num>
  <w:num w:numId="55" w16cid:durableId="1515068497">
    <w:abstractNumId w:val="80"/>
  </w:num>
  <w:num w:numId="56" w16cid:durableId="1533764442">
    <w:abstractNumId w:val="35"/>
  </w:num>
  <w:num w:numId="57" w16cid:durableId="57747278">
    <w:abstractNumId w:val="30"/>
  </w:num>
  <w:num w:numId="58" w16cid:durableId="804205382">
    <w:abstractNumId w:val="14"/>
  </w:num>
  <w:num w:numId="59" w16cid:durableId="1909725789">
    <w:abstractNumId w:val="25"/>
  </w:num>
  <w:num w:numId="60" w16cid:durableId="1295796744">
    <w:abstractNumId w:val="18"/>
  </w:num>
  <w:num w:numId="61" w16cid:durableId="1454130120">
    <w:abstractNumId w:val="10"/>
  </w:num>
  <w:num w:numId="62" w16cid:durableId="1245530033">
    <w:abstractNumId w:val="47"/>
  </w:num>
  <w:num w:numId="63" w16cid:durableId="331496752">
    <w:abstractNumId w:val="60"/>
  </w:num>
  <w:num w:numId="64" w16cid:durableId="1654219301">
    <w:abstractNumId w:val="39"/>
  </w:num>
  <w:num w:numId="65" w16cid:durableId="265966695">
    <w:abstractNumId w:val="83"/>
  </w:num>
  <w:num w:numId="66" w16cid:durableId="791627846">
    <w:abstractNumId w:val="81"/>
    <w:lvlOverride w:ilvl="0">
      <w:startOverride w:val="1"/>
    </w:lvlOverride>
  </w:num>
  <w:num w:numId="67" w16cid:durableId="1103065311">
    <w:abstractNumId w:val="51"/>
  </w:num>
  <w:num w:numId="68" w16cid:durableId="2041348028">
    <w:abstractNumId w:val="44"/>
  </w:num>
  <w:num w:numId="69" w16cid:durableId="1766998235">
    <w:abstractNumId w:val="79"/>
  </w:num>
  <w:num w:numId="70" w16cid:durableId="385300919">
    <w:abstractNumId w:val="65"/>
  </w:num>
  <w:num w:numId="71" w16cid:durableId="410271182">
    <w:abstractNumId w:val="71"/>
  </w:num>
  <w:num w:numId="72" w16cid:durableId="627392210">
    <w:abstractNumId w:val="34"/>
  </w:num>
  <w:num w:numId="73" w16cid:durableId="721291037">
    <w:abstractNumId w:val="12"/>
  </w:num>
  <w:num w:numId="74" w16cid:durableId="584457543">
    <w:abstractNumId w:val="24"/>
  </w:num>
  <w:num w:numId="75" w16cid:durableId="705564016">
    <w:abstractNumId w:val="58"/>
  </w:num>
  <w:num w:numId="76" w16cid:durableId="994841561">
    <w:abstractNumId w:val="29"/>
  </w:num>
  <w:num w:numId="77" w16cid:durableId="1103303919">
    <w:abstractNumId w:val="61"/>
  </w:num>
  <w:num w:numId="78" w16cid:durableId="70005315">
    <w:abstractNumId w:val="17"/>
  </w:num>
  <w:num w:numId="79" w16cid:durableId="1452478692">
    <w:abstractNumId w:val="27"/>
  </w:num>
  <w:num w:numId="80" w16cid:durableId="1909415307">
    <w:abstractNumId w:val="62"/>
  </w:num>
  <w:num w:numId="81" w16cid:durableId="1189445264">
    <w:abstractNumId w:val="0"/>
  </w:num>
  <w:num w:numId="82" w16cid:durableId="2086494532">
    <w:abstractNumId w:val="84"/>
  </w:num>
  <w:num w:numId="83" w16cid:durableId="1325283578">
    <w:abstractNumId w:val="15"/>
  </w:num>
  <w:num w:numId="84" w16cid:durableId="193615752">
    <w:abstractNumId w:val="4"/>
  </w:num>
  <w:num w:numId="85" w16cid:durableId="1307780610">
    <w:abstractNumId w:val="91"/>
  </w:num>
  <w:num w:numId="86" w16cid:durableId="756710267">
    <w:abstractNumId w:val="42"/>
  </w:num>
  <w:num w:numId="87" w16cid:durableId="185950930">
    <w:abstractNumId w:val="33"/>
  </w:num>
  <w:num w:numId="88" w16cid:durableId="907110342">
    <w:abstractNumId w:val="50"/>
  </w:num>
  <w:num w:numId="89" w16cid:durableId="1619987264">
    <w:abstractNumId w:val="20"/>
  </w:num>
  <w:num w:numId="90" w16cid:durableId="1132332568">
    <w:abstractNumId w:val="11"/>
  </w:num>
  <w:num w:numId="91" w16cid:durableId="899482366">
    <w:abstractNumId w:val="40"/>
  </w:num>
  <w:num w:numId="92" w16cid:durableId="401374804">
    <w:abstractNumId w:val="68"/>
  </w:num>
  <w:num w:numId="93" w16cid:durableId="4057617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232"/>
    <w:rsid w:val="0001306D"/>
    <w:rsid w:val="000245F2"/>
    <w:rsid w:val="000379BD"/>
    <w:rsid w:val="00051D59"/>
    <w:rsid w:val="000558A5"/>
    <w:rsid w:val="00060914"/>
    <w:rsid w:val="00090CB0"/>
    <w:rsid w:val="00094910"/>
    <w:rsid w:val="000977CB"/>
    <w:rsid w:val="000A4E94"/>
    <w:rsid w:val="000B4F08"/>
    <w:rsid w:val="000E7669"/>
    <w:rsid w:val="00125391"/>
    <w:rsid w:val="001B104E"/>
    <w:rsid w:val="001B378A"/>
    <w:rsid w:val="001C2789"/>
    <w:rsid w:val="0021264C"/>
    <w:rsid w:val="00245ED3"/>
    <w:rsid w:val="00276C57"/>
    <w:rsid w:val="00276D40"/>
    <w:rsid w:val="00285232"/>
    <w:rsid w:val="002971E1"/>
    <w:rsid w:val="002A17B1"/>
    <w:rsid w:val="002B2D74"/>
    <w:rsid w:val="002B5A38"/>
    <w:rsid w:val="002D7CB8"/>
    <w:rsid w:val="00315C4C"/>
    <w:rsid w:val="0032257D"/>
    <w:rsid w:val="00327FEB"/>
    <w:rsid w:val="003370C0"/>
    <w:rsid w:val="0035486D"/>
    <w:rsid w:val="003A717D"/>
    <w:rsid w:val="003B0ED9"/>
    <w:rsid w:val="003B7B54"/>
    <w:rsid w:val="003C3BC2"/>
    <w:rsid w:val="003F34F1"/>
    <w:rsid w:val="003F3895"/>
    <w:rsid w:val="003F6797"/>
    <w:rsid w:val="004470A6"/>
    <w:rsid w:val="004547AF"/>
    <w:rsid w:val="004A0BF8"/>
    <w:rsid w:val="004C1EA7"/>
    <w:rsid w:val="004D6D7A"/>
    <w:rsid w:val="004E60F2"/>
    <w:rsid w:val="004F0093"/>
    <w:rsid w:val="00515750"/>
    <w:rsid w:val="005556EB"/>
    <w:rsid w:val="00566D40"/>
    <w:rsid w:val="005916F8"/>
    <w:rsid w:val="005B6F2C"/>
    <w:rsid w:val="005C3328"/>
    <w:rsid w:val="005D0A82"/>
    <w:rsid w:val="005E4BEE"/>
    <w:rsid w:val="00616829"/>
    <w:rsid w:val="00616CCD"/>
    <w:rsid w:val="00620453"/>
    <w:rsid w:val="00637938"/>
    <w:rsid w:val="006666D0"/>
    <w:rsid w:val="00674490"/>
    <w:rsid w:val="00674B7D"/>
    <w:rsid w:val="006C7FFE"/>
    <w:rsid w:val="006E0D2C"/>
    <w:rsid w:val="006E33EE"/>
    <w:rsid w:val="0070562D"/>
    <w:rsid w:val="00714FB8"/>
    <w:rsid w:val="00723528"/>
    <w:rsid w:val="00724BA0"/>
    <w:rsid w:val="007357EE"/>
    <w:rsid w:val="00737F81"/>
    <w:rsid w:val="007472B2"/>
    <w:rsid w:val="00770A83"/>
    <w:rsid w:val="007719D7"/>
    <w:rsid w:val="00781DCE"/>
    <w:rsid w:val="007B26D5"/>
    <w:rsid w:val="0080320D"/>
    <w:rsid w:val="008319CA"/>
    <w:rsid w:val="00835296"/>
    <w:rsid w:val="00836D18"/>
    <w:rsid w:val="00843119"/>
    <w:rsid w:val="00864FBA"/>
    <w:rsid w:val="008677A7"/>
    <w:rsid w:val="008B3D00"/>
    <w:rsid w:val="008D7B3D"/>
    <w:rsid w:val="008E0EA9"/>
    <w:rsid w:val="008E1CEA"/>
    <w:rsid w:val="008E39FC"/>
    <w:rsid w:val="00920F86"/>
    <w:rsid w:val="00942B3D"/>
    <w:rsid w:val="00990625"/>
    <w:rsid w:val="009940D9"/>
    <w:rsid w:val="0099506A"/>
    <w:rsid w:val="009A7DBD"/>
    <w:rsid w:val="009B13C7"/>
    <w:rsid w:val="009B65AB"/>
    <w:rsid w:val="009C16E9"/>
    <w:rsid w:val="009E06EC"/>
    <w:rsid w:val="009F2FE8"/>
    <w:rsid w:val="00A07881"/>
    <w:rsid w:val="00A1457E"/>
    <w:rsid w:val="00A31E50"/>
    <w:rsid w:val="00A34F69"/>
    <w:rsid w:val="00A36624"/>
    <w:rsid w:val="00A82847"/>
    <w:rsid w:val="00A9626F"/>
    <w:rsid w:val="00AB217C"/>
    <w:rsid w:val="00AB6B7E"/>
    <w:rsid w:val="00AE11F7"/>
    <w:rsid w:val="00AE2A9A"/>
    <w:rsid w:val="00AF519F"/>
    <w:rsid w:val="00B02C5A"/>
    <w:rsid w:val="00B171A5"/>
    <w:rsid w:val="00B1750A"/>
    <w:rsid w:val="00B41903"/>
    <w:rsid w:val="00B63AAF"/>
    <w:rsid w:val="00BA77C9"/>
    <w:rsid w:val="00BC05B7"/>
    <w:rsid w:val="00BC736D"/>
    <w:rsid w:val="00BD7FA3"/>
    <w:rsid w:val="00BE581C"/>
    <w:rsid w:val="00BE60EF"/>
    <w:rsid w:val="00BF3E8A"/>
    <w:rsid w:val="00C0132C"/>
    <w:rsid w:val="00C218F9"/>
    <w:rsid w:val="00C45213"/>
    <w:rsid w:val="00C6662D"/>
    <w:rsid w:val="00C847A7"/>
    <w:rsid w:val="00CD1301"/>
    <w:rsid w:val="00CE1E1B"/>
    <w:rsid w:val="00CE2373"/>
    <w:rsid w:val="00CE580A"/>
    <w:rsid w:val="00CF1F34"/>
    <w:rsid w:val="00D05B15"/>
    <w:rsid w:val="00D07BB0"/>
    <w:rsid w:val="00D26C1A"/>
    <w:rsid w:val="00D3240A"/>
    <w:rsid w:val="00D4006D"/>
    <w:rsid w:val="00D451E6"/>
    <w:rsid w:val="00D45A39"/>
    <w:rsid w:val="00D748F6"/>
    <w:rsid w:val="00DB0253"/>
    <w:rsid w:val="00DC5FDB"/>
    <w:rsid w:val="00DC68D7"/>
    <w:rsid w:val="00DD1473"/>
    <w:rsid w:val="00DE1F48"/>
    <w:rsid w:val="00DE39F6"/>
    <w:rsid w:val="00DE44BA"/>
    <w:rsid w:val="00DF1BFD"/>
    <w:rsid w:val="00DF2BAB"/>
    <w:rsid w:val="00E03D48"/>
    <w:rsid w:val="00E06452"/>
    <w:rsid w:val="00E1487A"/>
    <w:rsid w:val="00E36194"/>
    <w:rsid w:val="00E44048"/>
    <w:rsid w:val="00E44706"/>
    <w:rsid w:val="00E45F7E"/>
    <w:rsid w:val="00E6343B"/>
    <w:rsid w:val="00E747D0"/>
    <w:rsid w:val="00E753D1"/>
    <w:rsid w:val="00EA3CCC"/>
    <w:rsid w:val="00EA57DD"/>
    <w:rsid w:val="00EB39EC"/>
    <w:rsid w:val="00EE3CF2"/>
    <w:rsid w:val="00F00077"/>
    <w:rsid w:val="00F22B78"/>
    <w:rsid w:val="00F23AE2"/>
    <w:rsid w:val="00F74BED"/>
    <w:rsid w:val="00F75F0B"/>
    <w:rsid w:val="00F82639"/>
    <w:rsid w:val="00F82AE4"/>
    <w:rsid w:val="00FC2BD5"/>
    <w:rsid w:val="00FC3C28"/>
    <w:rsid w:val="00FD6D7E"/>
    <w:rsid w:val="00FF6D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36564F"/>
  <w15:docId w15:val="{C96C309E-A34C-4F70-AE5B-27D63854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nhideWhenUsed/>
    <w:qFormat/>
    <w:pPr>
      <w:keepNext/>
      <w:keepLines/>
      <w:spacing w:after="89" w:line="268" w:lineRule="auto"/>
      <w:ind w:left="10" w:hanging="10"/>
      <w:outlineLvl w:val="0"/>
    </w:pPr>
    <w:rPr>
      <w:rFonts w:ascii="Calibri" w:eastAsia="Calibri" w:hAnsi="Calibri" w:cs="Calibri"/>
      <w:b/>
      <w:color w:val="000000"/>
      <w:sz w:val="24"/>
    </w:rPr>
  </w:style>
  <w:style w:type="paragraph" w:styleId="Heading2">
    <w:name w:val="heading 2"/>
    <w:basedOn w:val="Normal"/>
    <w:next w:val="Normal"/>
    <w:link w:val="Heading2Char"/>
    <w:unhideWhenUsed/>
    <w:qFormat/>
    <w:rsid w:val="008319CA"/>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val="en-US" w:eastAsia="en-US"/>
    </w:rPr>
  </w:style>
  <w:style w:type="paragraph" w:styleId="Heading3">
    <w:name w:val="heading 3"/>
    <w:aliases w:val=" Caracter"/>
    <w:basedOn w:val="Normal"/>
    <w:next w:val="Normal"/>
    <w:link w:val="Heading3Char"/>
    <w:qFormat/>
    <w:rsid w:val="008319CA"/>
    <w:pPr>
      <w:keepNext/>
      <w:spacing w:before="240" w:after="60" w:line="240" w:lineRule="auto"/>
      <w:outlineLvl w:val="2"/>
    </w:pPr>
    <w:rPr>
      <w:rFonts w:ascii="Arial" w:eastAsia="Times New Roman" w:hAnsi="Arial" w:cs="Arial"/>
      <w:b/>
      <w:bCs/>
      <w:color w:val="auto"/>
      <w:sz w:val="26"/>
      <w:szCs w:val="26"/>
      <w:lang w:val="en-US" w:eastAsia="en-US"/>
    </w:rPr>
  </w:style>
  <w:style w:type="paragraph" w:styleId="Heading4">
    <w:name w:val="heading 4"/>
    <w:basedOn w:val="Normal"/>
    <w:next w:val="Normal"/>
    <w:link w:val="Heading4Char"/>
    <w:qFormat/>
    <w:rsid w:val="008319CA"/>
    <w:pPr>
      <w:keepNext/>
      <w:overflowPunct w:val="0"/>
      <w:autoSpaceDE w:val="0"/>
      <w:autoSpaceDN w:val="0"/>
      <w:adjustRightInd w:val="0"/>
      <w:spacing w:after="0" w:line="240" w:lineRule="auto"/>
      <w:jc w:val="center"/>
      <w:textAlignment w:val="baseline"/>
      <w:outlineLvl w:val="3"/>
    </w:pPr>
    <w:rPr>
      <w:rFonts w:ascii="Times New Roman" w:eastAsia="Times New Roman" w:hAnsi="Times New Roman" w:cs="Times New Roman"/>
      <w:b/>
      <w:i/>
      <w:color w:val="auto"/>
      <w:sz w:val="20"/>
      <w:szCs w:val="20"/>
      <w:lang w:val="fr-FR" w:eastAsia="fr-FR"/>
    </w:rPr>
  </w:style>
  <w:style w:type="paragraph" w:styleId="Heading5">
    <w:name w:val="heading 5"/>
    <w:basedOn w:val="Normal"/>
    <w:next w:val="Normal"/>
    <w:link w:val="Heading5Char"/>
    <w:qFormat/>
    <w:rsid w:val="008319CA"/>
    <w:pPr>
      <w:spacing w:before="240" w:after="60" w:line="240" w:lineRule="auto"/>
      <w:outlineLvl w:val="4"/>
    </w:pPr>
    <w:rPr>
      <w:rFonts w:ascii="Times New Roman" w:eastAsia="Times New Roman" w:hAnsi="Times New Roman" w:cs="Times New Roman"/>
      <w:b/>
      <w:bCs/>
      <w:i/>
      <w:iCs/>
      <w:color w:val="auto"/>
      <w:sz w:val="26"/>
      <w:szCs w:val="26"/>
      <w:lang w:val="en-US" w:eastAsia="en-US"/>
    </w:rPr>
  </w:style>
  <w:style w:type="paragraph" w:styleId="Heading6">
    <w:name w:val="heading 6"/>
    <w:basedOn w:val="Normal"/>
    <w:next w:val="Normal"/>
    <w:link w:val="Heading6Char"/>
    <w:qFormat/>
    <w:rsid w:val="008319CA"/>
    <w:pPr>
      <w:keepNext/>
      <w:tabs>
        <w:tab w:val="left" w:pos="5505"/>
      </w:tabs>
      <w:spacing w:after="0" w:line="240" w:lineRule="auto"/>
      <w:jc w:val="center"/>
      <w:outlineLvl w:val="5"/>
    </w:pPr>
    <w:rPr>
      <w:rFonts w:ascii="Times New Roman" w:eastAsia="Times New Roman" w:hAnsi="Times New Roman" w:cs="Times New Roman"/>
      <w:b/>
      <w:color w:val="auto"/>
      <w:sz w:val="24"/>
      <w:szCs w:val="24"/>
      <w:lang w:eastAsia="en-US"/>
    </w:rPr>
  </w:style>
  <w:style w:type="paragraph" w:styleId="Heading7">
    <w:name w:val="heading 7"/>
    <w:aliases w:val="Atentie!"/>
    <w:basedOn w:val="Normal"/>
    <w:next w:val="Normal"/>
    <w:link w:val="Heading7Char"/>
    <w:unhideWhenUsed/>
    <w:qFormat/>
    <w:rsid w:val="008319CA"/>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qFormat/>
    <w:rsid w:val="008319CA"/>
    <w:pPr>
      <w:keepNext/>
      <w:numPr>
        <w:numId w:val="44"/>
      </w:numPr>
      <w:tabs>
        <w:tab w:val="right" w:pos="8505"/>
      </w:tabs>
      <w:spacing w:after="0" w:line="240" w:lineRule="atLeast"/>
      <w:outlineLvl w:val="7"/>
    </w:pPr>
    <w:rPr>
      <w:rFonts w:ascii="Times New Roman" w:eastAsia="Times New Roman" w:hAnsi="Times New Roman" w:cs="Times New Roman"/>
      <w:b/>
      <w:color w:val="auto"/>
      <w:sz w:val="20"/>
      <w:szCs w:val="20"/>
      <w:lang w:val="en-US" w:eastAsia="en-US"/>
    </w:rPr>
  </w:style>
  <w:style w:type="paragraph" w:styleId="Heading9">
    <w:name w:val="heading 9"/>
    <w:basedOn w:val="Normal"/>
    <w:next w:val="Normal"/>
    <w:link w:val="Heading9Char"/>
    <w:uiPriority w:val="9"/>
    <w:qFormat/>
    <w:rsid w:val="008319CA"/>
    <w:pPr>
      <w:keepNext/>
      <w:spacing w:after="0" w:line="240" w:lineRule="auto"/>
      <w:outlineLvl w:val="8"/>
    </w:pPr>
    <w:rPr>
      <w:rFonts w:ascii="Times New Roman" w:eastAsia="SimSun" w:hAnsi="Times New Roman" w:cs="Times New Roman"/>
      <w:sz w:val="24"/>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6E33EE"/>
    <w:pPr>
      <w:ind w:left="720"/>
      <w:contextualSpacing/>
    </w:pPr>
  </w:style>
  <w:style w:type="paragraph" w:styleId="BalloonText">
    <w:name w:val="Balloon Text"/>
    <w:basedOn w:val="Normal"/>
    <w:link w:val="BalloonTextChar"/>
    <w:uiPriority w:val="99"/>
    <w:unhideWhenUsed/>
    <w:rsid w:val="00DC6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C68D7"/>
    <w:rPr>
      <w:rFonts w:ascii="Segoe UI" w:eastAsia="Calibri" w:hAnsi="Segoe UI" w:cs="Segoe UI"/>
      <w:color w:val="000000"/>
      <w:sz w:val="18"/>
      <w:szCs w:val="18"/>
    </w:rPr>
  </w:style>
  <w:style w:type="paragraph" w:customStyle="1" w:styleId="Default">
    <w:name w:val="Default"/>
    <w:rsid w:val="00DC68D7"/>
    <w:pPr>
      <w:autoSpaceDE w:val="0"/>
      <w:autoSpaceDN w:val="0"/>
      <w:adjustRightInd w:val="0"/>
      <w:spacing w:after="0" w:line="240" w:lineRule="auto"/>
    </w:pPr>
    <w:rPr>
      <w:rFonts w:ascii="Palatino Linotype" w:hAnsi="Palatino Linotype" w:cs="Palatino Linotype"/>
      <w:color w:val="000000"/>
      <w:sz w:val="24"/>
      <w:szCs w:val="24"/>
    </w:rPr>
  </w:style>
  <w:style w:type="paragraph" w:styleId="Header">
    <w:name w:val="header"/>
    <w:aliases w:val="Glava - napis, Char1,Char1,Char1 Char1 Char,Char1 Char1"/>
    <w:basedOn w:val="Normal"/>
    <w:link w:val="HeaderChar"/>
    <w:uiPriority w:val="99"/>
    <w:unhideWhenUsed/>
    <w:rsid w:val="00F75F0B"/>
    <w:pPr>
      <w:tabs>
        <w:tab w:val="center" w:pos="4680"/>
        <w:tab w:val="right" w:pos="9360"/>
      </w:tabs>
      <w:spacing w:after="0" w:line="240" w:lineRule="auto"/>
    </w:pPr>
    <w:rPr>
      <w:rFonts w:cs="Times New Roman"/>
      <w:color w:val="auto"/>
      <w:lang w:val="en-US" w:eastAsia="en-US"/>
    </w:rPr>
  </w:style>
  <w:style w:type="character" w:customStyle="1" w:styleId="HeaderChar">
    <w:name w:val="Header Char"/>
    <w:aliases w:val="Glava - napis Char, Char1 Char,Char1 Char,Char1 Char1 Char Char,Char1 Char1 Char1"/>
    <w:basedOn w:val="DefaultParagraphFont"/>
    <w:link w:val="Header"/>
    <w:uiPriority w:val="99"/>
    <w:rsid w:val="00F75F0B"/>
    <w:rPr>
      <w:rFonts w:ascii="Calibri" w:eastAsia="Calibri" w:hAnsi="Calibri" w:cs="Times New Roman"/>
      <w:lang w:val="en-US" w:eastAsia="en-US"/>
    </w:rPr>
  </w:style>
  <w:style w:type="paragraph" w:styleId="Footer">
    <w:name w:val="footer"/>
    <w:aliases w:val=" Char"/>
    <w:basedOn w:val="Normal"/>
    <w:link w:val="FooterChar"/>
    <w:uiPriority w:val="99"/>
    <w:unhideWhenUsed/>
    <w:rsid w:val="00F75F0B"/>
    <w:pPr>
      <w:tabs>
        <w:tab w:val="center" w:pos="4680"/>
        <w:tab w:val="right" w:pos="9360"/>
      </w:tabs>
      <w:spacing w:after="0" w:line="240" w:lineRule="auto"/>
    </w:pPr>
    <w:rPr>
      <w:rFonts w:cs="Times New Roman"/>
      <w:color w:val="auto"/>
      <w:lang w:val="en-US" w:eastAsia="en-US"/>
    </w:rPr>
  </w:style>
  <w:style w:type="character" w:customStyle="1" w:styleId="FooterChar">
    <w:name w:val="Footer Char"/>
    <w:aliases w:val=" Char Char"/>
    <w:basedOn w:val="DefaultParagraphFont"/>
    <w:link w:val="Footer"/>
    <w:uiPriority w:val="99"/>
    <w:rsid w:val="00F75F0B"/>
    <w:rPr>
      <w:rFonts w:ascii="Calibri" w:eastAsia="Calibri" w:hAnsi="Calibri" w:cs="Times New Roman"/>
      <w:lang w:val="en-US" w:eastAsia="en-US"/>
    </w:rPr>
  </w:style>
  <w:style w:type="character" w:styleId="Hyperlink">
    <w:name w:val="Hyperlink"/>
    <w:uiPriority w:val="99"/>
    <w:rsid w:val="00F75F0B"/>
    <w:rPr>
      <w:color w:val="0000FF"/>
      <w:u w:val="single"/>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4D6D7A"/>
    <w:rPr>
      <w:rFonts w:ascii="Calibri" w:eastAsia="Calibri" w:hAnsi="Calibri" w:cs="Calibri"/>
      <w:color w:val="000000"/>
    </w:rPr>
  </w:style>
  <w:style w:type="character" w:customStyle="1" w:styleId="Heading2Char">
    <w:name w:val="Heading 2 Char"/>
    <w:basedOn w:val="DefaultParagraphFont"/>
    <w:link w:val="Heading2"/>
    <w:rsid w:val="008319CA"/>
    <w:rPr>
      <w:rFonts w:asciiTheme="majorHAnsi" w:eastAsiaTheme="majorEastAsia" w:hAnsiTheme="majorHAnsi" w:cstheme="majorBidi"/>
      <w:b/>
      <w:bCs/>
      <w:color w:val="4472C4" w:themeColor="accent1"/>
      <w:sz w:val="26"/>
      <w:szCs w:val="26"/>
      <w:lang w:val="en-US" w:eastAsia="en-US"/>
    </w:rPr>
  </w:style>
  <w:style w:type="character" w:customStyle="1" w:styleId="Heading3Char">
    <w:name w:val="Heading 3 Char"/>
    <w:aliases w:val=" Caracter Char"/>
    <w:basedOn w:val="DefaultParagraphFont"/>
    <w:link w:val="Heading3"/>
    <w:rsid w:val="008319CA"/>
    <w:rPr>
      <w:rFonts w:ascii="Arial" w:eastAsia="Times New Roman" w:hAnsi="Arial" w:cs="Arial"/>
      <w:b/>
      <w:bCs/>
      <w:sz w:val="26"/>
      <w:szCs w:val="26"/>
      <w:lang w:val="en-US" w:eastAsia="en-US"/>
    </w:rPr>
  </w:style>
  <w:style w:type="character" w:customStyle="1" w:styleId="Heading4Char">
    <w:name w:val="Heading 4 Char"/>
    <w:basedOn w:val="DefaultParagraphFont"/>
    <w:link w:val="Heading4"/>
    <w:rsid w:val="008319CA"/>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8319CA"/>
    <w:rPr>
      <w:rFonts w:ascii="Times New Roman" w:eastAsia="Times New Roman" w:hAnsi="Times New Roman" w:cs="Times New Roman"/>
      <w:b/>
      <w:bCs/>
      <w:i/>
      <w:iCs/>
      <w:sz w:val="26"/>
      <w:szCs w:val="26"/>
      <w:lang w:val="en-US" w:eastAsia="en-US"/>
    </w:rPr>
  </w:style>
  <w:style w:type="character" w:customStyle="1" w:styleId="Heading6Char">
    <w:name w:val="Heading 6 Char"/>
    <w:basedOn w:val="DefaultParagraphFont"/>
    <w:link w:val="Heading6"/>
    <w:rsid w:val="008319CA"/>
    <w:rPr>
      <w:rFonts w:ascii="Times New Roman" w:eastAsia="Times New Roman" w:hAnsi="Times New Roman" w:cs="Times New Roman"/>
      <w:b/>
      <w:sz w:val="24"/>
      <w:szCs w:val="24"/>
      <w:lang w:eastAsia="en-US"/>
    </w:rPr>
  </w:style>
  <w:style w:type="character" w:customStyle="1" w:styleId="Heading7Char">
    <w:name w:val="Heading 7 Char"/>
    <w:aliases w:val="Atentie! Char"/>
    <w:basedOn w:val="DefaultParagraphFont"/>
    <w:link w:val="Heading7"/>
    <w:rsid w:val="008319CA"/>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8319CA"/>
    <w:rPr>
      <w:rFonts w:ascii="Times New Roman" w:eastAsia="Times New Roman" w:hAnsi="Times New Roman" w:cs="Times New Roman"/>
      <w:b/>
      <w:sz w:val="20"/>
      <w:szCs w:val="20"/>
      <w:lang w:val="en-US" w:eastAsia="en-US"/>
    </w:rPr>
  </w:style>
  <w:style w:type="character" w:customStyle="1" w:styleId="Heading9Char">
    <w:name w:val="Heading 9 Char"/>
    <w:basedOn w:val="DefaultParagraphFont"/>
    <w:link w:val="Heading9"/>
    <w:uiPriority w:val="9"/>
    <w:rsid w:val="008319CA"/>
    <w:rPr>
      <w:rFonts w:ascii="Times New Roman" w:eastAsia="SimSun" w:hAnsi="Times New Roman" w:cs="Times New Roman"/>
      <w:color w:val="000000"/>
      <w:sz w:val="24"/>
      <w:szCs w:val="20"/>
      <w:lang w:val="fr-FR" w:eastAsia="fr-FR"/>
    </w:rPr>
  </w:style>
  <w:style w:type="paragraph" w:styleId="BodyText3">
    <w:name w:val="Body Text 3"/>
    <w:basedOn w:val="Normal"/>
    <w:link w:val="BodyText3Char"/>
    <w:rsid w:val="008319C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color w:val="auto"/>
      <w:sz w:val="28"/>
      <w:szCs w:val="20"/>
      <w:lang w:val="fr-FR" w:eastAsia="fr-FR"/>
    </w:rPr>
  </w:style>
  <w:style w:type="character" w:customStyle="1" w:styleId="BodyText3Char">
    <w:name w:val="Body Text 3 Char"/>
    <w:basedOn w:val="DefaultParagraphFont"/>
    <w:link w:val="BodyText3"/>
    <w:rsid w:val="008319CA"/>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8319CA"/>
    <w:pPr>
      <w:spacing w:after="0" w:line="240" w:lineRule="auto"/>
    </w:pPr>
    <w:rPr>
      <w:rFonts w:ascii="Arial" w:eastAsia="Times New Roman" w:hAnsi="Arial" w:cs="Times New Roman"/>
      <w:sz w:val="28"/>
      <w:szCs w:val="28"/>
      <w:lang w:eastAsia="en-US"/>
    </w:rPr>
  </w:style>
  <w:style w:type="character" w:customStyle="1" w:styleId="NoSpacingChar">
    <w:name w:val="No Spacing Char"/>
    <w:link w:val="NoSpacing"/>
    <w:uiPriority w:val="1"/>
    <w:rsid w:val="008319CA"/>
    <w:rPr>
      <w:rFonts w:ascii="Arial" w:eastAsia="Times New Roman" w:hAnsi="Arial" w:cs="Times New Roman"/>
      <w:sz w:val="28"/>
      <w:szCs w:val="28"/>
      <w:lang w:eastAsia="en-US"/>
    </w:rPr>
  </w:style>
  <w:style w:type="paragraph" w:customStyle="1" w:styleId="xl61">
    <w:name w:val="xl61"/>
    <w:basedOn w:val="Normal"/>
    <w:rsid w:val="008319CA"/>
    <w:pPr>
      <w:pBdr>
        <w:left w:val="single" w:sz="8" w:space="0" w:color="auto"/>
      </w:pBdr>
      <w:spacing w:before="100" w:beforeAutospacing="1" w:after="100" w:afterAutospacing="1" w:line="240" w:lineRule="auto"/>
      <w:jc w:val="both"/>
    </w:pPr>
    <w:rPr>
      <w:rFonts w:ascii="Arial" w:eastAsia="Times New Roman" w:hAnsi="Arial" w:cs="Arial"/>
      <w:color w:val="auto"/>
      <w:sz w:val="24"/>
      <w:szCs w:val="24"/>
      <w:lang w:val="fr-FR" w:eastAsia="fr-FR"/>
    </w:rPr>
  </w:style>
  <w:style w:type="paragraph" w:styleId="BodyText2">
    <w:name w:val="Body Text 2"/>
    <w:basedOn w:val="Normal"/>
    <w:link w:val="BodyText2Char"/>
    <w:unhideWhenUsed/>
    <w:rsid w:val="008319CA"/>
    <w:pPr>
      <w:spacing w:after="120" w:line="480" w:lineRule="auto"/>
    </w:pPr>
    <w:rPr>
      <w:rFonts w:ascii="Times New Roman" w:eastAsia="Times New Roman" w:hAnsi="Times New Roman" w:cs="Times New Roman"/>
      <w:color w:val="auto"/>
      <w:sz w:val="24"/>
      <w:szCs w:val="24"/>
      <w:lang w:val="en-US" w:eastAsia="en-US"/>
    </w:rPr>
  </w:style>
  <w:style w:type="character" w:customStyle="1" w:styleId="BodyText2Char">
    <w:name w:val="Body Text 2 Char"/>
    <w:basedOn w:val="DefaultParagraphFont"/>
    <w:link w:val="BodyText2"/>
    <w:rsid w:val="008319CA"/>
    <w:rPr>
      <w:rFonts w:ascii="Times New Roman" w:eastAsia="Times New Roman" w:hAnsi="Times New Roman" w:cs="Times New Roman"/>
      <w:sz w:val="24"/>
      <w:szCs w:val="24"/>
      <w:lang w:val="en-US" w:eastAsia="en-US"/>
    </w:rPr>
  </w:style>
  <w:style w:type="paragraph" w:customStyle="1" w:styleId="ZchnZchnCharCharChar">
    <w:name w:val="Zchn Zchn Char Char Cha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msolistparagraph0">
    <w:name w:val="msolistparagraph"/>
    <w:basedOn w:val="Normal"/>
    <w:rsid w:val="008319CA"/>
    <w:pPr>
      <w:spacing w:after="0" w:line="240" w:lineRule="auto"/>
      <w:ind w:left="720"/>
    </w:pPr>
    <w:rPr>
      <w:rFonts w:eastAsia="Times New Roman" w:cs="Times New Roman"/>
      <w:color w:val="auto"/>
    </w:rPr>
  </w:style>
  <w:style w:type="paragraph" w:styleId="BodyText">
    <w:name w:val="Body Text"/>
    <w:basedOn w:val="Normal"/>
    <w:link w:val="BodyTextChar"/>
    <w:unhideWhenUsed/>
    <w:rsid w:val="008319CA"/>
    <w:pPr>
      <w:spacing w:after="120" w:line="240" w:lineRule="auto"/>
    </w:pPr>
    <w:rPr>
      <w:rFonts w:ascii="Times New Roman" w:eastAsia="Times New Roman" w:hAnsi="Times New Roman" w:cs="Times New Roman"/>
      <w:color w:val="auto"/>
      <w:sz w:val="24"/>
      <w:szCs w:val="24"/>
      <w:lang w:val="en-US" w:eastAsia="en-US"/>
    </w:rPr>
  </w:style>
  <w:style w:type="character" w:customStyle="1" w:styleId="BodyTextChar">
    <w:name w:val="Body Text Char"/>
    <w:basedOn w:val="DefaultParagraphFont"/>
    <w:link w:val="BodyText"/>
    <w:rsid w:val="008319CA"/>
    <w:rPr>
      <w:rFonts w:ascii="Times New Roman" w:eastAsia="Times New Roman" w:hAnsi="Times New Roman" w:cs="Times New Roman"/>
      <w:sz w:val="24"/>
      <w:szCs w:val="24"/>
      <w:lang w:val="en-US" w:eastAsia="en-US"/>
    </w:rPr>
  </w:style>
  <w:style w:type="paragraph" w:customStyle="1" w:styleId="Text1">
    <w:name w:val="Text 1"/>
    <w:basedOn w:val="Normal"/>
    <w:link w:val="Text1Char"/>
    <w:rsid w:val="008319CA"/>
    <w:pPr>
      <w:spacing w:after="240" w:line="240" w:lineRule="auto"/>
      <w:ind w:left="482"/>
      <w:jc w:val="both"/>
    </w:pPr>
    <w:rPr>
      <w:rFonts w:ascii="Times New Roman" w:eastAsia="Times New Roman" w:hAnsi="Times New Roman" w:cs="Times New Roman"/>
      <w:color w:val="auto"/>
      <w:sz w:val="24"/>
      <w:szCs w:val="20"/>
      <w:lang w:eastAsia="fr-FR"/>
    </w:rPr>
  </w:style>
  <w:style w:type="character" w:customStyle="1" w:styleId="Text1Char">
    <w:name w:val="Text 1 Char"/>
    <w:link w:val="Text1"/>
    <w:rsid w:val="008319CA"/>
    <w:rPr>
      <w:rFonts w:ascii="Times New Roman" w:eastAsia="Times New Roman" w:hAnsi="Times New Roman" w:cs="Times New Roman"/>
      <w:sz w:val="24"/>
      <w:szCs w:val="20"/>
      <w:lang w:eastAsia="fr-FR"/>
    </w:rPr>
  </w:style>
  <w:style w:type="character" w:styleId="Emphasis">
    <w:name w:val="Emphasis"/>
    <w:uiPriority w:val="20"/>
    <w:qFormat/>
    <w:rsid w:val="008319CA"/>
    <w:rPr>
      <w:i/>
      <w:iCs/>
    </w:rPr>
  </w:style>
  <w:style w:type="paragraph" w:styleId="Caption">
    <w:name w:val="caption"/>
    <w:basedOn w:val="Normal"/>
    <w:next w:val="Normal"/>
    <w:unhideWhenUsed/>
    <w:qFormat/>
    <w:rsid w:val="008319CA"/>
    <w:pPr>
      <w:spacing w:after="200" w:line="240" w:lineRule="auto"/>
    </w:pPr>
    <w:rPr>
      <w:rFonts w:ascii="Times New Roman" w:eastAsia="Times New Roman" w:hAnsi="Times New Roman" w:cs="Times New Roman"/>
      <w:b/>
      <w:bCs/>
      <w:color w:val="4472C4" w:themeColor="accent1"/>
      <w:sz w:val="18"/>
      <w:szCs w:val="18"/>
      <w:lang w:val="en-US" w:eastAsia="en-US"/>
    </w:rPr>
  </w:style>
  <w:style w:type="numbering" w:customStyle="1" w:styleId="NoList1">
    <w:name w:val="No List1"/>
    <w:next w:val="NoList"/>
    <w:uiPriority w:val="99"/>
    <w:semiHidden/>
    <w:unhideWhenUsed/>
    <w:rsid w:val="008319CA"/>
  </w:style>
  <w:style w:type="paragraph" w:customStyle="1" w:styleId="CaracterCharCharCharCharCaracter">
    <w:name w:val="Caracter Char Char Char Char Caracte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semiHidden/>
    <w:rsid w:val="008319CA"/>
    <w:pPr>
      <w:spacing w:after="0" w:line="240" w:lineRule="auto"/>
    </w:pPr>
    <w:rPr>
      <w:rFonts w:ascii="Times New Roman" w:eastAsia="Times New Roman" w:hAnsi="Times New Roman" w:cs="Times New Roman"/>
      <w:color w:val="auto"/>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1"/>
    <w:basedOn w:val="DefaultParagraphFont"/>
    <w:link w:val="FootnoteText"/>
    <w:semiHidden/>
    <w:rsid w:val="008319CA"/>
    <w:rPr>
      <w:rFonts w:ascii="Times New Roman" w:eastAsia="Times New Roman" w:hAnsi="Times New Roman" w:cs="Times New Roman"/>
      <w:sz w:val="20"/>
      <w:szCs w:val="20"/>
    </w:rPr>
  </w:style>
  <w:style w:type="character" w:styleId="FootnoteReference">
    <w:name w:val="footnote reference"/>
    <w:semiHidden/>
    <w:rsid w:val="008319CA"/>
    <w:rPr>
      <w:vertAlign w:val="superscript"/>
    </w:rPr>
  </w:style>
  <w:style w:type="paragraph" w:customStyle="1" w:styleId="xl47">
    <w:name w:val="xl47"/>
    <w:basedOn w:val="Normal"/>
    <w:rsid w:val="008319C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0"/>
      <w:lang w:val="fr-FR" w:eastAsia="fr-FR"/>
    </w:rPr>
  </w:style>
  <w:style w:type="paragraph" w:customStyle="1" w:styleId="xl55">
    <w:name w:val="xl55"/>
    <w:basedOn w:val="Normal"/>
    <w:rsid w:val="008319CA"/>
    <w:pPr>
      <w:spacing w:before="100" w:beforeAutospacing="1" w:after="100" w:afterAutospacing="1" w:line="240" w:lineRule="auto"/>
    </w:pPr>
    <w:rPr>
      <w:rFonts w:ascii="Times New Roman" w:eastAsia="Arial Unicode MS" w:hAnsi="Times New Roman" w:cs="Times New Roman"/>
      <w:b/>
      <w:bCs/>
      <w:color w:val="auto"/>
      <w:sz w:val="24"/>
      <w:szCs w:val="20"/>
    </w:rPr>
  </w:style>
  <w:style w:type="paragraph" w:styleId="Subtitle">
    <w:name w:val="Subtitle"/>
    <w:basedOn w:val="Normal"/>
    <w:link w:val="SubtitleChar"/>
    <w:qFormat/>
    <w:rsid w:val="008319CA"/>
    <w:pPr>
      <w:spacing w:after="0" w:line="240" w:lineRule="auto"/>
      <w:jc w:val="center"/>
    </w:pPr>
    <w:rPr>
      <w:rFonts w:ascii="Times New Roman" w:eastAsia="Times New Roman" w:hAnsi="Times New Roman" w:cs="Times New Roman"/>
      <w:b/>
      <w:bCs/>
      <w:color w:val="auto"/>
      <w:sz w:val="24"/>
      <w:szCs w:val="24"/>
      <w:u w:val="single"/>
      <w:lang w:val="fr-FR" w:eastAsia="fr-FR"/>
    </w:rPr>
  </w:style>
  <w:style w:type="character" w:customStyle="1" w:styleId="SubtitleChar">
    <w:name w:val="Subtitle Char"/>
    <w:basedOn w:val="DefaultParagraphFont"/>
    <w:link w:val="Subtitle"/>
    <w:rsid w:val="008319CA"/>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8319CA"/>
    <w:pPr>
      <w:spacing w:after="240" w:line="240" w:lineRule="auto"/>
      <w:jc w:val="center"/>
    </w:pPr>
    <w:rPr>
      <w:rFonts w:ascii="Times New Roman" w:eastAsia="Times New Roman" w:hAnsi="Times New Roman" w:cs="Times New Roman"/>
      <w:b/>
      <w:color w:val="auto"/>
      <w:sz w:val="32"/>
      <w:szCs w:val="20"/>
      <w:lang w:eastAsia="fr-FR"/>
    </w:rPr>
  </w:style>
  <w:style w:type="paragraph" w:styleId="Title">
    <w:name w:val="Title"/>
    <w:basedOn w:val="Normal"/>
    <w:link w:val="TitleChar"/>
    <w:qFormat/>
    <w:rsid w:val="008319CA"/>
    <w:pPr>
      <w:spacing w:after="0" w:line="240" w:lineRule="auto"/>
      <w:jc w:val="center"/>
    </w:pPr>
    <w:rPr>
      <w:rFonts w:ascii="Times New Roman" w:eastAsia="Times New Roman" w:hAnsi="Times New Roman" w:cs="Times New Roman"/>
      <w:b/>
      <w:bCs/>
      <w:color w:val="auto"/>
      <w:sz w:val="24"/>
      <w:szCs w:val="20"/>
      <w:lang w:val="fr-FR" w:eastAsia="fr-FR"/>
    </w:rPr>
  </w:style>
  <w:style w:type="character" w:customStyle="1" w:styleId="TitleChar">
    <w:name w:val="Title Char"/>
    <w:basedOn w:val="DefaultParagraphFont"/>
    <w:link w:val="Title"/>
    <w:rsid w:val="008319CA"/>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8319CA"/>
    <w:pPr>
      <w:spacing w:after="240" w:line="240" w:lineRule="auto"/>
      <w:jc w:val="center"/>
    </w:pPr>
    <w:rPr>
      <w:rFonts w:ascii="Times New Roman" w:eastAsia="Times New Roman" w:hAnsi="Times New Roman" w:cs="Times New Roman"/>
      <w:b/>
      <w:color w:val="auto"/>
      <w:sz w:val="40"/>
      <w:szCs w:val="20"/>
      <w:lang w:eastAsia="fr-FR"/>
    </w:rPr>
  </w:style>
  <w:style w:type="paragraph" w:customStyle="1" w:styleId="Blockquote">
    <w:name w:val="Blockquote"/>
    <w:basedOn w:val="Normal"/>
    <w:rsid w:val="008319CA"/>
    <w:pPr>
      <w:widowControl w:val="0"/>
      <w:spacing w:before="100" w:after="100" w:line="240" w:lineRule="auto"/>
      <w:ind w:left="360" w:right="360"/>
    </w:pPr>
    <w:rPr>
      <w:rFonts w:ascii="Times New Roman" w:eastAsia="Times New Roman" w:hAnsi="Times New Roman" w:cs="Times New Roman"/>
      <w:snapToGrid w:val="0"/>
      <w:color w:val="auto"/>
      <w:sz w:val="24"/>
      <w:szCs w:val="20"/>
      <w:lang w:val="en-US" w:eastAsia="en-US"/>
    </w:rPr>
  </w:style>
  <w:style w:type="paragraph" w:styleId="BodyTextIndent">
    <w:name w:val="Body Text Indent"/>
    <w:basedOn w:val="Normal"/>
    <w:link w:val="BodyTextIndentChar"/>
    <w:rsid w:val="008319CA"/>
    <w:pPr>
      <w:spacing w:after="0" w:line="240" w:lineRule="auto"/>
      <w:ind w:left="720" w:hanging="360"/>
      <w:jc w:val="both"/>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8319CA"/>
    <w:rPr>
      <w:rFonts w:ascii="Times New Roman" w:eastAsia="Times New Roman" w:hAnsi="Times New Roman" w:cs="Times New Roman"/>
      <w:sz w:val="24"/>
      <w:szCs w:val="20"/>
      <w:lang w:eastAsia="en-US"/>
    </w:rPr>
  </w:style>
  <w:style w:type="paragraph" w:customStyle="1" w:styleId="xl65">
    <w:name w:val="xl65"/>
    <w:basedOn w:val="Normal"/>
    <w:rsid w:val="008319C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color w:val="auto"/>
      <w:sz w:val="16"/>
      <w:szCs w:val="16"/>
    </w:rPr>
  </w:style>
  <w:style w:type="paragraph" w:customStyle="1" w:styleId="BodyText21">
    <w:name w:val="Body Text 21"/>
    <w:basedOn w:val="Normal"/>
    <w:rsid w:val="008319CA"/>
    <w:pPr>
      <w:widowControl w:val="0"/>
      <w:tabs>
        <w:tab w:val="left" w:pos="405"/>
      </w:tabs>
      <w:autoSpaceDE w:val="0"/>
      <w:autoSpaceDN w:val="0"/>
      <w:adjustRightInd w:val="0"/>
      <w:spacing w:after="0" w:line="240" w:lineRule="auto"/>
      <w:ind w:left="45"/>
      <w:jc w:val="both"/>
    </w:pPr>
    <w:rPr>
      <w:rFonts w:ascii="Times New Roman" w:eastAsia="Times New Roman" w:hAnsi="Times New Roman" w:cs="Times New Roman"/>
      <w:color w:val="auto"/>
      <w:sz w:val="20"/>
      <w:szCs w:val="20"/>
    </w:rPr>
  </w:style>
  <w:style w:type="paragraph" w:styleId="BodyTextIndent3">
    <w:name w:val="Body Text Indent 3"/>
    <w:basedOn w:val="Normal"/>
    <w:link w:val="BodyTextIndent3Char"/>
    <w:rsid w:val="008319CA"/>
    <w:pPr>
      <w:widowControl w:val="0"/>
      <w:tabs>
        <w:tab w:val="left" w:pos="360"/>
        <w:tab w:val="left" w:pos="720"/>
      </w:tabs>
      <w:autoSpaceDE w:val="0"/>
      <w:autoSpaceDN w:val="0"/>
      <w:adjustRightInd w:val="0"/>
      <w:spacing w:after="0" w:line="240" w:lineRule="auto"/>
      <w:ind w:left="360"/>
      <w:jc w:val="both"/>
    </w:pPr>
    <w:rPr>
      <w:rFonts w:ascii="Times New Roman" w:eastAsia="Times New Roman" w:hAnsi="Times New Roman" w:cs="Times New Roman"/>
      <w:noProof/>
      <w:color w:val="FF00FF"/>
      <w:sz w:val="28"/>
      <w:szCs w:val="28"/>
      <w:lang w:val="en-US"/>
    </w:rPr>
  </w:style>
  <w:style w:type="character" w:customStyle="1" w:styleId="BodyTextIndent3Char">
    <w:name w:val="Body Text Indent 3 Char"/>
    <w:basedOn w:val="DefaultParagraphFont"/>
    <w:link w:val="BodyTextIndent3"/>
    <w:rsid w:val="008319CA"/>
    <w:rPr>
      <w:rFonts w:ascii="Times New Roman" w:eastAsia="Times New Roman" w:hAnsi="Times New Roman" w:cs="Times New Roman"/>
      <w:noProof/>
      <w:color w:val="FF00FF"/>
      <w:sz w:val="28"/>
      <w:szCs w:val="28"/>
      <w:lang w:val="en-US"/>
    </w:rPr>
  </w:style>
  <w:style w:type="paragraph" w:customStyle="1" w:styleId="xl35">
    <w:name w:val="xl35"/>
    <w:basedOn w:val="Normal"/>
    <w:rsid w:val="00831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color w:val="auto"/>
      <w:sz w:val="16"/>
      <w:szCs w:val="16"/>
    </w:rPr>
  </w:style>
  <w:style w:type="paragraph" w:customStyle="1" w:styleId="Style1">
    <w:name w:val="Style1"/>
    <w:basedOn w:val="Normal"/>
    <w:rsid w:val="008319CA"/>
    <w:pPr>
      <w:spacing w:after="0" w:line="240" w:lineRule="auto"/>
      <w:jc w:val="center"/>
    </w:pPr>
    <w:rPr>
      <w:rFonts w:ascii="Times New Roman" w:eastAsia="Times New Roman" w:hAnsi="Times New Roman" w:cs="Times New Roman"/>
      <w:b/>
      <w:bCs/>
      <w:color w:val="auto"/>
      <w:sz w:val="24"/>
      <w:szCs w:val="24"/>
    </w:rPr>
  </w:style>
  <w:style w:type="paragraph" w:customStyle="1" w:styleId="Stil1">
    <w:name w:val="Stil1"/>
    <w:basedOn w:val="Normal"/>
    <w:rsid w:val="008319CA"/>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eastAsia="en-US"/>
    </w:rPr>
  </w:style>
  <w:style w:type="paragraph" w:customStyle="1" w:styleId="Guidelines3">
    <w:name w:val="Guidelines 3"/>
    <w:basedOn w:val="Text2"/>
    <w:rsid w:val="008319C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319CA"/>
    <w:pPr>
      <w:tabs>
        <w:tab w:val="left" w:pos="2161"/>
      </w:tabs>
      <w:spacing w:after="240" w:line="240" w:lineRule="auto"/>
      <w:ind w:left="1202"/>
      <w:jc w:val="both"/>
    </w:pPr>
    <w:rPr>
      <w:rFonts w:ascii="Times New Roman" w:eastAsia="Times New Roman" w:hAnsi="Times New Roman" w:cs="Times New Roman"/>
      <w:color w:val="auto"/>
      <w:sz w:val="24"/>
      <w:szCs w:val="20"/>
      <w:lang w:eastAsia="fr-FR"/>
    </w:rPr>
  </w:style>
  <w:style w:type="paragraph" w:customStyle="1" w:styleId="titlefront">
    <w:name w:val="title_front"/>
    <w:basedOn w:val="Normal"/>
    <w:rsid w:val="008319CA"/>
    <w:pPr>
      <w:spacing w:before="240" w:after="0" w:line="240" w:lineRule="auto"/>
      <w:ind w:left="1701"/>
      <w:jc w:val="right"/>
    </w:pPr>
    <w:rPr>
      <w:rFonts w:ascii="Optima" w:eastAsia="Times New Roman" w:hAnsi="Optima" w:cs="Times New Roman"/>
      <w:b/>
      <w:bCs/>
      <w:color w:val="auto"/>
      <w:sz w:val="28"/>
      <w:szCs w:val="20"/>
      <w:lang w:val="en-GB" w:eastAsia="en-US"/>
    </w:rPr>
  </w:style>
  <w:style w:type="paragraph" w:customStyle="1" w:styleId="xl40">
    <w:name w:val="xl40"/>
    <w:basedOn w:val="Normal"/>
    <w:rsid w:val="008319CA"/>
    <w:pPr>
      <w:pBdr>
        <w:left w:val="single" w:sz="8" w:space="0" w:color="auto"/>
      </w:pBdr>
      <w:spacing w:before="100" w:beforeAutospacing="1" w:after="100" w:afterAutospacing="1" w:line="240" w:lineRule="auto"/>
    </w:pPr>
    <w:rPr>
      <w:rFonts w:ascii="Times New Roman" w:eastAsia="Arial Unicode MS" w:hAnsi="Times New Roman" w:cs="Times New Roman"/>
      <w:color w:val="auto"/>
      <w:sz w:val="16"/>
      <w:szCs w:val="16"/>
    </w:rPr>
  </w:style>
  <w:style w:type="character" w:customStyle="1" w:styleId="CaracterCaracter">
    <w:name w:val="Caracter Caracter"/>
    <w:rsid w:val="008319CA"/>
    <w:rPr>
      <w:b/>
      <w:bCs/>
      <w:i/>
      <w:iCs/>
      <w:sz w:val="24"/>
      <w:lang w:val="ro-RO" w:eastAsia="en-US" w:bidi="ar-SA"/>
    </w:rPr>
  </w:style>
  <w:style w:type="character" w:styleId="PageNumber">
    <w:name w:val="page number"/>
    <w:basedOn w:val="DefaultParagraphFont"/>
    <w:rsid w:val="008319CA"/>
  </w:style>
  <w:style w:type="paragraph" w:styleId="BodyTextIndent2">
    <w:name w:val="Body Text Indent 2"/>
    <w:basedOn w:val="Normal"/>
    <w:link w:val="BodyTextIndent2Char"/>
    <w:rsid w:val="008319CA"/>
    <w:pPr>
      <w:spacing w:after="0" w:line="240" w:lineRule="auto"/>
      <w:ind w:left="348"/>
      <w:jc w:val="both"/>
    </w:pPr>
    <w:rPr>
      <w:rFonts w:ascii="Times New Roman" w:eastAsia="Times New Roman" w:hAnsi="Times New Roman" w:cs="Times New Roman"/>
      <w:color w:val="FF0000"/>
      <w:sz w:val="20"/>
      <w:szCs w:val="24"/>
      <w:lang w:val="en-US" w:eastAsia="en-US"/>
    </w:rPr>
  </w:style>
  <w:style w:type="character" w:customStyle="1" w:styleId="BodyTextIndent2Char">
    <w:name w:val="Body Text Indent 2 Char"/>
    <w:basedOn w:val="DefaultParagraphFont"/>
    <w:link w:val="BodyTextIndent2"/>
    <w:rsid w:val="008319CA"/>
    <w:rPr>
      <w:rFonts w:ascii="Times New Roman" w:eastAsia="Times New Roman" w:hAnsi="Times New Roman" w:cs="Times New Roman"/>
      <w:color w:val="FF0000"/>
      <w:sz w:val="20"/>
      <w:szCs w:val="24"/>
      <w:lang w:val="en-US" w:eastAsia="en-US"/>
    </w:rPr>
  </w:style>
  <w:style w:type="paragraph" w:customStyle="1" w:styleId="xl34">
    <w:name w:val="xl34"/>
    <w:basedOn w:val="Normal"/>
    <w:rsid w:val="008319C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auto"/>
      <w:sz w:val="24"/>
      <w:szCs w:val="24"/>
      <w:lang w:val="fr-FR" w:eastAsia="fr-FR"/>
    </w:rPr>
  </w:style>
  <w:style w:type="character" w:styleId="FollowedHyperlink">
    <w:name w:val="FollowedHyperlink"/>
    <w:rsid w:val="008319CA"/>
    <w:rPr>
      <w:color w:val="800080"/>
      <w:u w:val="single"/>
    </w:rPr>
  </w:style>
  <w:style w:type="character" w:customStyle="1" w:styleId="titre1">
    <w:name w:val="titre1"/>
    <w:basedOn w:val="DefaultParagraphFont"/>
    <w:rsid w:val="008319CA"/>
  </w:style>
  <w:style w:type="paragraph" w:customStyle="1" w:styleId="Address">
    <w:name w:val="Address"/>
    <w:basedOn w:val="Normal"/>
    <w:rsid w:val="008319CA"/>
    <w:pPr>
      <w:spacing w:after="0" w:line="240" w:lineRule="auto"/>
    </w:pPr>
    <w:rPr>
      <w:rFonts w:ascii="Times New Roman" w:eastAsia="Times New Roman" w:hAnsi="Times New Roman" w:cs="Times New Roman"/>
      <w:color w:val="auto"/>
      <w:sz w:val="24"/>
      <w:szCs w:val="20"/>
      <w:lang w:val="en-GB" w:eastAsia="fr-FR"/>
    </w:rPr>
  </w:style>
  <w:style w:type="paragraph" w:customStyle="1" w:styleId="Titreobjet">
    <w:name w:val="Titre objet"/>
    <w:basedOn w:val="Normal"/>
    <w:next w:val="Normal"/>
    <w:rsid w:val="008319CA"/>
    <w:pPr>
      <w:spacing w:before="360" w:after="360" w:line="240" w:lineRule="auto"/>
      <w:ind w:left="1080"/>
      <w:jc w:val="center"/>
    </w:pPr>
    <w:rPr>
      <w:rFonts w:ascii="Times New Roman" w:eastAsia="Times New Roman" w:hAnsi="Times New Roman" w:cs="Times New Roman"/>
      <w:b/>
      <w:noProof/>
      <w:color w:val="auto"/>
      <w:spacing w:val="-5"/>
      <w:sz w:val="24"/>
      <w:szCs w:val="20"/>
      <w:lang w:val="en-GB" w:eastAsia="en-US"/>
    </w:rPr>
  </w:style>
  <w:style w:type="paragraph" w:customStyle="1" w:styleId="CharCharCaracterCharCharChar">
    <w:name w:val="Char Char Caracter Char Char Cha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character" w:customStyle="1" w:styleId="tpt1">
    <w:name w:val="tpt1"/>
    <w:basedOn w:val="DefaultParagraphFont"/>
    <w:rsid w:val="008319CA"/>
  </w:style>
  <w:style w:type="character" w:customStyle="1" w:styleId="pt1">
    <w:name w:val="pt1"/>
    <w:rsid w:val="008319CA"/>
    <w:rPr>
      <w:b/>
      <w:bCs/>
      <w:color w:val="8F0000"/>
    </w:rPr>
  </w:style>
  <w:style w:type="paragraph" w:customStyle="1" w:styleId="CharCharCharChar">
    <w:name w:val="Char Char Char Cha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paragraph" w:customStyle="1" w:styleId="StilStil1Stnga">
    <w:name w:val="Stil Stil1 + Stânga"/>
    <w:basedOn w:val="Normal"/>
    <w:rsid w:val="008319CA"/>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eastAsia="en-US"/>
    </w:rPr>
  </w:style>
  <w:style w:type="paragraph" w:customStyle="1" w:styleId="NormalWeb2">
    <w:name w:val="Normal (Web)2"/>
    <w:basedOn w:val="Normal"/>
    <w:rsid w:val="008319CA"/>
    <w:pPr>
      <w:spacing w:before="105" w:after="105" w:line="240" w:lineRule="auto"/>
      <w:ind w:left="105" w:right="105"/>
    </w:pPr>
    <w:rPr>
      <w:rFonts w:ascii="Times New Roman" w:eastAsia="Times New Roman" w:hAnsi="Times New Roman" w:cs="Times New Roman"/>
      <w:sz w:val="24"/>
      <w:szCs w:val="24"/>
      <w:lang w:val="en-GB" w:eastAsia="en-US"/>
    </w:rPr>
  </w:style>
  <w:style w:type="paragraph" w:customStyle="1" w:styleId="FR1">
    <w:name w:val="FR1"/>
    <w:rsid w:val="008319CA"/>
    <w:pPr>
      <w:widowControl w:val="0"/>
      <w:spacing w:after="0" w:line="240" w:lineRule="auto"/>
    </w:pPr>
    <w:rPr>
      <w:rFonts w:ascii="Arial" w:eastAsia="Times New Roman" w:hAnsi="Arial" w:cs="Times New Roman"/>
      <w:b/>
      <w:sz w:val="36"/>
      <w:szCs w:val="20"/>
      <w:lang w:val="en-US" w:eastAsia="en-US"/>
    </w:rPr>
  </w:style>
  <w:style w:type="paragraph" w:customStyle="1" w:styleId="DefaultText">
    <w:name w:val="Default Text"/>
    <w:basedOn w:val="Normal"/>
    <w:rsid w:val="008319CA"/>
    <w:pPr>
      <w:widowControl w:val="0"/>
      <w:spacing w:after="0" w:line="240" w:lineRule="auto"/>
    </w:pPr>
    <w:rPr>
      <w:rFonts w:ascii="Times New Roman" w:eastAsia="Times New Roman" w:hAnsi="Times New Roman" w:cs="Times New Roman"/>
      <w:color w:val="auto"/>
      <w:sz w:val="24"/>
      <w:szCs w:val="20"/>
      <w:lang w:val="en-US"/>
    </w:rPr>
  </w:style>
  <w:style w:type="paragraph" w:customStyle="1" w:styleId="CaracterCharCharCharCharCaracter1">
    <w:name w:val="Caracter Char Char Char Char Caracter1"/>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paragraph" w:customStyle="1" w:styleId="ZchnZchnCharCharCharCaracterCaracter">
    <w:name w:val="Zchn Zchn Char Char Char Caracter Caracte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CaracterCaracter1">
    <w:name w:val="Caracter Caracter1"/>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table" w:styleId="TableGrid0">
    <w:name w:val="Table Grid"/>
    <w:basedOn w:val="TableNormal"/>
    <w:uiPriority w:val="39"/>
    <w:rsid w:val="008319CA"/>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character" w:styleId="CommentReference">
    <w:name w:val="annotation reference"/>
    <w:uiPriority w:val="99"/>
    <w:rsid w:val="008319CA"/>
    <w:rPr>
      <w:sz w:val="16"/>
      <w:szCs w:val="16"/>
    </w:rPr>
  </w:style>
  <w:style w:type="paragraph" w:styleId="CommentText">
    <w:name w:val="annotation text"/>
    <w:basedOn w:val="Normal"/>
    <w:link w:val="CommentTextChar"/>
    <w:uiPriority w:val="99"/>
    <w:rsid w:val="008319CA"/>
    <w:pPr>
      <w:spacing w:after="0" w:line="240" w:lineRule="auto"/>
    </w:pPr>
    <w:rPr>
      <w:rFonts w:ascii="Times New Roman" w:eastAsia="Times New Roman" w:hAnsi="Times New Roman" w:cs="Times New Roman"/>
      <w:color w:val="auto"/>
      <w:sz w:val="20"/>
      <w:szCs w:val="20"/>
      <w:lang w:val="en-US" w:eastAsia="en-US"/>
    </w:rPr>
  </w:style>
  <w:style w:type="character" w:customStyle="1" w:styleId="CommentTextChar">
    <w:name w:val="Comment Text Char"/>
    <w:basedOn w:val="DefaultParagraphFont"/>
    <w:link w:val="CommentText"/>
    <w:uiPriority w:val="99"/>
    <w:rsid w:val="008319CA"/>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rsid w:val="008319CA"/>
    <w:rPr>
      <w:b/>
      <w:bCs/>
      <w:lang w:val="x-none" w:eastAsia="x-none"/>
    </w:rPr>
  </w:style>
  <w:style w:type="character" w:customStyle="1" w:styleId="CommentSubjectChar">
    <w:name w:val="Comment Subject Char"/>
    <w:basedOn w:val="CommentTextChar"/>
    <w:link w:val="CommentSubject"/>
    <w:uiPriority w:val="99"/>
    <w:rsid w:val="008319CA"/>
    <w:rPr>
      <w:rFonts w:ascii="Times New Roman" w:eastAsia="Times New Roman" w:hAnsi="Times New Roman" w:cs="Times New Roman"/>
      <w:b/>
      <w:bCs/>
      <w:sz w:val="20"/>
      <w:szCs w:val="20"/>
      <w:lang w:val="x-none" w:eastAsia="x-none"/>
    </w:rPr>
  </w:style>
  <w:style w:type="character" w:customStyle="1" w:styleId="CharChar12">
    <w:name w:val="Char Char12"/>
    <w:rsid w:val="008319CA"/>
    <w:rPr>
      <w:rFonts w:ascii="Times New Roman" w:eastAsia="Times New Roman" w:hAnsi="Times New Roman" w:cs="Times New Roman"/>
      <w:b/>
      <w:sz w:val="20"/>
      <w:szCs w:val="20"/>
      <w:u w:val="single"/>
      <w:lang w:val="fr-FR" w:eastAsia="fr-FR"/>
    </w:rPr>
  </w:style>
  <w:style w:type="character" w:customStyle="1" w:styleId="CharChar14">
    <w:name w:val="Char Char14"/>
    <w:rsid w:val="008319CA"/>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character" w:customStyle="1" w:styleId="CharChar141">
    <w:name w:val="Char Char141"/>
    <w:locked/>
    <w:rsid w:val="008319CA"/>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8319CA"/>
    <w:pPr>
      <w:widowControl w:val="0"/>
      <w:adjustRightInd w:val="0"/>
      <w:spacing w:after="0" w:line="240" w:lineRule="auto"/>
      <w:jc w:val="both"/>
    </w:pPr>
    <w:rPr>
      <w:rFonts w:ascii="Times New Roman" w:eastAsia="Times New Roman" w:hAnsi="Times New Roman" w:cs="Times New Roman"/>
      <w:color w:val="auto"/>
      <w:sz w:val="24"/>
      <w:szCs w:val="24"/>
      <w:lang w:val="pl-PL" w:eastAsia="pl-PL"/>
    </w:rPr>
  </w:style>
  <w:style w:type="character" w:customStyle="1" w:styleId="tsp1">
    <w:name w:val="tsp1"/>
    <w:basedOn w:val="DefaultParagraphFont"/>
    <w:rsid w:val="008319CA"/>
  </w:style>
  <w:style w:type="character" w:customStyle="1" w:styleId="do1">
    <w:name w:val="do1"/>
    <w:rsid w:val="008319CA"/>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character" w:customStyle="1" w:styleId="arbore1">
    <w:name w:val="arbore1"/>
    <w:rsid w:val="008319CA"/>
    <w:rPr>
      <w:rFonts w:ascii="Arial" w:hAnsi="Arial" w:cs="Arial" w:hint="default"/>
      <w:strike w:val="0"/>
      <w:dstrike w:val="0"/>
      <w:color w:val="224870"/>
      <w:sz w:val="16"/>
      <w:szCs w:val="16"/>
      <w:u w:val="none"/>
      <w:effect w:val="none"/>
    </w:rPr>
  </w:style>
  <w:style w:type="paragraph" w:styleId="z-TopofForm">
    <w:name w:val="HTML Top of Form"/>
    <w:basedOn w:val="Normal"/>
    <w:next w:val="Normal"/>
    <w:link w:val="z-TopofFormChar"/>
    <w:hidden/>
    <w:uiPriority w:val="99"/>
    <w:semiHidden/>
    <w:unhideWhenUsed/>
    <w:rsid w:val="008319CA"/>
    <w:pPr>
      <w:pBdr>
        <w:bottom w:val="single" w:sz="6" w:space="1" w:color="auto"/>
      </w:pBdr>
      <w:spacing w:after="0" w:line="240" w:lineRule="auto"/>
      <w:jc w:val="center"/>
    </w:pPr>
    <w:rPr>
      <w:rFonts w:ascii="Arial" w:eastAsia="Times New Roman" w:hAnsi="Arial" w:cs="Arial"/>
      <w:vanish/>
      <w:color w:val="auto"/>
      <w:sz w:val="16"/>
      <w:szCs w:val="16"/>
      <w:lang w:val="en-US" w:eastAsia="en-US"/>
    </w:rPr>
  </w:style>
  <w:style w:type="character" w:customStyle="1" w:styleId="z-TopofFormChar">
    <w:name w:val="z-Top of Form Char"/>
    <w:basedOn w:val="DefaultParagraphFont"/>
    <w:link w:val="z-TopofForm"/>
    <w:uiPriority w:val="99"/>
    <w:semiHidden/>
    <w:rsid w:val="008319CA"/>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8319CA"/>
    <w:pPr>
      <w:pBdr>
        <w:top w:val="single" w:sz="6" w:space="1" w:color="auto"/>
      </w:pBdr>
      <w:spacing w:after="0" w:line="240" w:lineRule="auto"/>
      <w:jc w:val="center"/>
    </w:pPr>
    <w:rPr>
      <w:rFonts w:ascii="Arial" w:eastAsia="Times New Roman" w:hAnsi="Arial" w:cs="Arial"/>
      <w:vanish/>
      <w:color w:val="auto"/>
      <w:sz w:val="16"/>
      <w:szCs w:val="16"/>
      <w:lang w:val="en-US" w:eastAsia="en-US"/>
    </w:rPr>
  </w:style>
  <w:style w:type="character" w:customStyle="1" w:styleId="z-BottomofFormChar">
    <w:name w:val="z-Bottom of Form Char"/>
    <w:basedOn w:val="DefaultParagraphFont"/>
    <w:link w:val="z-BottomofForm"/>
    <w:uiPriority w:val="99"/>
    <w:semiHidden/>
    <w:rsid w:val="008319CA"/>
    <w:rPr>
      <w:rFonts w:ascii="Arial" w:eastAsia="Times New Roman" w:hAnsi="Arial" w:cs="Arial"/>
      <w:vanish/>
      <w:sz w:val="16"/>
      <w:szCs w:val="16"/>
      <w:lang w:val="en-US" w:eastAsia="en-US"/>
    </w:rPr>
  </w:style>
  <w:style w:type="character" w:customStyle="1" w:styleId="tli1">
    <w:name w:val="tli1"/>
    <w:basedOn w:val="DefaultParagraphFont"/>
    <w:rsid w:val="008319CA"/>
  </w:style>
  <w:style w:type="paragraph" w:customStyle="1" w:styleId="CM1">
    <w:name w:val="CM1"/>
    <w:basedOn w:val="Normal"/>
    <w:next w:val="Normal"/>
    <w:uiPriority w:val="99"/>
    <w:rsid w:val="008319CA"/>
    <w:pPr>
      <w:autoSpaceDE w:val="0"/>
      <w:autoSpaceDN w:val="0"/>
      <w:adjustRightInd w:val="0"/>
      <w:spacing w:after="0" w:line="240" w:lineRule="auto"/>
    </w:pPr>
    <w:rPr>
      <w:rFonts w:ascii="EUAlbertina" w:eastAsiaTheme="minorHAnsi" w:hAnsi="EUAlbertina" w:cstheme="minorBidi"/>
      <w:color w:val="auto"/>
      <w:sz w:val="24"/>
      <w:szCs w:val="24"/>
      <w:lang w:eastAsia="en-US"/>
    </w:rPr>
  </w:style>
  <w:style w:type="paragraph" w:styleId="PlainText">
    <w:name w:val="Plain Text"/>
    <w:basedOn w:val="Normal"/>
    <w:link w:val="PlainTextChar"/>
    <w:uiPriority w:val="99"/>
    <w:unhideWhenUsed/>
    <w:rsid w:val="008319CA"/>
    <w:pPr>
      <w:spacing w:after="0" w:line="240" w:lineRule="auto"/>
    </w:pPr>
    <w:rPr>
      <w:rFonts w:eastAsiaTheme="minorHAnsi" w:cstheme="minorBidi"/>
      <w:color w:val="auto"/>
      <w:szCs w:val="21"/>
      <w:lang w:eastAsia="en-US"/>
    </w:rPr>
  </w:style>
  <w:style w:type="character" w:customStyle="1" w:styleId="PlainTextChar">
    <w:name w:val="Plain Text Char"/>
    <w:basedOn w:val="DefaultParagraphFont"/>
    <w:link w:val="PlainText"/>
    <w:uiPriority w:val="99"/>
    <w:rsid w:val="008319CA"/>
    <w:rPr>
      <w:rFonts w:ascii="Calibri" w:eastAsiaTheme="minorHAnsi" w:hAnsi="Calibri"/>
      <w:szCs w:val="21"/>
      <w:lang w:eastAsia="en-US"/>
    </w:rPr>
  </w:style>
  <w:style w:type="paragraph" w:customStyle="1" w:styleId="Char">
    <w:name w:val="Cha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character" w:customStyle="1" w:styleId="tal1">
    <w:name w:val="tal1"/>
    <w:rsid w:val="008319CA"/>
  </w:style>
  <w:style w:type="paragraph" w:customStyle="1" w:styleId="TableParagraph">
    <w:name w:val="Table Paragraph"/>
    <w:basedOn w:val="Normal"/>
    <w:uiPriority w:val="1"/>
    <w:qFormat/>
    <w:rsid w:val="008319CA"/>
    <w:pPr>
      <w:widowControl w:val="0"/>
      <w:autoSpaceDE w:val="0"/>
      <w:autoSpaceDN w:val="0"/>
      <w:spacing w:after="0" w:line="240" w:lineRule="auto"/>
    </w:pPr>
    <w:rPr>
      <w:color w:val="auto"/>
      <w:lang w:eastAsia="en-US"/>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character" w:customStyle="1" w:styleId="tpa1">
    <w:name w:val="tpa1"/>
    <w:basedOn w:val="DefaultParagraphFont"/>
    <w:rsid w:val="008319CA"/>
  </w:style>
  <w:style w:type="character" w:styleId="Strong">
    <w:name w:val="Strong"/>
    <w:uiPriority w:val="22"/>
    <w:qFormat/>
    <w:rsid w:val="008319CA"/>
    <w:rPr>
      <w:b/>
      <w:bCs/>
    </w:rPr>
  </w:style>
  <w:style w:type="character" w:customStyle="1" w:styleId="text10">
    <w:name w:val="text1"/>
    <w:basedOn w:val="DefaultParagraphFont"/>
    <w:rsid w:val="008319CA"/>
  </w:style>
  <w:style w:type="character" w:customStyle="1" w:styleId="al1">
    <w:name w:val="al1"/>
    <w:rsid w:val="008319CA"/>
    <w:rPr>
      <w:b/>
      <w:bCs/>
      <w:color w:val="008F00"/>
    </w:rPr>
  </w:style>
  <w:style w:type="paragraph" w:customStyle="1" w:styleId="CaracterCharCharCharCharCaracterCharCharCharCharCharCaracterCharCharChar">
    <w:name w:val="Caracter Char Char Char Char Caracter Char Char Char Char Char Caracter Char Char Cha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paragraph" w:customStyle="1" w:styleId="CaracterCaracterCharCharCaracterCaracterCharChar">
    <w:name w:val="Caracter Caracter Char Char Caracter Caracter Char Cha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paragraph" w:customStyle="1" w:styleId="CharChar1CaracterCaracter">
    <w:name w:val="Char Char1 Caracter Caracte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ZchnZchnCharCharChar1">
    <w:name w:val="Zchn Zchn Char Char Char1"/>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character" w:customStyle="1" w:styleId="def">
    <w:name w:val="def"/>
    <w:basedOn w:val="DefaultParagraphFont"/>
    <w:rsid w:val="008319CA"/>
  </w:style>
  <w:style w:type="paragraph" w:styleId="NormalWeb">
    <w:name w:val="Normal (Web)"/>
    <w:basedOn w:val="Normal"/>
    <w:uiPriority w:val="99"/>
    <w:unhideWhenUsed/>
    <w:rsid w:val="008319CA"/>
    <w:pPr>
      <w:spacing w:before="100" w:beforeAutospacing="1" w:after="100" w:afterAutospacing="1" w:line="240" w:lineRule="auto"/>
    </w:pPr>
    <w:rPr>
      <w:rFonts w:ascii="Verdana" w:eastAsia="Times New Roman" w:hAnsi="Verdana" w:cs="Times New Roman"/>
      <w:color w:val="FFFFFF"/>
      <w:sz w:val="18"/>
      <w:szCs w:val="18"/>
      <w:lang w:val="en-US" w:eastAsia="en-US"/>
    </w:rPr>
  </w:style>
  <w:style w:type="character" w:customStyle="1" w:styleId="CharChar13">
    <w:name w:val="Char Char13"/>
    <w:rsid w:val="008319CA"/>
    <w:rPr>
      <w:rFonts w:ascii="Times New Roman" w:eastAsia="Times New Roman" w:hAnsi="Times New Roman" w:cs="Times New Roman"/>
      <w:sz w:val="24"/>
      <w:szCs w:val="24"/>
      <w:lang w:val="fr-FR" w:eastAsia="fr-FR"/>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Footnote1 Char"/>
    <w:semiHidden/>
    <w:rsid w:val="008319CA"/>
    <w:rPr>
      <w:rFonts w:ascii="Arial" w:eastAsia="Times New Roman" w:hAnsi="Arial" w:cs="Times New Roman"/>
      <w:sz w:val="20"/>
      <w:szCs w:val="20"/>
      <w:lang w:val="ro-RO" w:eastAsia="x-none"/>
    </w:rPr>
  </w:style>
  <w:style w:type="character" w:customStyle="1" w:styleId="CharChar6">
    <w:name w:val="Char Char6"/>
    <w:rsid w:val="008319CA"/>
    <w:rPr>
      <w:sz w:val="24"/>
      <w:szCs w:val="24"/>
      <w:lang w:val="fr-FR" w:eastAsia="fr-FR"/>
    </w:rPr>
  </w:style>
  <w:style w:type="paragraph" w:customStyle="1" w:styleId="Normal1">
    <w:name w:val="Normal1"/>
    <w:basedOn w:val="Normal"/>
    <w:rsid w:val="008319CA"/>
    <w:pPr>
      <w:spacing w:before="60" w:after="60" w:line="240" w:lineRule="auto"/>
      <w:jc w:val="both"/>
    </w:pPr>
    <w:rPr>
      <w:rFonts w:ascii="Arial" w:eastAsia="Times New Roman" w:hAnsi="Arial" w:cs="Times New Roman"/>
      <w:color w:val="auto"/>
      <w:sz w:val="20"/>
      <w:szCs w:val="24"/>
      <w:lang w:eastAsia="en-US"/>
    </w:rPr>
  </w:style>
  <w:style w:type="paragraph" w:customStyle="1" w:styleId="marked">
    <w:name w:val="marked"/>
    <w:basedOn w:val="Normal1"/>
    <w:rsid w:val="008319CA"/>
    <w:pPr>
      <w:pBdr>
        <w:left w:val="single" w:sz="4" w:space="4" w:color="808080"/>
      </w:pBdr>
      <w:ind w:left="1620"/>
    </w:pPr>
  </w:style>
  <w:style w:type="paragraph" w:customStyle="1" w:styleId="Guidelines5">
    <w:name w:val="Guidelines 5"/>
    <w:basedOn w:val="Normal"/>
    <w:rsid w:val="008319CA"/>
    <w:pPr>
      <w:spacing w:before="240" w:after="240" w:line="240" w:lineRule="auto"/>
      <w:jc w:val="both"/>
    </w:pPr>
    <w:rPr>
      <w:rFonts w:ascii="Times New Roman" w:eastAsia="Times New Roman" w:hAnsi="Times New Roman" w:cs="Times New Roman"/>
      <w:b/>
      <w:bCs/>
      <w:color w:val="auto"/>
      <w:sz w:val="24"/>
      <w:szCs w:val="24"/>
      <w:lang w:eastAsia="fr-FR"/>
    </w:rPr>
  </w:style>
  <w:style w:type="paragraph" w:customStyle="1" w:styleId="text">
    <w:name w:val="text"/>
    <w:basedOn w:val="Normal"/>
    <w:rsid w:val="008319CA"/>
    <w:pPr>
      <w:spacing w:after="0" w:line="240" w:lineRule="auto"/>
    </w:pPr>
    <w:rPr>
      <w:rFonts w:ascii="Times New Roman" w:eastAsia="Times New Roman" w:hAnsi="Times New Roman" w:cs="Times New Roman"/>
      <w:noProof/>
      <w:color w:val="auto"/>
      <w:sz w:val="24"/>
      <w:szCs w:val="24"/>
    </w:rPr>
  </w:style>
  <w:style w:type="paragraph" w:customStyle="1" w:styleId="xl33">
    <w:name w:val="xl33"/>
    <w:basedOn w:val="Normal"/>
    <w:rsid w:val="008319CA"/>
    <w:pPr>
      <w:spacing w:before="100" w:beforeAutospacing="1" w:after="100" w:afterAutospacing="1" w:line="240" w:lineRule="auto"/>
    </w:pPr>
    <w:rPr>
      <w:rFonts w:ascii="Arial" w:eastAsia="Arial Unicode MS" w:hAnsi="Arial" w:cs="Times New Roman"/>
      <w:color w:val="auto"/>
      <w:sz w:val="18"/>
      <w:szCs w:val="18"/>
      <w:lang w:eastAsia="en-US"/>
    </w:rPr>
  </w:style>
  <w:style w:type="paragraph" w:styleId="TOC1">
    <w:name w:val="toc 1"/>
    <w:basedOn w:val="Normal"/>
    <w:next w:val="Normal"/>
    <w:autoRedefine/>
    <w:uiPriority w:val="39"/>
    <w:rsid w:val="008319CA"/>
    <w:pPr>
      <w:tabs>
        <w:tab w:val="right" w:leader="dot" w:pos="9060"/>
      </w:tabs>
      <w:spacing w:after="0" w:line="240" w:lineRule="auto"/>
      <w:ind w:left="284"/>
    </w:pPr>
    <w:rPr>
      <w:rFonts w:ascii="Times New Roman" w:eastAsia="Times New Roman" w:hAnsi="Times New Roman" w:cs="Times New Roman"/>
      <w:noProof/>
      <w:color w:val="auto"/>
      <w:sz w:val="24"/>
      <w:szCs w:val="24"/>
      <w:lang w:eastAsia="en-US"/>
    </w:rPr>
  </w:style>
  <w:style w:type="paragraph" w:customStyle="1" w:styleId="xl27">
    <w:name w:val="xl27"/>
    <w:basedOn w:val="Normal"/>
    <w:rsid w:val="008319CA"/>
    <w:pPr>
      <w:spacing w:before="100" w:beforeAutospacing="1" w:after="100" w:afterAutospacing="1" w:line="240" w:lineRule="auto"/>
      <w:jc w:val="center"/>
      <w:textAlignment w:val="center"/>
    </w:pPr>
    <w:rPr>
      <w:rFonts w:ascii="Arial Unicode MS" w:eastAsia="Arial Unicode MS" w:hAnsi="Arial Unicode MS" w:cs="Times New Roman"/>
      <w:color w:val="auto"/>
      <w:sz w:val="24"/>
      <w:szCs w:val="24"/>
      <w:lang w:eastAsia="en-US"/>
    </w:rPr>
  </w:style>
  <w:style w:type="paragraph" w:customStyle="1" w:styleId="Considrant">
    <w:name w:val="Considérant"/>
    <w:basedOn w:val="Normal"/>
    <w:rsid w:val="008319CA"/>
    <w:pPr>
      <w:numPr>
        <w:numId w:val="66"/>
      </w:numPr>
      <w:spacing w:before="120" w:after="120" w:line="240" w:lineRule="auto"/>
      <w:jc w:val="both"/>
    </w:pPr>
    <w:rPr>
      <w:rFonts w:ascii="Times New Roman" w:eastAsia="Times New Roman" w:hAnsi="Times New Roman" w:cs="Times New Roman"/>
      <w:color w:val="auto"/>
      <w:sz w:val="24"/>
      <w:szCs w:val="20"/>
      <w:lang w:val="en-GB" w:eastAsia="en-GB"/>
    </w:rPr>
  </w:style>
  <w:style w:type="paragraph" w:customStyle="1" w:styleId="CaracterCaracter5CharChar">
    <w:name w:val="Caracter Caracter5 Char Cha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ZchnZchnCharCharCharCaracterCharChar">
    <w:name w:val="Zchn Zchn Char Char Char Caracter Char Cha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character" w:customStyle="1" w:styleId="ar1">
    <w:name w:val="ar1"/>
    <w:rsid w:val="008319CA"/>
    <w:rPr>
      <w:b/>
      <w:bCs/>
      <w:color w:val="0000AF"/>
      <w:sz w:val="22"/>
      <w:szCs w:val="22"/>
    </w:rPr>
  </w:style>
  <w:style w:type="paragraph" w:customStyle="1" w:styleId="CaracterCaracter5">
    <w:name w:val="Caracter Caracter5"/>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CaracterCaracter5CharCharCaracterCaracterCaracterCaracter">
    <w:name w:val="Caracter Caracter5 Char Char Caracter Caracter Caracter Caracter"/>
    <w:basedOn w:val="Normal"/>
    <w:rsid w:val="008319CA"/>
    <w:pPr>
      <w:spacing w:after="0" w:line="240" w:lineRule="auto"/>
    </w:pPr>
    <w:rPr>
      <w:rFonts w:ascii="Times New Roman" w:eastAsia="Times New Roman" w:hAnsi="Times New Roman" w:cs="Times New Roman"/>
      <w:color w:val="auto"/>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CaracterCaracter5CharCharCaracterCaracterCharChar">
    <w:name w:val="Caracter Caracter5 Char Char Caracter Caracter Char Cha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customStyle="1" w:styleId="CaracterCaracterCharCharCaracterCaracterCharChar1CaracterCaracterCharCharCaracterCaracterCharChar">
    <w:name w:val="Caracter Caracter Char Char Caracter Caracter Char Char1 Caracter Caracter Char Char Caracter Caracter Char Char"/>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paragraph" w:styleId="DocumentMap">
    <w:name w:val="Document Map"/>
    <w:basedOn w:val="Normal"/>
    <w:link w:val="DocumentMapChar"/>
    <w:semiHidden/>
    <w:rsid w:val="008319CA"/>
    <w:pPr>
      <w:shd w:val="clear" w:color="auto" w:fill="000080"/>
      <w:spacing w:after="0" w:line="240" w:lineRule="auto"/>
    </w:pPr>
    <w:rPr>
      <w:rFonts w:ascii="Tahoma" w:eastAsia="Times New Roman" w:hAnsi="Tahoma" w:cs="Tahoma"/>
      <w:color w:val="auto"/>
      <w:sz w:val="20"/>
      <w:szCs w:val="20"/>
      <w:lang w:eastAsia="en-US"/>
    </w:rPr>
  </w:style>
  <w:style w:type="character" w:customStyle="1" w:styleId="DocumentMapChar">
    <w:name w:val="Document Map Char"/>
    <w:basedOn w:val="DefaultParagraphFont"/>
    <w:link w:val="DocumentMap"/>
    <w:semiHidden/>
    <w:rsid w:val="008319CA"/>
    <w:rPr>
      <w:rFonts w:ascii="Tahoma" w:eastAsia="Times New Roman" w:hAnsi="Tahoma" w:cs="Tahoma"/>
      <w:sz w:val="20"/>
      <w:szCs w:val="20"/>
      <w:shd w:val="clear" w:color="auto" w:fill="000080"/>
      <w:lang w:eastAsia="en-US"/>
    </w:rPr>
  </w:style>
  <w:style w:type="character" w:customStyle="1" w:styleId="CharChar8">
    <w:name w:val="Char Char8"/>
    <w:rsid w:val="008319CA"/>
    <w:rPr>
      <w:sz w:val="24"/>
      <w:szCs w:val="24"/>
      <w:lang w:val="ro-RO"/>
    </w:rPr>
  </w:style>
  <w:style w:type="paragraph" w:customStyle="1" w:styleId="CharChar1CaracterCaracter1">
    <w:name w:val="Char Char1 Caracter Caracter1"/>
    <w:basedOn w:val="Normal"/>
    <w:rsid w:val="008319CA"/>
    <w:pPr>
      <w:widowControl w:val="0"/>
      <w:adjustRightInd w:val="0"/>
      <w:spacing w:after="0" w:line="240" w:lineRule="auto"/>
      <w:jc w:val="both"/>
      <w:textAlignment w:val="baseline"/>
    </w:pPr>
    <w:rPr>
      <w:rFonts w:ascii="Times New Roman" w:eastAsia="Times New Roman" w:hAnsi="Times New Roman" w:cs="Times New Roman"/>
      <w:color w:val="auto"/>
      <w:sz w:val="24"/>
      <w:szCs w:val="24"/>
      <w:lang w:val="pl-PL" w:eastAsia="pl-PL"/>
    </w:rPr>
  </w:style>
  <w:style w:type="character" w:customStyle="1" w:styleId="CharChar10">
    <w:name w:val="Char Char10"/>
    <w:rsid w:val="008319CA"/>
    <w:rPr>
      <w:sz w:val="24"/>
      <w:szCs w:val="24"/>
      <w:lang w:val="fr-FR" w:eastAsia="fr-FR"/>
    </w:rPr>
  </w:style>
  <w:style w:type="character" w:customStyle="1" w:styleId="CaracterCaracter14">
    <w:name w:val="Caracter Caracter14"/>
    <w:rsid w:val="008319CA"/>
    <w:rPr>
      <w:rFonts w:ascii="Times New Roman" w:eastAsia="Times New Roman" w:hAnsi="Times New Roman" w:cs="Times New Roman"/>
      <w:sz w:val="24"/>
      <w:szCs w:val="24"/>
      <w:lang w:val="fr-FR" w:eastAsia="fr-FR"/>
    </w:rPr>
  </w:style>
  <w:style w:type="paragraph" w:styleId="EndnoteText">
    <w:name w:val="endnote text"/>
    <w:basedOn w:val="Normal"/>
    <w:link w:val="EndnoteTextChar"/>
    <w:semiHidden/>
    <w:rsid w:val="008319CA"/>
    <w:pPr>
      <w:spacing w:after="0" w:line="240" w:lineRule="auto"/>
    </w:pPr>
    <w:rPr>
      <w:rFonts w:ascii="Arial" w:eastAsia="Times New Roman" w:hAnsi="Arial" w:cs="Times New Roman"/>
      <w:color w:val="auto"/>
      <w:sz w:val="20"/>
      <w:szCs w:val="20"/>
      <w:lang w:eastAsia="en-US"/>
    </w:rPr>
  </w:style>
  <w:style w:type="character" w:customStyle="1" w:styleId="EndnoteTextChar">
    <w:name w:val="Endnote Text Char"/>
    <w:basedOn w:val="DefaultParagraphFont"/>
    <w:link w:val="EndnoteText"/>
    <w:semiHidden/>
    <w:rsid w:val="008319CA"/>
    <w:rPr>
      <w:rFonts w:ascii="Arial" w:eastAsia="Times New Roman" w:hAnsi="Arial" w:cs="Times New Roman"/>
      <w:sz w:val="20"/>
      <w:szCs w:val="20"/>
      <w:lang w:eastAsia="en-US"/>
    </w:rPr>
  </w:style>
  <w:style w:type="character" w:styleId="EndnoteReference">
    <w:name w:val="endnote reference"/>
    <w:semiHidden/>
    <w:rsid w:val="008319CA"/>
    <w:rPr>
      <w:vertAlign w:val="superscript"/>
    </w:rPr>
  </w:style>
  <w:style w:type="character" w:customStyle="1" w:styleId="PodrozdziaCaracter">
    <w:name w:val="Podrozdział Caracter"/>
    <w:aliases w:val="Footnote Text Char Char Caracter,Fußnote Caracter,single space Caracter,footnote text Caracter,FOOTNOTES Caracter,fn Caracter,Sprotna opomba - besedilo Znak1 Caracter,Sprotna opomba - besedilo Znak Znak2 Caracter,stile 1 Caracter"/>
    <w:semiHidden/>
    <w:rsid w:val="008319CA"/>
    <w:rPr>
      <w:rFonts w:ascii="Arial" w:hAnsi="Arial"/>
      <w:lang w:val="ro-RO"/>
    </w:rPr>
  </w:style>
  <w:style w:type="character" w:customStyle="1" w:styleId="CharChar9">
    <w:name w:val="Char Char9"/>
    <w:rsid w:val="008319CA"/>
    <w:rPr>
      <w:sz w:val="24"/>
      <w:szCs w:val="24"/>
      <w:lang w:val="fr-FR" w:eastAsia="fr-FR"/>
    </w:rPr>
  </w:style>
  <w:style w:type="character" w:customStyle="1" w:styleId="Glava-napisCharChar">
    <w:name w:val="Glava - napis Char Char"/>
    <w:rsid w:val="008319CA"/>
    <w:rPr>
      <w:sz w:val="24"/>
      <w:szCs w:val="24"/>
      <w:lang w:val="fr-FR" w:eastAsia="fr-FR"/>
    </w:rPr>
  </w:style>
  <w:style w:type="paragraph" w:styleId="Revision">
    <w:name w:val="Revision"/>
    <w:hidden/>
    <w:uiPriority w:val="99"/>
    <w:semiHidden/>
    <w:rsid w:val="008319CA"/>
    <w:pPr>
      <w:spacing w:after="0" w:line="240" w:lineRule="auto"/>
    </w:pPr>
    <w:rPr>
      <w:rFonts w:ascii="Arial" w:eastAsia="Times New Roman" w:hAnsi="Arial" w:cs="Times New Roman"/>
      <w:sz w:val="28"/>
      <w:szCs w:val="28"/>
      <w:lang w:eastAsia="en-US"/>
    </w:rPr>
  </w:style>
  <w:style w:type="paragraph" w:customStyle="1" w:styleId="CM3">
    <w:name w:val="CM3"/>
    <w:basedOn w:val="Default"/>
    <w:next w:val="Default"/>
    <w:uiPriority w:val="99"/>
    <w:rsid w:val="008319CA"/>
    <w:rPr>
      <w:rFonts w:ascii="EUAlbertina" w:eastAsia="Times New Roman" w:hAnsi="EUAlbertina" w:cs="Times New Roman"/>
      <w:color w:val="auto"/>
    </w:rPr>
  </w:style>
  <w:style w:type="paragraph" w:customStyle="1" w:styleId="CM4">
    <w:name w:val="CM4"/>
    <w:basedOn w:val="Default"/>
    <w:next w:val="Default"/>
    <w:uiPriority w:val="99"/>
    <w:rsid w:val="008319CA"/>
    <w:rPr>
      <w:rFonts w:ascii="EUAlbertina" w:eastAsia="Times New Roman" w:hAnsi="EUAlbertina" w:cs="Times New Roman"/>
      <w:color w:val="auto"/>
    </w:rPr>
  </w:style>
  <w:style w:type="paragraph" w:styleId="TOCHeading">
    <w:name w:val="TOC Heading"/>
    <w:basedOn w:val="Heading1"/>
    <w:next w:val="Normal"/>
    <w:uiPriority w:val="39"/>
    <w:semiHidden/>
    <w:unhideWhenUsed/>
    <w:qFormat/>
    <w:rsid w:val="008319CA"/>
    <w:pPr>
      <w:spacing w:before="480" w:after="0" w:line="276" w:lineRule="auto"/>
      <w:ind w:left="0" w:firstLine="0"/>
      <w:outlineLvl w:val="9"/>
    </w:pPr>
    <w:rPr>
      <w:rFonts w:ascii="Cambria" w:eastAsia="MS Gothic" w:hAnsi="Cambria" w:cs="Times New Roman"/>
      <w:bCs/>
      <w:color w:val="365F91"/>
      <w:sz w:val="28"/>
      <w:szCs w:val="28"/>
      <w:lang w:val="en-US" w:eastAsia="ja-JP"/>
    </w:rPr>
  </w:style>
  <w:style w:type="table" w:styleId="TableColorful2">
    <w:name w:val="Table Colorful 2"/>
    <w:basedOn w:val="TableNormal"/>
    <w:rsid w:val="008319CA"/>
    <w:pPr>
      <w:spacing w:after="0" w:line="240" w:lineRule="auto"/>
    </w:pPr>
    <w:rPr>
      <w:rFonts w:ascii="Times New Roman" w:eastAsia="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styleId="TOC2">
    <w:name w:val="toc 2"/>
    <w:basedOn w:val="Normal"/>
    <w:next w:val="Normal"/>
    <w:autoRedefine/>
    <w:uiPriority w:val="39"/>
    <w:rsid w:val="008319CA"/>
    <w:pPr>
      <w:spacing w:after="0" w:line="240" w:lineRule="auto"/>
      <w:ind w:left="280"/>
    </w:pPr>
    <w:rPr>
      <w:rFonts w:ascii="Arial" w:eastAsia="Times New Roman" w:hAnsi="Arial" w:cs="Times New Roman"/>
      <w:color w:val="auto"/>
      <w:sz w:val="28"/>
      <w:szCs w:val="28"/>
      <w:lang w:eastAsia="en-US"/>
    </w:rPr>
  </w:style>
  <w:style w:type="paragraph" w:styleId="TOC3">
    <w:name w:val="toc 3"/>
    <w:basedOn w:val="Normal"/>
    <w:next w:val="Normal"/>
    <w:autoRedefine/>
    <w:uiPriority w:val="39"/>
    <w:rsid w:val="008319CA"/>
    <w:pPr>
      <w:spacing w:after="0" w:line="240" w:lineRule="auto"/>
      <w:ind w:left="560"/>
    </w:pPr>
    <w:rPr>
      <w:rFonts w:ascii="Arial" w:eastAsia="Times New Roman" w:hAnsi="Arial" w:cs="Times New Roman"/>
      <w:color w:val="auto"/>
      <w:sz w:val="28"/>
      <w:szCs w:val="28"/>
      <w:lang w:eastAsia="en-US"/>
    </w:rPr>
  </w:style>
  <w:style w:type="table" w:customStyle="1" w:styleId="TableGrid1">
    <w:name w:val="Table Grid1"/>
    <w:basedOn w:val="TableNormal"/>
    <w:next w:val="TableGrid0"/>
    <w:uiPriority w:val="59"/>
    <w:rsid w:val="008319C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den">
    <w:name w:val="s_den"/>
    <w:basedOn w:val="Normal"/>
    <w:rsid w:val="008319C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hdr">
    <w:name w:val="s_hdr"/>
    <w:basedOn w:val="Normal"/>
    <w:rsid w:val="008319CA"/>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370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www.ecb.int/index.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mailto:contact@galsiretmoldova.ro" TargetMode="External"/><Relationship Id="rId2" Type="http://schemas.openxmlformats.org/officeDocument/2006/relationships/styles" Target="styles.xml"/><Relationship Id="rId16" Type="http://schemas.openxmlformats.org/officeDocument/2006/relationships/hyperlink" Target="mailto:contact@galsiretmoldova.r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0.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5.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37</Pages>
  <Words>7401</Words>
  <Characters>42190</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GalMiruna</dc:creator>
  <cp:keywords/>
  <cp:lastModifiedBy>Delia Lazăr</cp:lastModifiedBy>
  <cp:revision>124</cp:revision>
  <cp:lastPrinted>2024-03-08T07:12:00Z</cp:lastPrinted>
  <dcterms:created xsi:type="dcterms:W3CDTF">2017-09-26T05:57:00Z</dcterms:created>
  <dcterms:modified xsi:type="dcterms:W3CDTF">2024-10-09T15:37:00Z</dcterms:modified>
</cp:coreProperties>
</file>