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60D1" w14:textId="0951C3D3" w:rsidR="004845AD" w:rsidRPr="00E417DA" w:rsidRDefault="00643809" w:rsidP="00EF7BD8">
      <w:pPr>
        <w:spacing w:line="276" w:lineRule="auto"/>
        <w:rPr>
          <w:rFonts w:cs="Times New Roman"/>
          <w:b/>
          <w:bCs/>
          <w:sz w:val="28"/>
          <w:szCs w:val="24"/>
        </w:rPr>
      </w:pPr>
      <w:r w:rsidRPr="00E417DA">
        <w:rPr>
          <w:noProof/>
          <w:lang w:eastAsia="ro-RO"/>
        </w:rPr>
        <w:drawing>
          <wp:anchor distT="0" distB="0" distL="114300" distR="114300" simplePos="0" relativeHeight="251667456" behindDoc="0" locked="0" layoutInCell="1" allowOverlap="1" wp14:anchorId="6684A774" wp14:editId="27FD1807">
            <wp:simplePos x="0" y="0"/>
            <wp:positionH relativeFrom="margin">
              <wp:posOffset>5081905</wp:posOffset>
            </wp:positionH>
            <wp:positionV relativeFrom="bottomMargin">
              <wp:posOffset>-9537510</wp:posOffset>
            </wp:positionV>
            <wp:extent cx="962025" cy="906780"/>
            <wp:effectExtent l="0" t="0" r="9525" b="762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6202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04A58" w:rsidRPr="00E417DA">
        <w:rPr>
          <w:rFonts w:ascii="Times New Roman" w:hAnsi="Times New Roman" w:cs="Times New Roman"/>
          <w:noProof/>
          <w:sz w:val="24"/>
          <w:szCs w:val="24"/>
          <w:lang w:eastAsia="ro-RO"/>
        </w:rPr>
        <mc:AlternateContent>
          <mc:Choice Requires="wpg">
            <w:drawing>
              <wp:anchor distT="0" distB="0" distL="114300" distR="114300" simplePos="0" relativeHeight="251665408" behindDoc="0" locked="0" layoutInCell="1" allowOverlap="1" wp14:anchorId="180439DF" wp14:editId="496A351E">
                <wp:simplePos x="0" y="0"/>
                <wp:positionH relativeFrom="margin">
                  <wp:align>center</wp:align>
                </wp:positionH>
                <wp:positionV relativeFrom="paragraph">
                  <wp:posOffset>-687705</wp:posOffset>
                </wp:positionV>
                <wp:extent cx="6858000" cy="1581150"/>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581150"/>
                          <a:chOff x="1067562" y="1060632"/>
                          <a:chExt cx="68580" cy="17428"/>
                        </a:xfrm>
                      </wpg:grpSpPr>
                      <wpg:grpSp>
                        <wpg:cNvPr id="64" name="Group 7"/>
                        <wpg:cNvGrpSpPr>
                          <a:grpSpLocks/>
                        </wpg:cNvGrpSpPr>
                        <wpg:grpSpPr bwMode="auto">
                          <a:xfrm>
                            <a:off x="1067562" y="1060632"/>
                            <a:ext cx="53460" cy="9543"/>
                            <a:chOff x="1067562" y="1060632"/>
                            <a:chExt cx="53460" cy="9542"/>
                          </a:xfrm>
                        </wpg:grpSpPr>
                        <pic:pic xmlns:pic="http://schemas.openxmlformats.org/drawingml/2006/picture">
                          <pic:nvPicPr>
                            <pic:cNvPr id="65" name="Picture 57" descr="Sigla_Uniunii_Europene_cu_tex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7562" y="1060744"/>
                              <a:ext cx="11017" cy="9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55" descr="Sigla_LEADE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4681" y="1060632"/>
                              <a:ext cx="9245" cy="9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6" descr="Siglă_AFIR(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7332" y="1060874"/>
                              <a:ext cx="13690" cy="90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53" descr="SIGLA_GUVERNULUI_ROMÂNIE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81868" y="1060668"/>
                              <a:ext cx="9234" cy="9234"/>
                            </a:xfrm>
                            <a:prstGeom prst="rect">
                              <a:avLst/>
                            </a:prstGeom>
                            <a:noFill/>
                            <a:extLst>
                              <a:ext uri="{909E8E84-426E-40DD-AFC4-6F175D3DCCD1}">
                                <a14:hiddenFill xmlns:a14="http://schemas.microsoft.com/office/drawing/2010/main">
                                  <a:solidFill>
                                    <a:srgbClr val="FFFFFF"/>
                                  </a:solidFill>
                                </a14:hiddenFill>
                              </a:ext>
                            </a:extLst>
                          </pic:spPr>
                        </pic:pic>
                      </wpg:grpSp>
                      <wps:wsp>
                        <wps:cNvPr id="70" name="Text Box 1"/>
                        <wps:cNvSpPr txBox="1">
                          <a:spLocks noChangeArrowheads="1"/>
                        </wps:cNvSpPr>
                        <wps:spPr bwMode="auto">
                          <a:xfrm>
                            <a:off x="1068095" y="1070911"/>
                            <a:ext cx="68047" cy="71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4C164" w14:textId="77777777" w:rsidR="00A04A58" w:rsidRPr="001975F8" w:rsidRDefault="00A04A58" w:rsidP="00A04A58">
                              <w:pPr>
                                <w:pStyle w:val="Footer"/>
                                <w:jc w:val="center"/>
                                <w:rPr>
                                  <w:b/>
                                  <w:i/>
                                  <w:color w:val="548DD4"/>
                                </w:rPr>
                              </w:pPr>
                              <w:r w:rsidRPr="001975F8">
                                <w:rPr>
                                  <w:b/>
                                  <w:i/>
                                  <w:color w:val="548DD4"/>
                                </w:rPr>
                                <w:t>ASOCIAȚIA GRUPUL DE ACTIUNE LOCALA SIRET-MOLDOVA</w:t>
                              </w:r>
                            </w:p>
                            <w:p w14:paraId="027C0BE6" w14:textId="77777777" w:rsidR="00A04A58" w:rsidRPr="001975F8" w:rsidRDefault="00A04A58" w:rsidP="00A04A58">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SEDIUL: COMUNA LESPEZI, JUDEȚUL IAȘI</w:t>
                              </w:r>
                            </w:p>
                            <w:p w14:paraId="6BE11F9D" w14:textId="77777777" w:rsidR="00A04A58" w:rsidRPr="001975F8" w:rsidRDefault="0012423D" w:rsidP="00A04A58">
                              <w:pPr>
                                <w:pStyle w:val="Footer"/>
                                <w:jc w:val="center"/>
                                <w:rPr>
                                  <w:sz w:val="18"/>
                                  <w:szCs w:val="18"/>
                                </w:rPr>
                              </w:pPr>
                              <w:hyperlink r:id="rId13" w:history="1">
                                <w:r w:rsidR="00A04A58" w:rsidRPr="001975F8">
                                  <w:rPr>
                                    <w:rStyle w:val="Hyperlink"/>
                                    <w:b/>
                                    <w:i/>
                                  </w:rPr>
                                  <w:t>galsiretmoldova@gmail.com</w:t>
                                </w:r>
                              </w:hyperlink>
                              <w:r w:rsidR="00A04A58" w:rsidRPr="001975F8">
                                <w:rPr>
                                  <w:sz w:val="24"/>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439DF" id="Group 63" o:spid="_x0000_s1026" style="position:absolute;margin-left:0;margin-top:-54.15pt;width:540pt;height:124.5pt;z-index:251665408;mso-position-horizontal:center;mso-position-horizontal-relative:margin" coordorigin="10675,10606" coordsize="685,1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">
                <v:group id="Group 7" o:spid="_x0000_s1027" style="position:absolute;left:10675;top:10606;width:535;height:95" coordorigin="10675,10606" coordsize="5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8" type="#_x0000_t75" alt="Sigla_Uniunii_Europene_cu_text(1)" style="position:absolute;left:10675;top:10607;width:110;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">
                    <v:imagedata r:id="rId14" o:title="Sigla_Uniunii_Europene_cu_text(1)"/>
                  </v:shape>
                  <v:shape id="Picture 55" o:spid="_x0000_s1029" type="#_x0000_t75" alt="Sigla_LEADER(1)" style="position:absolute;left:10946;top:10606;width:93;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">
                    <v:imagedata r:id="rId15" o:title="Sigla_LEADER(1)"/>
                  </v:shape>
                  <v:shape id="Picture 56" o:spid="_x0000_s1030" type="#_x0000_t75" alt="Siglă_AFIR(1)" style="position:absolute;left:11073;top:10608;width:137;height: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">
                    <v:imagedata r:id="rId16" o:title="Siglă_AFIR(1)"/>
                  </v:shape>
                  <v:shape id="Picture 53" o:spid="_x0000_s1031" type="#_x0000_t75" alt="SIGLA_GUVERNULUI_ROMÂNIEI" style="position:absolute;left:10818;top:10606;width:93;height: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">
                    <v:imagedata r:id="rId17" o:title="SIGLA_GUVERNULUI_ROMÂNIEI"/>
                  </v:shape>
                </v:group>
                <v:shapetype id="_x0000_t202" coordsize="21600,21600" o:spt="202" path="m,l,21600r21600,l21600,xe">
                  <v:stroke joinstyle="miter"/>
                  <v:path gradientshapeok="t" o:connecttype="rect"/>
                </v:shapetype>
                <v:shape id="Text Box 1" o:spid="_x0000_s1032" type="#_x0000_t202" style="position:absolute;left:10680;top:10709;width:68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6504C164" w14:textId="77777777" w:rsidR="00A04A58" w:rsidRPr="001975F8" w:rsidRDefault="00A04A58" w:rsidP="00A04A58">
                        <w:pPr>
                          <w:pStyle w:val="Footer"/>
                          <w:jc w:val="center"/>
                          <w:rPr>
                            <w:b/>
                            <w:i/>
                            <w:color w:val="548DD4"/>
                          </w:rPr>
                        </w:pPr>
                        <w:r w:rsidRPr="001975F8">
                          <w:rPr>
                            <w:b/>
                            <w:i/>
                            <w:color w:val="548DD4"/>
                          </w:rPr>
                          <w:t>ASOCIAȚIA GRUPUL DE ACTIUNE LOCALA SIRET-MOLDOVA</w:t>
                        </w:r>
                      </w:p>
                      <w:p w14:paraId="027C0BE6" w14:textId="77777777" w:rsidR="00A04A58" w:rsidRPr="001975F8" w:rsidRDefault="00A04A58" w:rsidP="00A04A58">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SEDIUL: COMUNA LESPEZI, JUDEȚUL IAȘI</w:t>
                        </w:r>
                      </w:p>
                      <w:p w14:paraId="6BE11F9D" w14:textId="77777777" w:rsidR="00A04A58" w:rsidRPr="001975F8" w:rsidRDefault="0012423D" w:rsidP="00A04A58">
                        <w:pPr>
                          <w:pStyle w:val="Footer"/>
                          <w:jc w:val="center"/>
                          <w:rPr>
                            <w:sz w:val="18"/>
                            <w:szCs w:val="18"/>
                          </w:rPr>
                        </w:pPr>
                        <w:hyperlink r:id="rId18" w:history="1">
                          <w:r w:rsidR="00A04A58" w:rsidRPr="001975F8">
                            <w:rPr>
                              <w:rStyle w:val="Hyperlink"/>
                              <w:b/>
                              <w:i/>
                            </w:rPr>
                            <w:t>galsiretmoldova@gmail.com</w:t>
                          </w:r>
                        </w:hyperlink>
                        <w:r w:rsidR="00A04A58" w:rsidRPr="001975F8">
                          <w:rPr>
                            <w:sz w:val="24"/>
                          </w:rPr>
                          <w:t> </w:t>
                        </w:r>
                      </w:p>
                    </w:txbxContent>
                  </v:textbox>
                </v:shape>
                <w10:wrap anchorx="margin"/>
              </v:group>
            </w:pict>
          </mc:Fallback>
        </mc:AlternateContent>
      </w:r>
    </w:p>
    <w:p w14:paraId="658B3F42" w14:textId="05397BDF" w:rsidR="00A04A58" w:rsidRPr="00E417DA" w:rsidRDefault="00A04A58" w:rsidP="00EF7BD8">
      <w:pPr>
        <w:spacing w:line="276" w:lineRule="auto"/>
        <w:rPr>
          <w:rFonts w:cs="Times New Roman"/>
          <w:b/>
          <w:bCs/>
          <w:sz w:val="28"/>
          <w:szCs w:val="24"/>
        </w:rPr>
      </w:pPr>
    </w:p>
    <w:p w14:paraId="0F1A2D62" w14:textId="1104100B" w:rsidR="00A04A58" w:rsidRPr="00E417DA" w:rsidRDefault="00A04A58" w:rsidP="00EF7BD8">
      <w:pPr>
        <w:spacing w:line="276" w:lineRule="auto"/>
        <w:rPr>
          <w:rFonts w:cs="Times New Roman"/>
          <w:b/>
          <w:bCs/>
          <w:sz w:val="28"/>
          <w:szCs w:val="24"/>
        </w:rPr>
      </w:pPr>
    </w:p>
    <w:p w14:paraId="7A4BB4CE" w14:textId="77777777" w:rsidR="00A04A58" w:rsidRPr="00E417DA" w:rsidRDefault="00A04A58" w:rsidP="00EF7BD8">
      <w:pPr>
        <w:spacing w:line="276" w:lineRule="auto"/>
        <w:rPr>
          <w:rFonts w:cs="Times New Roman"/>
          <w:b/>
          <w:bCs/>
          <w:sz w:val="28"/>
          <w:szCs w:val="24"/>
        </w:rPr>
      </w:pPr>
    </w:p>
    <w:p w14:paraId="4564497B" w14:textId="77777777" w:rsidR="00A04A58" w:rsidRPr="00E417DA" w:rsidRDefault="00A04A58" w:rsidP="00EF7BD8">
      <w:pPr>
        <w:spacing w:line="276" w:lineRule="auto"/>
        <w:rPr>
          <w:rFonts w:cs="Times New Roman"/>
          <w:b/>
          <w:bCs/>
          <w:sz w:val="28"/>
          <w:szCs w:val="24"/>
        </w:rPr>
      </w:pPr>
    </w:p>
    <w:p w14:paraId="3363DD42" w14:textId="77777777" w:rsidR="00A04A58" w:rsidRPr="00E417DA" w:rsidRDefault="00A04A58" w:rsidP="00EF7BD8">
      <w:pPr>
        <w:spacing w:line="276" w:lineRule="auto"/>
        <w:rPr>
          <w:rFonts w:cs="Times New Roman"/>
          <w:b/>
          <w:bCs/>
          <w:sz w:val="28"/>
          <w:szCs w:val="24"/>
        </w:rPr>
      </w:pPr>
    </w:p>
    <w:p w14:paraId="3EB1693A" w14:textId="1B417F72" w:rsidR="004845AD" w:rsidRPr="00E417DA" w:rsidRDefault="001351D5" w:rsidP="001351D5">
      <w:pPr>
        <w:spacing w:line="276" w:lineRule="auto"/>
        <w:jc w:val="center"/>
        <w:rPr>
          <w:rFonts w:cs="Times New Roman"/>
          <w:b/>
          <w:bCs/>
          <w:sz w:val="28"/>
          <w:szCs w:val="24"/>
        </w:rPr>
      </w:pPr>
      <w:r>
        <w:rPr>
          <w:rFonts w:cs="Times New Roman"/>
          <w:b/>
          <w:bCs/>
          <w:sz w:val="28"/>
          <w:szCs w:val="24"/>
        </w:rPr>
        <w:t>Anexa 1</w:t>
      </w:r>
    </w:p>
    <w:p w14:paraId="371EB3BB" w14:textId="77777777" w:rsidR="004845AD" w:rsidRPr="00E417DA" w:rsidRDefault="004845AD" w:rsidP="00EF7BD8">
      <w:pPr>
        <w:spacing w:line="276" w:lineRule="auto"/>
        <w:rPr>
          <w:rFonts w:cs="Times New Roman"/>
          <w:b/>
          <w:bCs/>
          <w:sz w:val="28"/>
          <w:szCs w:val="24"/>
        </w:rPr>
      </w:pPr>
    </w:p>
    <w:p w14:paraId="2FE1E8B9" w14:textId="6FA22925" w:rsidR="00C16AE3" w:rsidRPr="00E417DA" w:rsidRDefault="004845AD" w:rsidP="00EF7BD8">
      <w:pPr>
        <w:spacing w:line="276" w:lineRule="auto"/>
        <w:jc w:val="center"/>
        <w:rPr>
          <w:rFonts w:cs="Times New Roman"/>
          <w:b/>
          <w:bCs/>
          <w:sz w:val="44"/>
          <w:szCs w:val="24"/>
        </w:rPr>
      </w:pPr>
      <w:r w:rsidRPr="00E417DA">
        <w:rPr>
          <w:rFonts w:cs="Times New Roman"/>
          <w:b/>
          <w:bCs/>
          <w:sz w:val="44"/>
          <w:szCs w:val="24"/>
        </w:rPr>
        <w:t xml:space="preserve">PROCEDURA DE </w:t>
      </w:r>
      <w:r w:rsidR="0073387D" w:rsidRPr="00E417DA">
        <w:rPr>
          <w:rFonts w:cs="Times New Roman"/>
          <w:b/>
          <w:bCs/>
          <w:sz w:val="44"/>
          <w:szCs w:val="24"/>
        </w:rPr>
        <w:t xml:space="preserve">EVALUARE ȘI </w:t>
      </w:r>
      <w:r w:rsidRPr="00E417DA">
        <w:rPr>
          <w:rFonts w:cs="Times New Roman"/>
          <w:b/>
          <w:bCs/>
          <w:sz w:val="44"/>
          <w:szCs w:val="24"/>
        </w:rPr>
        <w:t>SELECȚIE A PROIECTELOR</w:t>
      </w:r>
      <w:r w:rsidR="0073387D" w:rsidRPr="00E417DA">
        <w:rPr>
          <w:rFonts w:cs="Times New Roman"/>
          <w:b/>
          <w:bCs/>
          <w:sz w:val="44"/>
          <w:szCs w:val="24"/>
        </w:rPr>
        <w:t xml:space="preserve"> DEPUSE</w:t>
      </w:r>
      <w:r w:rsidRPr="00E417DA">
        <w:rPr>
          <w:rFonts w:cs="Times New Roman"/>
          <w:b/>
          <w:bCs/>
          <w:sz w:val="44"/>
          <w:szCs w:val="24"/>
        </w:rPr>
        <w:t xml:space="preserve"> LA NIVELUL GAL</w:t>
      </w:r>
      <w:r w:rsidRPr="00E417DA">
        <w:rPr>
          <w:rFonts w:cs="Times New Roman"/>
          <w:sz w:val="44"/>
          <w:szCs w:val="24"/>
        </w:rPr>
        <w:t xml:space="preserve"> </w:t>
      </w:r>
      <w:r w:rsidR="002B1F73" w:rsidRPr="00E417DA">
        <w:rPr>
          <w:rFonts w:cs="Times New Roman"/>
          <w:b/>
          <w:bCs/>
          <w:sz w:val="44"/>
          <w:szCs w:val="24"/>
        </w:rPr>
        <w:t>SIRET-MOLDOVA</w:t>
      </w:r>
    </w:p>
    <w:p w14:paraId="63AB1C6B" w14:textId="270307FA" w:rsidR="00A04A58" w:rsidRPr="00E417DA" w:rsidRDefault="00A04A58" w:rsidP="00EF7BD8">
      <w:pPr>
        <w:pStyle w:val="TOCHeading"/>
        <w:spacing w:line="276" w:lineRule="auto"/>
        <w:rPr>
          <w:rFonts w:cs="Times New Roman"/>
          <w:b/>
          <w:bCs/>
          <w:color w:val="auto"/>
          <w:sz w:val="44"/>
          <w:szCs w:val="24"/>
        </w:rPr>
      </w:pPr>
    </w:p>
    <w:p w14:paraId="3A55BEF6" w14:textId="77777777" w:rsidR="00A04A58" w:rsidRPr="00E417DA" w:rsidRDefault="00A04A58" w:rsidP="00A04A58">
      <w:pPr>
        <w:rPr>
          <w:lang w:val="en-US"/>
        </w:rPr>
      </w:pPr>
    </w:p>
    <w:p w14:paraId="068BC59A" w14:textId="77777777" w:rsidR="00A04A58" w:rsidRPr="00E417DA" w:rsidRDefault="00A04A58" w:rsidP="00A04A58">
      <w:pPr>
        <w:rPr>
          <w:lang w:val="en-US"/>
        </w:rPr>
      </w:pPr>
    </w:p>
    <w:p w14:paraId="3B285D71" w14:textId="77777777" w:rsidR="00A04A58" w:rsidRPr="00E417DA" w:rsidRDefault="00A04A58" w:rsidP="00A04A58">
      <w:pPr>
        <w:rPr>
          <w:lang w:val="en-US"/>
        </w:rPr>
      </w:pPr>
    </w:p>
    <w:p w14:paraId="1695903F" w14:textId="77777777" w:rsidR="00A04A58" w:rsidRPr="00E417DA" w:rsidRDefault="00A04A58" w:rsidP="00A04A58">
      <w:pPr>
        <w:rPr>
          <w:lang w:val="en-US"/>
        </w:rPr>
      </w:pPr>
    </w:p>
    <w:p w14:paraId="02CB6C59" w14:textId="77777777" w:rsidR="00A04A58" w:rsidRPr="00E417DA" w:rsidRDefault="00A04A58" w:rsidP="00A04A58">
      <w:pPr>
        <w:rPr>
          <w:lang w:val="en-US"/>
        </w:rPr>
      </w:pPr>
    </w:p>
    <w:p w14:paraId="5108534B" w14:textId="3CCF6E2F" w:rsidR="00A04A58" w:rsidRPr="00E417DA" w:rsidRDefault="00A04A58" w:rsidP="00A04A58">
      <w:pPr>
        <w:rPr>
          <w:lang w:val="en-US"/>
        </w:rPr>
      </w:pPr>
    </w:p>
    <w:p w14:paraId="7CC2DC7C" w14:textId="737B5323" w:rsidR="00E417DA" w:rsidRPr="00E417DA" w:rsidRDefault="00E417DA" w:rsidP="00A04A58">
      <w:pPr>
        <w:rPr>
          <w:lang w:val="en-US"/>
        </w:rPr>
      </w:pPr>
    </w:p>
    <w:p w14:paraId="5D316312" w14:textId="352F966D" w:rsidR="00E417DA" w:rsidRPr="00E417DA" w:rsidRDefault="00E417DA" w:rsidP="00A04A58">
      <w:pPr>
        <w:rPr>
          <w:lang w:val="en-US"/>
        </w:rPr>
      </w:pPr>
    </w:p>
    <w:p w14:paraId="7DAA9216" w14:textId="43D4AA08" w:rsidR="00E417DA" w:rsidRPr="00E417DA" w:rsidRDefault="00E417DA" w:rsidP="00A04A58">
      <w:pPr>
        <w:rPr>
          <w:lang w:val="en-US"/>
        </w:rPr>
      </w:pPr>
    </w:p>
    <w:p w14:paraId="508BCE98" w14:textId="2EA634D4" w:rsidR="00E417DA" w:rsidRPr="00E417DA" w:rsidRDefault="00E417DA" w:rsidP="00A04A58">
      <w:pPr>
        <w:rPr>
          <w:lang w:val="en-US"/>
        </w:rPr>
      </w:pPr>
    </w:p>
    <w:p w14:paraId="3945736C" w14:textId="77777777" w:rsidR="00E417DA" w:rsidRPr="00E417DA" w:rsidRDefault="00E417DA" w:rsidP="00A04A58">
      <w:pPr>
        <w:rPr>
          <w:lang w:val="en-US"/>
        </w:rPr>
      </w:pPr>
    </w:p>
    <w:p w14:paraId="47705098" w14:textId="77777777" w:rsidR="00A04A58" w:rsidRPr="00E417DA" w:rsidRDefault="00A04A58" w:rsidP="00A04A58">
      <w:pPr>
        <w:rPr>
          <w:lang w:val="en-US"/>
        </w:rPr>
      </w:pPr>
    </w:p>
    <w:p w14:paraId="3AD0BAB9" w14:textId="6272A9BD" w:rsidR="00A04A58" w:rsidRPr="009B35BD" w:rsidRDefault="0011281B" w:rsidP="00A04A58">
      <w:pPr>
        <w:rPr>
          <w:sz w:val="28"/>
          <w:szCs w:val="28"/>
          <w:lang w:val="en-US"/>
        </w:rPr>
      </w:pPr>
      <w:r w:rsidRPr="009B35BD">
        <w:rPr>
          <w:sz w:val="28"/>
          <w:szCs w:val="28"/>
          <w:lang w:val="en-US"/>
        </w:rPr>
        <w:t>Versiunea 2- martie 2022</w:t>
      </w:r>
    </w:p>
    <w:p w14:paraId="74982D6F" w14:textId="77777777" w:rsidR="00A04A58" w:rsidRPr="00E417DA" w:rsidRDefault="00A04A58" w:rsidP="00A04A58">
      <w:pPr>
        <w:rPr>
          <w:lang w:val="en-US"/>
        </w:rPr>
      </w:pPr>
    </w:p>
    <w:p w14:paraId="0D14008D" w14:textId="77777777" w:rsidR="00A04A58" w:rsidRPr="00E417DA" w:rsidRDefault="00A04A58" w:rsidP="00A04A58">
      <w:pPr>
        <w:rPr>
          <w:lang w:val="en-US"/>
        </w:rPr>
      </w:pPr>
    </w:p>
    <w:sdt>
      <w:sdtPr>
        <w:id w:val="-1802607074"/>
        <w:docPartObj>
          <w:docPartGallery w:val="Table of Contents"/>
          <w:docPartUnique/>
        </w:docPartObj>
      </w:sdtPr>
      <w:sdtEndPr>
        <w:rPr>
          <w:b/>
          <w:bCs/>
          <w:noProof/>
        </w:rPr>
      </w:sdtEndPr>
      <w:sdtContent>
        <w:p w14:paraId="6F219C23" w14:textId="7457B441" w:rsidR="0002198A" w:rsidRPr="00E417DA" w:rsidRDefault="00246C39" w:rsidP="00A04A58">
          <w:pPr>
            <w:spacing w:line="276" w:lineRule="auto"/>
          </w:pPr>
          <w:r w:rsidRPr="00E417DA">
            <w:t>Cuprins</w:t>
          </w:r>
        </w:p>
        <w:p w14:paraId="497E5674" w14:textId="2C236A56" w:rsidR="00A04A58" w:rsidRPr="00E417DA" w:rsidRDefault="0002198A">
          <w:pPr>
            <w:pStyle w:val="TOC1"/>
            <w:tabs>
              <w:tab w:val="right" w:leader="dot" w:pos="9016"/>
            </w:tabs>
            <w:rPr>
              <w:rFonts w:eastAsiaTheme="minorEastAsia"/>
              <w:noProof/>
              <w:lang w:eastAsia="ro-RO"/>
            </w:rPr>
          </w:pPr>
          <w:r w:rsidRPr="00E417DA">
            <w:fldChar w:fldCharType="begin"/>
          </w:r>
          <w:r w:rsidRPr="00E417DA">
            <w:instrText xml:space="preserve"> TOC \o "1-3" \h \z \u </w:instrText>
          </w:r>
          <w:r w:rsidRPr="00E417DA">
            <w:fldChar w:fldCharType="separate"/>
          </w:r>
          <w:hyperlink w:anchor="_Toc490855941" w:history="1">
            <w:r w:rsidR="00A04A58" w:rsidRPr="00E417DA">
              <w:rPr>
                <w:rStyle w:val="Hyperlink"/>
                <w:noProof/>
                <w:color w:val="auto"/>
              </w:rPr>
              <w:t>PREZENTARE</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_Toc490855941 \h </w:instrText>
            </w:r>
            <w:r w:rsidR="00A04A58" w:rsidRPr="00E417DA">
              <w:rPr>
                <w:noProof/>
                <w:webHidden/>
              </w:rPr>
            </w:r>
            <w:r w:rsidR="00A04A58" w:rsidRPr="00E417DA">
              <w:rPr>
                <w:noProof/>
                <w:webHidden/>
              </w:rPr>
              <w:fldChar w:fldCharType="separate"/>
            </w:r>
            <w:r w:rsidR="006B460C">
              <w:rPr>
                <w:noProof/>
                <w:webHidden/>
              </w:rPr>
              <w:t>3</w:t>
            </w:r>
            <w:r w:rsidR="00A04A58" w:rsidRPr="00E417DA">
              <w:rPr>
                <w:noProof/>
                <w:webHidden/>
              </w:rPr>
              <w:fldChar w:fldCharType="end"/>
            </w:r>
          </w:hyperlink>
        </w:p>
        <w:p w14:paraId="0EC77723" w14:textId="77713F51" w:rsidR="00A04A58" w:rsidRPr="00E417DA" w:rsidRDefault="0012423D">
          <w:pPr>
            <w:pStyle w:val="TOC2"/>
            <w:tabs>
              <w:tab w:val="right" w:leader="dot" w:pos="9016"/>
            </w:tabs>
            <w:rPr>
              <w:rFonts w:eastAsiaTheme="minorEastAsia"/>
              <w:noProof/>
              <w:lang w:eastAsia="ro-RO"/>
            </w:rPr>
          </w:pPr>
          <w:hyperlink w:anchor="_Toc490855942" w:history="1">
            <w:r w:rsidR="00A04A58" w:rsidRPr="00E417DA">
              <w:rPr>
                <w:rStyle w:val="Hyperlink"/>
                <w:noProof/>
                <w:color w:val="auto"/>
              </w:rPr>
              <w:t>DEFINIȚII ȘI PRESCURTĂRI</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_Toc490855942 \h </w:instrText>
            </w:r>
            <w:r w:rsidR="00A04A58" w:rsidRPr="00E417DA">
              <w:rPr>
                <w:noProof/>
                <w:webHidden/>
              </w:rPr>
            </w:r>
            <w:r w:rsidR="00A04A58" w:rsidRPr="00E417DA">
              <w:rPr>
                <w:noProof/>
                <w:webHidden/>
              </w:rPr>
              <w:fldChar w:fldCharType="separate"/>
            </w:r>
            <w:r w:rsidR="006B460C">
              <w:rPr>
                <w:noProof/>
                <w:webHidden/>
              </w:rPr>
              <w:t>3</w:t>
            </w:r>
            <w:r w:rsidR="00A04A58" w:rsidRPr="00E417DA">
              <w:rPr>
                <w:noProof/>
                <w:webHidden/>
              </w:rPr>
              <w:fldChar w:fldCharType="end"/>
            </w:r>
          </w:hyperlink>
        </w:p>
        <w:p w14:paraId="153228C6" w14:textId="5E78EAD2" w:rsidR="00A04A58" w:rsidRPr="00E417DA" w:rsidRDefault="0012423D">
          <w:pPr>
            <w:pStyle w:val="TOC2"/>
            <w:tabs>
              <w:tab w:val="right" w:leader="dot" w:pos="9016"/>
            </w:tabs>
            <w:rPr>
              <w:rFonts w:eastAsiaTheme="minorEastAsia"/>
              <w:noProof/>
              <w:lang w:eastAsia="ro-RO"/>
            </w:rPr>
          </w:pPr>
          <w:hyperlink w:anchor="_Toc490855943" w:history="1">
            <w:r w:rsidR="00A04A58" w:rsidRPr="00E417DA">
              <w:rPr>
                <w:rStyle w:val="Hyperlink"/>
                <w:noProof/>
                <w:color w:val="auto"/>
              </w:rPr>
              <w:t>SCOP</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_Toc490855943 \h </w:instrText>
            </w:r>
            <w:r w:rsidR="00A04A58" w:rsidRPr="00E417DA">
              <w:rPr>
                <w:noProof/>
                <w:webHidden/>
              </w:rPr>
            </w:r>
            <w:r w:rsidR="00A04A58" w:rsidRPr="00E417DA">
              <w:rPr>
                <w:noProof/>
                <w:webHidden/>
              </w:rPr>
              <w:fldChar w:fldCharType="separate"/>
            </w:r>
            <w:r w:rsidR="006B460C">
              <w:rPr>
                <w:noProof/>
                <w:webHidden/>
              </w:rPr>
              <w:t>3</w:t>
            </w:r>
            <w:r w:rsidR="00A04A58" w:rsidRPr="00E417DA">
              <w:rPr>
                <w:noProof/>
                <w:webHidden/>
              </w:rPr>
              <w:fldChar w:fldCharType="end"/>
            </w:r>
          </w:hyperlink>
        </w:p>
        <w:p w14:paraId="4052EA1A" w14:textId="141FE2C4" w:rsidR="00A04A58" w:rsidRPr="00E417DA" w:rsidRDefault="0012423D">
          <w:pPr>
            <w:pStyle w:val="TOC2"/>
            <w:tabs>
              <w:tab w:val="right" w:leader="dot" w:pos="9016"/>
            </w:tabs>
            <w:rPr>
              <w:rFonts w:eastAsiaTheme="minorEastAsia"/>
              <w:noProof/>
              <w:lang w:eastAsia="ro-RO"/>
            </w:rPr>
          </w:pPr>
          <w:hyperlink w:anchor="_Toc490855944" w:history="1">
            <w:r w:rsidR="00A04A58" w:rsidRPr="00E417DA">
              <w:rPr>
                <w:rStyle w:val="Hyperlink"/>
                <w:noProof/>
                <w:color w:val="auto"/>
              </w:rPr>
              <w:t>DOMENIU DE APLICARE</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_Toc490855944 \h </w:instrText>
            </w:r>
            <w:r w:rsidR="00A04A58" w:rsidRPr="00E417DA">
              <w:rPr>
                <w:noProof/>
                <w:webHidden/>
              </w:rPr>
            </w:r>
            <w:r w:rsidR="00A04A58" w:rsidRPr="00E417DA">
              <w:rPr>
                <w:noProof/>
                <w:webHidden/>
              </w:rPr>
              <w:fldChar w:fldCharType="separate"/>
            </w:r>
            <w:r w:rsidR="006B460C">
              <w:rPr>
                <w:noProof/>
                <w:webHidden/>
              </w:rPr>
              <w:t>3</w:t>
            </w:r>
            <w:r w:rsidR="00A04A58" w:rsidRPr="00E417DA">
              <w:rPr>
                <w:noProof/>
                <w:webHidden/>
              </w:rPr>
              <w:fldChar w:fldCharType="end"/>
            </w:r>
          </w:hyperlink>
        </w:p>
        <w:p w14:paraId="47EBCDCC" w14:textId="37B4014D" w:rsidR="00A04A58" w:rsidRPr="00E417DA" w:rsidRDefault="0012423D">
          <w:pPr>
            <w:pStyle w:val="TOC1"/>
            <w:tabs>
              <w:tab w:val="right" w:leader="dot" w:pos="9016"/>
            </w:tabs>
            <w:rPr>
              <w:rFonts w:eastAsiaTheme="minorEastAsia"/>
              <w:noProof/>
              <w:lang w:eastAsia="ro-RO"/>
            </w:rPr>
          </w:pPr>
          <w:hyperlink w:anchor="_Toc490855945" w:history="1">
            <w:r w:rsidR="00A04A58" w:rsidRPr="00E417DA">
              <w:rPr>
                <w:rStyle w:val="Hyperlink"/>
                <w:noProof/>
                <w:color w:val="auto"/>
              </w:rPr>
              <w:t>LANSAREA APELURILOR DE SELECȚIE și DEPUNEREA PROIECTELOR LA GAL</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_Toc490855945 \h </w:instrText>
            </w:r>
            <w:r w:rsidR="00A04A58" w:rsidRPr="00E417DA">
              <w:rPr>
                <w:noProof/>
                <w:webHidden/>
              </w:rPr>
            </w:r>
            <w:r w:rsidR="00A04A58" w:rsidRPr="00E417DA">
              <w:rPr>
                <w:noProof/>
                <w:webHidden/>
              </w:rPr>
              <w:fldChar w:fldCharType="separate"/>
            </w:r>
            <w:r w:rsidR="006B460C">
              <w:rPr>
                <w:noProof/>
                <w:webHidden/>
              </w:rPr>
              <w:t>4</w:t>
            </w:r>
            <w:r w:rsidR="00A04A58" w:rsidRPr="00E417DA">
              <w:rPr>
                <w:noProof/>
                <w:webHidden/>
              </w:rPr>
              <w:fldChar w:fldCharType="end"/>
            </w:r>
          </w:hyperlink>
        </w:p>
        <w:p w14:paraId="3C42E998" w14:textId="2E409C20" w:rsidR="00A04A58" w:rsidRPr="00E417DA" w:rsidRDefault="0012423D">
          <w:pPr>
            <w:pStyle w:val="TOC2"/>
            <w:tabs>
              <w:tab w:val="right" w:leader="dot" w:pos="9016"/>
            </w:tabs>
            <w:rPr>
              <w:rFonts w:eastAsiaTheme="minorEastAsia"/>
              <w:noProof/>
              <w:lang w:eastAsia="ro-RO"/>
            </w:rPr>
          </w:pPr>
          <w:hyperlink w:anchor="_Toc490855946" w:history="1">
            <w:r w:rsidR="00A04A58" w:rsidRPr="00E417DA">
              <w:rPr>
                <w:rStyle w:val="Hyperlink"/>
                <w:noProof/>
                <w:color w:val="auto"/>
              </w:rPr>
              <w:t>LANSAREA APELURILOR</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_Toc490855946 \h </w:instrText>
            </w:r>
            <w:r w:rsidR="00A04A58" w:rsidRPr="00E417DA">
              <w:rPr>
                <w:noProof/>
                <w:webHidden/>
              </w:rPr>
            </w:r>
            <w:r w:rsidR="00A04A58" w:rsidRPr="00E417DA">
              <w:rPr>
                <w:noProof/>
                <w:webHidden/>
              </w:rPr>
              <w:fldChar w:fldCharType="separate"/>
            </w:r>
            <w:r w:rsidR="006B460C">
              <w:rPr>
                <w:noProof/>
                <w:webHidden/>
              </w:rPr>
              <w:t>4</w:t>
            </w:r>
            <w:r w:rsidR="00A04A58" w:rsidRPr="00E417DA">
              <w:rPr>
                <w:noProof/>
                <w:webHidden/>
              </w:rPr>
              <w:fldChar w:fldCharType="end"/>
            </w:r>
          </w:hyperlink>
        </w:p>
        <w:p w14:paraId="6E0847EE" w14:textId="79E636D3" w:rsidR="00A04A58" w:rsidRPr="00E417DA" w:rsidRDefault="0012423D">
          <w:pPr>
            <w:pStyle w:val="TOC2"/>
            <w:tabs>
              <w:tab w:val="right" w:leader="dot" w:pos="9016"/>
            </w:tabs>
            <w:rPr>
              <w:rFonts w:eastAsiaTheme="minorEastAsia"/>
              <w:noProof/>
              <w:lang w:eastAsia="ro-RO"/>
            </w:rPr>
          </w:pPr>
          <w:hyperlink w:anchor="_Toc490855947" w:history="1">
            <w:r w:rsidR="00A04A58" w:rsidRPr="00E417DA">
              <w:rPr>
                <w:rStyle w:val="Hyperlink"/>
                <w:noProof/>
                <w:color w:val="auto"/>
              </w:rPr>
              <w:t>COMPLETAREA ŞI DEPUNEREA CERERII DE FINANŢARE</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_Toc490855947 \h </w:instrText>
            </w:r>
            <w:r w:rsidR="00A04A58" w:rsidRPr="00E417DA">
              <w:rPr>
                <w:noProof/>
                <w:webHidden/>
              </w:rPr>
            </w:r>
            <w:r w:rsidR="00A04A58" w:rsidRPr="00E417DA">
              <w:rPr>
                <w:noProof/>
                <w:webHidden/>
              </w:rPr>
              <w:fldChar w:fldCharType="separate"/>
            </w:r>
            <w:r w:rsidR="006B460C">
              <w:rPr>
                <w:noProof/>
                <w:webHidden/>
              </w:rPr>
              <w:t>8</w:t>
            </w:r>
            <w:r w:rsidR="00A04A58" w:rsidRPr="00E417DA">
              <w:rPr>
                <w:noProof/>
                <w:webHidden/>
              </w:rPr>
              <w:fldChar w:fldCharType="end"/>
            </w:r>
          </w:hyperlink>
        </w:p>
        <w:p w14:paraId="4EBC5BE3" w14:textId="1804C32F" w:rsidR="00A04A58" w:rsidRPr="00E417DA" w:rsidRDefault="0012423D">
          <w:pPr>
            <w:pStyle w:val="TOC2"/>
            <w:tabs>
              <w:tab w:val="right" w:leader="dot" w:pos="9016"/>
            </w:tabs>
            <w:rPr>
              <w:rFonts w:eastAsiaTheme="minorEastAsia"/>
              <w:noProof/>
              <w:lang w:eastAsia="ro-RO"/>
            </w:rPr>
          </w:pPr>
          <w:hyperlink w:anchor="_Toc490855948" w:history="1">
            <w:r w:rsidR="00A04A58" w:rsidRPr="00E417DA">
              <w:rPr>
                <w:rStyle w:val="Hyperlink"/>
                <w:noProof/>
                <w:color w:val="auto"/>
              </w:rPr>
              <w:t>PRIMIREA CERERII DE FINANŢARE</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_Toc490855948 \h </w:instrText>
            </w:r>
            <w:r w:rsidR="00A04A58" w:rsidRPr="00E417DA">
              <w:rPr>
                <w:noProof/>
                <w:webHidden/>
              </w:rPr>
            </w:r>
            <w:r w:rsidR="00A04A58" w:rsidRPr="00E417DA">
              <w:rPr>
                <w:noProof/>
                <w:webHidden/>
              </w:rPr>
              <w:fldChar w:fldCharType="separate"/>
            </w:r>
            <w:r w:rsidR="006B460C">
              <w:rPr>
                <w:noProof/>
                <w:webHidden/>
              </w:rPr>
              <w:t>11</w:t>
            </w:r>
            <w:r w:rsidR="00A04A58" w:rsidRPr="00E417DA">
              <w:rPr>
                <w:noProof/>
                <w:webHidden/>
              </w:rPr>
              <w:fldChar w:fldCharType="end"/>
            </w:r>
          </w:hyperlink>
        </w:p>
        <w:p w14:paraId="2B1DF8FF" w14:textId="731EB210" w:rsidR="00A04A58" w:rsidRPr="00E417DA" w:rsidRDefault="0012423D">
          <w:pPr>
            <w:pStyle w:val="TOC2"/>
            <w:tabs>
              <w:tab w:val="right" w:leader="dot" w:pos="9016"/>
            </w:tabs>
            <w:rPr>
              <w:rFonts w:eastAsiaTheme="minorEastAsia"/>
              <w:noProof/>
              <w:lang w:eastAsia="ro-RO"/>
            </w:rPr>
          </w:pPr>
          <w:hyperlink w:anchor="_Toc490855949" w:history="1">
            <w:r w:rsidR="00A04A58" w:rsidRPr="00E417DA">
              <w:rPr>
                <w:rStyle w:val="Hyperlink"/>
                <w:noProof/>
                <w:color w:val="auto"/>
              </w:rPr>
              <w:t>ACCEPTAREA/NEACCEPTAREA CERERII DE FINANȚARE PENTRU VERIFICARE</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_Toc490855949 \h </w:instrText>
            </w:r>
            <w:r w:rsidR="00A04A58" w:rsidRPr="00E417DA">
              <w:rPr>
                <w:noProof/>
                <w:webHidden/>
              </w:rPr>
            </w:r>
            <w:r w:rsidR="00A04A58" w:rsidRPr="00E417DA">
              <w:rPr>
                <w:noProof/>
                <w:webHidden/>
              </w:rPr>
              <w:fldChar w:fldCharType="separate"/>
            </w:r>
            <w:r w:rsidR="006B460C">
              <w:rPr>
                <w:noProof/>
                <w:webHidden/>
              </w:rPr>
              <w:t>11</w:t>
            </w:r>
            <w:r w:rsidR="00A04A58" w:rsidRPr="00E417DA">
              <w:rPr>
                <w:noProof/>
                <w:webHidden/>
              </w:rPr>
              <w:fldChar w:fldCharType="end"/>
            </w:r>
          </w:hyperlink>
        </w:p>
        <w:p w14:paraId="37E606D5" w14:textId="5451B91E" w:rsidR="00A04A58" w:rsidRPr="00E417DA" w:rsidRDefault="0012423D">
          <w:pPr>
            <w:pStyle w:val="TOC2"/>
            <w:tabs>
              <w:tab w:val="right" w:leader="dot" w:pos="9016"/>
            </w:tabs>
            <w:rPr>
              <w:rFonts w:eastAsiaTheme="minorEastAsia"/>
              <w:noProof/>
              <w:lang w:eastAsia="ro-RO"/>
            </w:rPr>
          </w:pPr>
          <w:hyperlink w:anchor="_Toc490855950" w:history="1">
            <w:r w:rsidR="00A04A58" w:rsidRPr="00E417DA">
              <w:rPr>
                <w:rStyle w:val="Hyperlink"/>
                <w:noProof/>
                <w:color w:val="auto"/>
              </w:rPr>
              <w:t>VERIFICAREA ÎNCADRĂRII CERERILOR DE FINANŢARE DEPUSE</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_Toc490855950 \h </w:instrText>
            </w:r>
            <w:r w:rsidR="00A04A58" w:rsidRPr="00E417DA">
              <w:rPr>
                <w:noProof/>
                <w:webHidden/>
              </w:rPr>
            </w:r>
            <w:r w:rsidR="00A04A58" w:rsidRPr="00E417DA">
              <w:rPr>
                <w:noProof/>
                <w:webHidden/>
              </w:rPr>
              <w:fldChar w:fldCharType="separate"/>
            </w:r>
            <w:r w:rsidR="006B460C">
              <w:rPr>
                <w:noProof/>
                <w:webHidden/>
              </w:rPr>
              <w:t>12</w:t>
            </w:r>
            <w:r w:rsidR="00A04A58" w:rsidRPr="00E417DA">
              <w:rPr>
                <w:noProof/>
                <w:webHidden/>
              </w:rPr>
              <w:fldChar w:fldCharType="end"/>
            </w:r>
          </w:hyperlink>
        </w:p>
        <w:p w14:paraId="0EA0FC10" w14:textId="10580C94" w:rsidR="00A04A58" w:rsidRPr="00E417DA" w:rsidRDefault="0012423D">
          <w:pPr>
            <w:pStyle w:val="TOC2"/>
            <w:tabs>
              <w:tab w:val="right" w:leader="dot" w:pos="9016"/>
            </w:tabs>
            <w:rPr>
              <w:rFonts w:eastAsiaTheme="minorEastAsia"/>
              <w:noProof/>
              <w:lang w:eastAsia="ro-RO"/>
            </w:rPr>
          </w:pPr>
          <w:hyperlink w:anchor="_Toc490855951" w:history="1">
            <w:r w:rsidR="00A04A58" w:rsidRPr="00E417DA">
              <w:rPr>
                <w:rStyle w:val="Hyperlink"/>
                <w:noProof/>
                <w:color w:val="auto"/>
              </w:rPr>
              <w:t>VERIFICAREA CRITERIILOR DE ELIGIBILITATE</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_Toc490855951 \h </w:instrText>
            </w:r>
            <w:r w:rsidR="00A04A58" w:rsidRPr="00E417DA">
              <w:rPr>
                <w:noProof/>
                <w:webHidden/>
              </w:rPr>
            </w:r>
            <w:r w:rsidR="00A04A58" w:rsidRPr="00E417DA">
              <w:rPr>
                <w:noProof/>
                <w:webHidden/>
              </w:rPr>
              <w:fldChar w:fldCharType="separate"/>
            </w:r>
            <w:r w:rsidR="006B460C">
              <w:rPr>
                <w:noProof/>
                <w:webHidden/>
              </w:rPr>
              <w:t>15</w:t>
            </w:r>
            <w:r w:rsidR="00A04A58" w:rsidRPr="00E417DA">
              <w:rPr>
                <w:noProof/>
                <w:webHidden/>
              </w:rPr>
              <w:fldChar w:fldCharType="end"/>
            </w:r>
          </w:hyperlink>
        </w:p>
        <w:p w14:paraId="50F2ADC1" w14:textId="45C71E01" w:rsidR="00A04A58" w:rsidRPr="00E417DA" w:rsidRDefault="0012423D">
          <w:pPr>
            <w:pStyle w:val="TOC1"/>
            <w:tabs>
              <w:tab w:val="right" w:leader="dot" w:pos="9016"/>
            </w:tabs>
            <w:rPr>
              <w:rFonts w:eastAsiaTheme="minorEastAsia"/>
              <w:noProof/>
              <w:lang w:eastAsia="ro-RO"/>
            </w:rPr>
          </w:pPr>
          <w:hyperlink w:anchor="_Toc490855952" w:history="1">
            <w:r w:rsidR="00A04A58" w:rsidRPr="00E417DA">
              <w:rPr>
                <w:rStyle w:val="Hyperlink"/>
                <w:noProof/>
                <w:color w:val="auto"/>
              </w:rPr>
              <w:t>SELECŢIA PROIECTELOR</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_Toc490855952 \h </w:instrText>
            </w:r>
            <w:r w:rsidR="00A04A58" w:rsidRPr="00E417DA">
              <w:rPr>
                <w:noProof/>
                <w:webHidden/>
              </w:rPr>
            </w:r>
            <w:r w:rsidR="00A04A58" w:rsidRPr="00E417DA">
              <w:rPr>
                <w:noProof/>
                <w:webHidden/>
              </w:rPr>
              <w:fldChar w:fldCharType="separate"/>
            </w:r>
            <w:r w:rsidR="006B460C">
              <w:rPr>
                <w:noProof/>
                <w:webHidden/>
              </w:rPr>
              <w:t>19</w:t>
            </w:r>
            <w:r w:rsidR="00A04A58" w:rsidRPr="00E417DA">
              <w:rPr>
                <w:noProof/>
                <w:webHidden/>
              </w:rPr>
              <w:fldChar w:fldCharType="end"/>
            </w:r>
          </w:hyperlink>
        </w:p>
        <w:p w14:paraId="0900AAF2" w14:textId="1B0E2FBC" w:rsidR="00A04A58" w:rsidRPr="00E417DA" w:rsidRDefault="0012423D">
          <w:pPr>
            <w:pStyle w:val="TOC2"/>
            <w:tabs>
              <w:tab w:val="right" w:leader="dot" w:pos="9016"/>
            </w:tabs>
            <w:rPr>
              <w:rFonts w:eastAsiaTheme="minorEastAsia"/>
              <w:noProof/>
              <w:lang w:eastAsia="ro-RO"/>
            </w:rPr>
          </w:pPr>
          <w:hyperlink w:anchor="_Toc490855953" w:history="1">
            <w:r w:rsidR="00A04A58" w:rsidRPr="00E417DA">
              <w:rPr>
                <w:rStyle w:val="Hyperlink"/>
                <w:noProof/>
                <w:color w:val="auto"/>
              </w:rPr>
              <w:t>DESFĂȘURAREA PROCEDURII DE SELECȚIE</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_Toc490855953 \h </w:instrText>
            </w:r>
            <w:r w:rsidR="00A04A58" w:rsidRPr="00E417DA">
              <w:rPr>
                <w:noProof/>
                <w:webHidden/>
              </w:rPr>
            </w:r>
            <w:r w:rsidR="00A04A58" w:rsidRPr="00E417DA">
              <w:rPr>
                <w:noProof/>
                <w:webHidden/>
              </w:rPr>
              <w:fldChar w:fldCharType="separate"/>
            </w:r>
            <w:r w:rsidR="006B460C">
              <w:rPr>
                <w:noProof/>
                <w:webHidden/>
              </w:rPr>
              <w:t>20</w:t>
            </w:r>
            <w:r w:rsidR="00A04A58" w:rsidRPr="00E417DA">
              <w:rPr>
                <w:noProof/>
                <w:webHidden/>
              </w:rPr>
              <w:fldChar w:fldCharType="end"/>
            </w:r>
          </w:hyperlink>
        </w:p>
        <w:p w14:paraId="79AAB39E" w14:textId="0F6D0E9F" w:rsidR="00A04A58" w:rsidRPr="00E417DA" w:rsidRDefault="0012423D">
          <w:pPr>
            <w:pStyle w:val="TOC2"/>
            <w:tabs>
              <w:tab w:val="right" w:leader="dot" w:pos="9016"/>
            </w:tabs>
            <w:rPr>
              <w:rFonts w:eastAsiaTheme="minorEastAsia"/>
              <w:noProof/>
              <w:lang w:eastAsia="ro-RO"/>
            </w:rPr>
          </w:pPr>
          <w:hyperlink w:anchor="_Toc490855954" w:history="1">
            <w:r w:rsidR="00A04A58" w:rsidRPr="00E417DA">
              <w:rPr>
                <w:rStyle w:val="Hyperlink"/>
                <w:noProof/>
                <w:color w:val="auto"/>
              </w:rPr>
              <w:t>SELECȚIA PROIECTELOR</w:t>
            </w:r>
            <w:r w:rsidR="00A04A58" w:rsidRPr="00E417DA">
              <w:rPr>
                <w:noProof/>
                <w:webHidden/>
              </w:rPr>
              <w:tab/>
            </w:r>
            <w:r w:rsidR="00A04A58" w:rsidRPr="00E417DA">
              <w:rPr>
                <w:noProof/>
                <w:webHidden/>
              </w:rPr>
              <w:fldChar w:fldCharType="begin"/>
            </w:r>
            <w:r w:rsidR="00A04A58" w:rsidRPr="00E417DA">
              <w:rPr>
                <w:noProof/>
                <w:webHidden/>
              </w:rPr>
              <w:instrText xml:space="preserve"> PAGEREF _Toc490855954 \h </w:instrText>
            </w:r>
            <w:r w:rsidR="00A04A58" w:rsidRPr="00E417DA">
              <w:rPr>
                <w:noProof/>
                <w:webHidden/>
              </w:rPr>
            </w:r>
            <w:r w:rsidR="00A04A58" w:rsidRPr="00E417DA">
              <w:rPr>
                <w:noProof/>
                <w:webHidden/>
              </w:rPr>
              <w:fldChar w:fldCharType="separate"/>
            </w:r>
            <w:r w:rsidR="006B460C">
              <w:rPr>
                <w:noProof/>
                <w:webHidden/>
              </w:rPr>
              <w:t>22</w:t>
            </w:r>
            <w:r w:rsidR="00A04A58" w:rsidRPr="00E417DA">
              <w:rPr>
                <w:noProof/>
                <w:webHidden/>
              </w:rPr>
              <w:fldChar w:fldCharType="end"/>
            </w:r>
          </w:hyperlink>
        </w:p>
        <w:p w14:paraId="4BA76945" w14:textId="77777777" w:rsidR="0002198A" w:rsidRPr="00E417DA" w:rsidRDefault="0002198A" w:rsidP="00EF7BD8">
          <w:pPr>
            <w:spacing w:line="276" w:lineRule="auto"/>
          </w:pPr>
          <w:r w:rsidRPr="00E417DA">
            <w:rPr>
              <w:b/>
              <w:bCs/>
              <w:noProof/>
            </w:rPr>
            <w:fldChar w:fldCharType="end"/>
          </w:r>
        </w:p>
      </w:sdtContent>
    </w:sdt>
    <w:p w14:paraId="707E4D36" w14:textId="77777777" w:rsidR="004845AD" w:rsidRPr="00E417DA" w:rsidRDefault="0002198A" w:rsidP="00EF7BD8">
      <w:pPr>
        <w:spacing w:line="276" w:lineRule="auto"/>
        <w:rPr>
          <w:rFonts w:cs="Times New Roman"/>
          <w:b/>
          <w:bCs/>
          <w:sz w:val="44"/>
          <w:szCs w:val="24"/>
        </w:rPr>
      </w:pPr>
      <w:r w:rsidRPr="00E417DA">
        <w:rPr>
          <w:rFonts w:cs="Times New Roman"/>
          <w:b/>
          <w:bCs/>
          <w:sz w:val="44"/>
          <w:szCs w:val="24"/>
        </w:rPr>
        <w:br w:type="page"/>
      </w:r>
    </w:p>
    <w:p w14:paraId="386505F5" w14:textId="77777777" w:rsidR="005E69BB" w:rsidRPr="00E417DA" w:rsidRDefault="00D8315E" w:rsidP="00EF7BD8">
      <w:pPr>
        <w:pStyle w:val="Capitol"/>
        <w:spacing w:line="276" w:lineRule="auto"/>
        <w:rPr>
          <w:color w:val="auto"/>
        </w:rPr>
      </w:pPr>
      <w:bookmarkStart w:id="0" w:name="_Toc490855941"/>
      <w:r w:rsidRPr="00E417DA">
        <w:rPr>
          <w:rFonts w:eastAsiaTheme="minorHAnsi"/>
          <w:color w:val="auto"/>
        </w:rPr>
        <w:lastRenderedPageBreak/>
        <w:t>PREZENTARE</w:t>
      </w:r>
      <w:bookmarkEnd w:id="0"/>
    </w:p>
    <w:p w14:paraId="16A24CDE" w14:textId="77777777" w:rsidR="004845AD" w:rsidRPr="00E417DA" w:rsidRDefault="004845AD" w:rsidP="00EF7BD8">
      <w:pPr>
        <w:pStyle w:val="subcapitolghid"/>
        <w:spacing w:line="276" w:lineRule="auto"/>
        <w:rPr>
          <w:color w:val="auto"/>
        </w:rPr>
      </w:pPr>
      <w:bookmarkStart w:id="1" w:name="_Toc490855942"/>
      <w:r w:rsidRPr="00E417DA">
        <w:rPr>
          <w:color w:val="auto"/>
        </w:rPr>
        <w:t>DEFINIȚII ȘI PRESCURTĂRI</w:t>
      </w:r>
      <w:bookmarkEnd w:id="1"/>
    </w:p>
    <w:p w14:paraId="6B6B9159" w14:textId="77777777" w:rsidR="004845AD" w:rsidRPr="00E417DA" w:rsidRDefault="00D8315E" w:rsidP="00EF7BD8">
      <w:pPr>
        <w:spacing w:before="240" w:line="276" w:lineRule="auto"/>
        <w:rPr>
          <w:b/>
          <w:sz w:val="24"/>
          <w:szCs w:val="24"/>
        </w:rPr>
      </w:pPr>
      <w:r w:rsidRPr="00E417DA">
        <w:rPr>
          <w:b/>
          <w:sz w:val="24"/>
          <w:szCs w:val="24"/>
        </w:rPr>
        <w:t>Definiții</w:t>
      </w:r>
    </w:p>
    <w:p w14:paraId="18B40616" w14:textId="77777777" w:rsidR="004845AD" w:rsidRPr="00E417DA" w:rsidRDefault="004845AD" w:rsidP="00EF7BD8">
      <w:pPr>
        <w:pStyle w:val="ListParagraph"/>
        <w:numPr>
          <w:ilvl w:val="0"/>
          <w:numId w:val="2"/>
        </w:numPr>
        <w:spacing w:after="0" w:line="276" w:lineRule="auto"/>
        <w:jc w:val="both"/>
        <w:rPr>
          <w:rFonts w:cs="Arial"/>
          <w:sz w:val="24"/>
          <w:szCs w:val="24"/>
        </w:rPr>
      </w:pPr>
      <w:r w:rsidRPr="00E417DA">
        <w:rPr>
          <w:rFonts w:cs="Arial"/>
          <w:b/>
          <w:sz w:val="24"/>
          <w:szCs w:val="24"/>
        </w:rPr>
        <w:t xml:space="preserve">Beneficiar </w:t>
      </w:r>
      <w:r w:rsidRPr="00E417DA">
        <w:rPr>
          <w:rFonts w:cs="Arial"/>
          <w:sz w:val="24"/>
          <w:szCs w:val="24"/>
        </w:rPr>
        <w:t xml:space="preserve">– </w:t>
      </w:r>
      <w:r w:rsidR="00D8315E" w:rsidRPr="00E417DA">
        <w:rPr>
          <w:rFonts w:cs="Arial"/>
          <w:sz w:val="24"/>
          <w:szCs w:val="24"/>
        </w:rPr>
        <w:t>organizație</w:t>
      </w:r>
      <w:r w:rsidRPr="00E417DA">
        <w:rPr>
          <w:rFonts w:cs="Arial"/>
          <w:sz w:val="24"/>
          <w:szCs w:val="24"/>
        </w:rPr>
        <w:t xml:space="preserve"> publică sau privată care preia responsabilitatea realizării unui proiect;</w:t>
      </w:r>
    </w:p>
    <w:p w14:paraId="4D5A2C1E" w14:textId="77777777" w:rsidR="004845AD" w:rsidRPr="00E417DA" w:rsidRDefault="004845AD" w:rsidP="00EF7BD8">
      <w:pPr>
        <w:pStyle w:val="ListParagraph"/>
        <w:numPr>
          <w:ilvl w:val="0"/>
          <w:numId w:val="2"/>
        </w:numPr>
        <w:spacing w:after="0" w:line="276" w:lineRule="auto"/>
        <w:jc w:val="both"/>
        <w:rPr>
          <w:rFonts w:cs="Arial"/>
          <w:sz w:val="24"/>
          <w:szCs w:val="24"/>
        </w:rPr>
      </w:pPr>
      <w:r w:rsidRPr="00E417DA">
        <w:rPr>
          <w:rFonts w:cs="Arial"/>
          <w:b/>
          <w:sz w:val="24"/>
          <w:szCs w:val="24"/>
        </w:rPr>
        <w:t xml:space="preserve">Cerere de </w:t>
      </w:r>
      <w:r w:rsidR="00D8315E" w:rsidRPr="00E417DA">
        <w:rPr>
          <w:rFonts w:cs="Arial"/>
          <w:b/>
          <w:sz w:val="24"/>
          <w:szCs w:val="24"/>
        </w:rPr>
        <w:t>Finanțare</w:t>
      </w:r>
      <w:r w:rsidRPr="00E417DA">
        <w:rPr>
          <w:rFonts w:cs="Arial"/>
          <w:sz w:val="24"/>
          <w:szCs w:val="24"/>
        </w:rPr>
        <w:t xml:space="preserve"> - formularul  de cerere de </w:t>
      </w:r>
      <w:r w:rsidR="00D8315E" w:rsidRPr="00E417DA">
        <w:rPr>
          <w:rFonts w:cs="Arial"/>
          <w:sz w:val="24"/>
          <w:szCs w:val="24"/>
        </w:rPr>
        <w:t>finanțare</w:t>
      </w:r>
      <w:r w:rsidRPr="00E417DA">
        <w:rPr>
          <w:rFonts w:cs="Arial"/>
          <w:sz w:val="24"/>
          <w:szCs w:val="24"/>
        </w:rPr>
        <w:t xml:space="preserve"> </w:t>
      </w:r>
      <w:r w:rsidR="00D8315E" w:rsidRPr="00E417DA">
        <w:rPr>
          <w:rFonts w:cs="Arial"/>
          <w:sz w:val="24"/>
          <w:szCs w:val="24"/>
        </w:rPr>
        <w:t xml:space="preserve"> și </w:t>
      </w:r>
      <w:r w:rsidRPr="00E417DA">
        <w:rPr>
          <w:rFonts w:cs="Arial"/>
          <w:sz w:val="24"/>
          <w:szCs w:val="24"/>
        </w:rPr>
        <w:t xml:space="preserve"> documentele administrative</w:t>
      </w:r>
      <w:r w:rsidR="00D8315E" w:rsidRPr="00E417DA">
        <w:rPr>
          <w:rFonts w:cs="Arial"/>
          <w:sz w:val="24"/>
          <w:szCs w:val="24"/>
        </w:rPr>
        <w:t xml:space="preserve"> și </w:t>
      </w:r>
      <w:r w:rsidRPr="00E417DA">
        <w:rPr>
          <w:rFonts w:cs="Arial"/>
          <w:sz w:val="24"/>
          <w:szCs w:val="24"/>
        </w:rPr>
        <w:t>tehnice care sunt cerute de acest formular;</w:t>
      </w:r>
    </w:p>
    <w:p w14:paraId="175B6899" w14:textId="77777777" w:rsidR="004845AD" w:rsidRPr="00E417DA" w:rsidRDefault="004845AD" w:rsidP="00EF7BD8">
      <w:pPr>
        <w:pStyle w:val="ListParagraph"/>
        <w:numPr>
          <w:ilvl w:val="0"/>
          <w:numId w:val="2"/>
        </w:numPr>
        <w:spacing w:after="0" w:line="276" w:lineRule="auto"/>
        <w:jc w:val="both"/>
        <w:rPr>
          <w:rFonts w:cs="Arial"/>
          <w:sz w:val="24"/>
          <w:szCs w:val="24"/>
        </w:rPr>
      </w:pPr>
      <w:r w:rsidRPr="00E417DA">
        <w:rPr>
          <w:rFonts w:cs="Arial"/>
          <w:b/>
          <w:sz w:val="24"/>
          <w:szCs w:val="24"/>
        </w:rPr>
        <w:t xml:space="preserve">Eligibilitate </w:t>
      </w:r>
      <w:r w:rsidRPr="00E417DA">
        <w:rPr>
          <w:rFonts w:cs="Arial"/>
          <w:sz w:val="24"/>
          <w:szCs w:val="24"/>
        </w:rPr>
        <w:t xml:space="preserve">– suma criteriilor pe care un beneficiar trebuie să le îndeplinească în vederea </w:t>
      </w:r>
      <w:r w:rsidR="00D8315E" w:rsidRPr="00E417DA">
        <w:rPr>
          <w:rFonts w:cs="Arial"/>
          <w:sz w:val="24"/>
          <w:szCs w:val="24"/>
        </w:rPr>
        <w:t>obținerii</w:t>
      </w:r>
      <w:r w:rsidRPr="00E417DA">
        <w:rPr>
          <w:rFonts w:cs="Arial"/>
          <w:sz w:val="24"/>
          <w:szCs w:val="24"/>
        </w:rPr>
        <w:t xml:space="preserve"> </w:t>
      </w:r>
      <w:r w:rsidR="00D8315E" w:rsidRPr="00E417DA">
        <w:rPr>
          <w:rFonts w:cs="Arial"/>
          <w:sz w:val="24"/>
          <w:szCs w:val="24"/>
        </w:rPr>
        <w:t>finanțării</w:t>
      </w:r>
      <w:r w:rsidRPr="00E417DA">
        <w:rPr>
          <w:rFonts w:cs="Arial"/>
          <w:sz w:val="24"/>
          <w:szCs w:val="24"/>
        </w:rPr>
        <w:t xml:space="preserve"> prin măsurile </w:t>
      </w:r>
      <w:r w:rsidR="00D8315E" w:rsidRPr="00E417DA">
        <w:rPr>
          <w:rFonts w:cs="Arial"/>
          <w:sz w:val="24"/>
          <w:szCs w:val="24"/>
        </w:rPr>
        <w:t>finanțate</w:t>
      </w:r>
      <w:r w:rsidRPr="00E417DA">
        <w:rPr>
          <w:rFonts w:cs="Arial"/>
          <w:sz w:val="24"/>
          <w:szCs w:val="24"/>
        </w:rPr>
        <w:t xml:space="preserve"> din FEADR;</w:t>
      </w:r>
    </w:p>
    <w:p w14:paraId="28C86610" w14:textId="77777777" w:rsidR="004845AD" w:rsidRPr="00E417DA" w:rsidRDefault="00D8315E" w:rsidP="00EF7BD8">
      <w:pPr>
        <w:pStyle w:val="ListParagraph"/>
        <w:numPr>
          <w:ilvl w:val="0"/>
          <w:numId w:val="2"/>
        </w:numPr>
        <w:spacing w:after="0" w:line="276" w:lineRule="auto"/>
        <w:jc w:val="both"/>
        <w:rPr>
          <w:rFonts w:cs="Arial"/>
          <w:sz w:val="24"/>
          <w:szCs w:val="24"/>
        </w:rPr>
      </w:pPr>
      <w:r w:rsidRPr="00E417DA">
        <w:rPr>
          <w:rFonts w:cs="Arial"/>
          <w:b/>
          <w:sz w:val="24"/>
          <w:szCs w:val="24"/>
        </w:rPr>
        <w:t>Eșantion</w:t>
      </w:r>
      <w:r w:rsidR="004845AD" w:rsidRPr="00E417DA">
        <w:rPr>
          <w:rFonts w:cs="Arial"/>
          <w:b/>
          <w:sz w:val="24"/>
          <w:szCs w:val="24"/>
        </w:rPr>
        <w:t xml:space="preserve"> </w:t>
      </w:r>
      <w:r w:rsidR="004845AD" w:rsidRPr="00E417DA">
        <w:rPr>
          <w:rFonts w:cs="Arial"/>
          <w:sz w:val="24"/>
          <w:szCs w:val="24"/>
        </w:rPr>
        <w:t xml:space="preserve">– stabilirea unui segment de </w:t>
      </w:r>
      <w:r w:rsidRPr="00E417DA">
        <w:rPr>
          <w:rFonts w:cs="Arial"/>
          <w:sz w:val="24"/>
          <w:szCs w:val="24"/>
        </w:rPr>
        <w:t>subiecți</w:t>
      </w:r>
      <w:r w:rsidR="004845AD" w:rsidRPr="00E417DA">
        <w:rPr>
          <w:rFonts w:cs="Arial"/>
          <w:sz w:val="24"/>
          <w:szCs w:val="24"/>
        </w:rPr>
        <w:t xml:space="preserve">/ </w:t>
      </w:r>
      <w:r w:rsidRPr="00E417DA">
        <w:rPr>
          <w:rFonts w:cs="Arial"/>
          <w:sz w:val="24"/>
          <w:szCs w:val="24"/>
        </w:rPr>
        <w:t>tranzacții</w:t>
      </w:r>
      <w:r w:rsidR="004845AD" w:rsidRPr="00E417DA">
        <w:rPr>
          <w:rFonts w:cs="Arial"/>
          <w:sz w:val="24"/>
          <w:szCs w:val="24"/>
        </w:rPr>
        <w:t>, in urma unor criterii prestabilite cu un scop bine definit;</w:t>
      </w:r>
    </w:p>
    <w:p w14:paraId="2B003B4C" w14:textId="77777777" w:rsidR="004845AD" w:rsidRPr="00E417DA" w:rsidRDefault="004845AD" w:rsidP="00EF7BD8">
      <w:pPr>
        <w:pStyle w:val="ListParagraph"/>
        <w:numPr>
          <w:ilvl w:val="0"/>
          <w:numId w:val="2"/>
        </w:numPr>
        <w:spacing w:after="0" w:line="276" w:lineRule="auto"/>
        <w:jc w:val="both"/>
        <w:rPr>
          <w:rFonts w:cs="Arial"/>
          <w:b/>
          <w:sz w:val="24"/>
          <w:szCs w:val="24"/>
        </w:rPr>
      </w:pPr>
      <w:r w:rsidRPr="00E417DA">
        <w:rPr>
          <w:rFonts w:cs="Arial"/>
          <w:b/>
          <w:sz w:val="24"/>
          <w:szCs w:val="24"/>
        </w:rPr>
        <w:t xml:space="preserve">Proiect </w:t>
      </w:r>
      <w:r w:rsidRPr="00E417DA">
        <w:rPr>
          <w:rFonts w:cs="Arial"/>
          <w:sz w:val="24"/>
          <w:szCs w:val="24"/>
        </w:rPr>
        <w:t xml:space="preserve">– orice </w:t>
      </w:r>
      <w:r w:rsidR="00D8315E" w:rsidRPr="00E417DA">
        <w:rPr>
          <w:rFonts w:cs="Arial"/>
          <w:sz w:val="24"/>
          <w:szCs w:val="24"/>
        </w:rPr>
        <w:t>operațiune</w:t>
      </w:r>
      <w:r w:rsidRPr="00E417DA">
        <w:rPr>
          <w:rFonts w:cs="Arial"/>
          <w:sz w:val="24"/>
          <w:szCs w:val="24"/>
        </w:rPr>
        <w:t xml:space="preserve"> întreprinsă de un beneficiar al măsurilor incluse în SDL </w:t>
      </w:r>
      <w:r w:rsidR="00D8315E" w:rsidRPr="00E417DA">
        <w:rPr>
          <w:rFonts w:cs="Arial"/>
          <w:sz w:val="24"/>
          <w:szCs w:val="24"/>
        </w:rPr>
        <w:t>finanțate</w:t>
      </w:r>
      <w:r w:rsidRPr="00E417DA">
        <w:rPr>
          <w:rFonts w:cs="Arial"/>
          <w:sz w:val="24"/>
          <w:szCs w:val="24"/>
        </w:rPr>
        <w:t xml:space="preserve"> din FEADR.</w:t>
      </w:r>
    </w:p>
    <w:p w14:paraId="42EF9106" w14:textId="77777777" w:rsidR="004845AD" w:rsidRPr="00E417DA" w:rsidRDefault="004845AD" w:rsidP="00EF7BD8">
      <w:pPr>
        <w:spacing w:line="276" w:lineRule="auto"/>
        <w:rPr>
          <w:b/>
          <w:sz w:val="24"/>
          <w:szCs w:val="24"/>
        </w:rPr>
      </w:pPr>
      <w:r w:rsidRPr="00E417DA">
        <w:rPr>
          <w:b/>
          <w:sz w:val="24"/>
          <w:szCs w:val="24"/>
        </w:rPr>
        <w:t>Prescurtări</w:t>
      </w:r>
    </w:p>
    <w:p w14:paraId="7B9B78C7" w14:textId="77777777" w:rsidR="004845AD" w:rsidRPr="00E417DA" w:rsidRDefault="004845AD" w:rsidP="00EF7BD8">
      <w:pPr>
        <w:pStyle w:val="ListParagraph"/>
        <w:numPr>
          <w:ilvl w:val="0"/>
          <w:numId w:val="1"/>
        </w:numPr>
        <w:spacing w:line="276" w:lineRule="auto"/>
        <w:jc w:val="both"/>
        <w:rPr>
          <w:rFonts w:cs="Arial"/>
          <w:sz w:val="24"/>
          <w:szCs w:val="24"/>
        </w:rPr>
      </w:pPr>
      <w:r w:rsidRPr="00E417DA">
        <w:rPr>
          <w:rFonts w:cs="Arial"/>
          <w:b/>
          <w:sz w:val="24"/>
          <w:szCs w:val="24"/>
        </w:rPr>
        <w:t>MADR</w:t>
      </w:r>
      <w:r w:rsidRPr="00E417DA">
        <w:rPr>
          <w:rFonts w:cs="Arial"/>
          <w:sz w:val="24"/>
          <w:szCs w:val="24"/>
        </w:rPr>
        <w:t xml:space="preserve"> – Ministerul Agriculturii</w:t>
      </w:r>
      <w:r w:rsidR="00D8315E" w:rsidRPr="00E417DA">
        <w:rPr>
          <w:rFonts w:cs="Arial"/>
          <w:sz w:val="24"/>
          <w:szCs w:val="24"/>
        </w:rPr>
        <w:t xml:space="preserve"> și Dezvoltării</w:t>
      </w:r>
      <w:r w:rsidRPr="00E417DA">
        <w:rPr>
          <w:rFonts w:cs="Arial"/>
          <w:sz w:val="24"/>
          <w:szCs w:val="24"/>
        </w:rPr>
        <w:t xml:space="preserve"> Rurale;</w:t>
      </w:r>
    </w:p>
    <w:p w14:paraId="16757630" w14:textId="77777777" w:rsidR="004845AD" w:rsidRPr="00E417DA" w:rsidRDefault="004845AD" w:rsidP="00EF7BD8">
      <w:pPr>
        <w:pStyle w:val="ListParagraph"/>
        <w:numPr>
          <w:ilvl w:val="0"/>
          <w:numId w:val="1"/>
        </w:numPr>
        <w:spacing w:line="276" w:lineRule="auto"/>
        <w:jc w:val="both"/>
        <w:rPr>
          <w:rFonts w:cs="Arial"/>
          <w:sz w:val="24"/>
          <w:szCs w:val="24"/>
        </w:rPr>
      </w:pPr>
      <w:r w:rsidRPr="00E417DA">
        <w:rPr>
          <w:rFonts w:cs="Arial"/>
          <w:b/>
          <w:sz w:val="24"/>
          <w:szCs w:val="24"/>
        </w:rPr>
        <w:t>AFIR</w:t>
      </w:r>
      <w:r w:rsidRPr="00E417DA">
        <w:rPr>
          <w:rFonts w:cs="Arial"/>
          <w:sz w:val="24"/>
          <w:szCs w:val="24"/>
        </w:rPr>
        <w:t xml:space="preserve"> – </w:t>
      </w:r>
      <w:r w:rsidR="00D8315E" w:rsidRPr="00E417DA">
        <w:rPr>
          <w:rFonts w:cs="Arial"/>
          <w:sz w:val="24"/>
          <w:szCs w:val="24"/>
        </w:rPr>
        <w:t>Agenția</w:t>
      </w:r>
      <w:r w:rsidRPr="00E417DA">
        <w:rPr>
          <w:rFonts w:cs="Arial"/>
          <w:sz w:val="24"/>
          <w:szCs w:val="24"/>
        </w:rPr>
        <w:t xml:space="preserve"> pentru </w:t>
      </w:r>
      <w:r w:rsidR="00D8315E" w:rsidRPr="00E417DA">
        <w:rPr>
          <w:rFonts w:cs="Arial"/>
          <w:sz w:val="24"/>
          <w:szCs w:val="24"/>
        </w:rPr>
        <w:t>Finanțarea</w:t>
      </w:r>
      <w:r w:rsidRPr="00E417DA">
        <w:rPr>
          <w:rFonts w:cs="Arial"/>
          <w:sz w:val="24"/>
          <w:szCs w:val="24"/>
        </w:rPr>
        <w:t xml:space="preserve"> </w:t>
      </w:r>
      <w:r w:rsidR="00D8315E" w:rsidRPr="00E417DA">
        <w:rPr>
          <w:rFonts w:cs="Arial"/>
          <w:sz w:val="24"/>
          <w:szCs w:val="24"/>
        </w:rPr>
        <w:t>Investițiilor</w:t>
      </w:r>
      <w:r w:rsidRPr="00E417DA">
        <w:rPr>
          <w:rFonts w:cs="Arial"/>
          <w:sz w:val="24"/>
          <w:szCs w:val="24"/>
        </w:rPr>
        <w:t xml:space="preserve"> Rurale;</w:t>
      </w:r>
    </w:p>
    <w:p w14:paraId="3343C7B6" w14:textId="77777777" w:rsidR="004845AD" w:rsidRPr="00E417DA" w:rsidRDefault="004845AD" w:rsidP="00EF7BD8">
      <w:pPr>
        <w:pStyle w:val="ListParagraph"/>
        <w:numPr>
          <w:ilvl w:val="0"/>
          <w:numId w:val="1"/>
        </w:numPr>
        <w:spacing w:line="276" w:lineRule="auto"/>
        <w:jc w:val="both"/>
        <w:rPr>
          <w:rFonts w:cs="Arial"/>
          <w:sz w:val="24"/>
          <w:szCs w:val="24"/>
        </w:rPr>
      </w:pPr>
      <w:r w:rsidRPr="00E417DA">
        <w:rPr>
          <w:rFonts w:cs="Arial"/>
          <w:b/>
          <w:sz w:val="24"/>
          <w:szCs w:val="24"/>
        </w:rPr>
        <w:t>CRFIR</w:t>
      </w:r>
      <w:r w:rsidRPr="00E417DA">
        <w:rPr>
          <w:rFonts w:cs="Arial"/>
          <w:sz w:val="24"/>
          <w:szCs w:val="24"/>
        </w:rPr>
        <w:t xml:space="preserve"> – Centrul Regional pentru </w:t>
      </w:r>
      <w:r w:rsidR="00D8315E" w:rsidRPr="00E417DA">
        <w:rPr>
          <w:rFonts w:cs="Arial"/>
          <w:sz w:val="24"/>
          <w:szCs w:val="24"/>
        </w:rPr>
        <w:t>Finanțarea</w:t>
      </w:r>
      <w:r w:rsidRPr="00E417DA">
        <w:rPr>
          <w:rFonts w:cs="Arial"/>
          <w:sz w:val="24"/>
          <w:szCs w:val="24"/>
        </w:rPr>
        <w:t xml:space="preserve"> </w:t>
      </w:r>
      <w:r w:rsidR="00D8315E" w:rsidRPr="00E417DA">
        <w:rPr>
          <w:rFonts w:cs="Arial"/>
          <w:sz w:val="24"/>
          <w:szCs w:val="24"/>
        </w:rPr>
        <w:t>Investițiilor</w:t>
      </w:r>
      <w:r w:rsidRPr="00E417DA">
        <w:rPr>
          <w:rFonts w:cs="Arial"/>
          <w:sz w:val="24"/>
          <w:szCs w:val="24"/>
        </w:rPr>
        <w:t xml:space="preserve"> Rurale ;</w:t>
      </w:r>
    </w:p>
    <w:p w14:paraId="4A515467" w14:textId="77777777" w:rsidR="004845AD" w:rsidRPr="00E417DA" w:rsidRDefault="004845AD" w:rsidP="00EF7BD8">
      <w:pPr>
        <w:pStyle w:val="ListParagraph"/>
        <w:numPr>
          <w:ilvl w:val="0"/>
          <w:numId w:val="1"/>
        </w:numPr>
        <w:spacing w:line="276" w:lineRule="auto"/>
        <w:jc w:val="both"/>
        <w:rPr>
          <w:rFonts w:cs="Arial"/>
          <w:sz w:val="24"/>
          <w:szCs w:val="24"/>
        </w:rPr>
      </w:pPr>
      <w:r w:rsidRPr="00E417DA">
        <w:rPr>
          <w:rFonts w:cs="Arial"/>
          <w:b/>
          <w:sz w:val="24"/>
          <w:szCs w:val="24"/>
        </w:rPr>
        <w:t>OJFIR</w:t>
      </w:r>
      <w:r w:rsidRPr="00E417DA">
        <w:rPr>
          <w:rFonts w:cs="Arial"/>
          <w:sz w:val="24"/>
          <w:szCs w:val="24"/>
        </w:rPr>
        <w:t xml:space="preserve"> – Oficiul </w:t>
      </w:r>
      <w:r w:rsidR="00D8315E" w:rsidRPr="00E417DA">
        <w:rPr>
          <w:rFonts w:cs="Arial"/>
          <w:sz w:val="24"/>
          <w:szCs w:val="24"/>
        </w:rPr>
        <w:t>Județean</w:t>
      </w:r>
      <w:r w:rsidRPr="00E417DA">
        <w:rPr>
          <w:rFonts w:cs="Arial"/>
          <w:sz w:val="24"/>
          <w:szCs w:val="24"/>
        </w:rPr>
        <w:t xml:space="preserve"> pentru </w:t>
      </w:r>
      <w:r w:rsidR="00D8315E" w:rsidRPr="00E417DA">
        <w:rPr>
          <w:rFonts w:cs="Arial"/>
          <w:sz w:val="24"/>
          <w:szCs w:val="24"/>
        </w:rPr>
        <w:t>Finanțarea</w:t>
      </w:r>
      <w:r w:rsidRPr="00E417DA">
        <w:rPr>
          <w:rFonts w:cs="Arial"/>
          <w:sz w:val="24"/>
          <w:szCs w:val="24"/>
        </w:rPr>
        <w:t xml:space="preserve"> </w:t>
      </w:r>
      <w:r w:rsidR="00D8315E" w:rsidRPr="00E417DA">
        <w:rPr>
          <w:rFonts w:cs="Arial"/>
          <w:sz w:val="24"/>
          <w:szCs w:val="24"/>
        </w:rPr>
        <w:t>Investițiilor</w:t>
      </w:r>
      <w:r w:rsidRPr="00E417DA">
        <w:rPr>
          <w:rFonts w:cs="Arial"/>
          <w:sz w:val="24"/>
          <w:szCs w:val="24"/>
        </w:rPr>
        <w:t xml:space="preserve"> Rurale;</w:t>
      </w:r>
    </w:p>
    <w:p w14:paraId="2D1FD19B" w14:textId="77777777" w:rsidR="004845AD" w:rsidRPr="00E417DA" w:rsidRDefault="004845AD" w:rsidP="00EF7BD8">
      <w:pPr>
        <w:pStyle w:val="ListParagraph"/>
        <w:numPr>
          <w:ilvl w:val="0"/>
          <w:numId w:val="1"/>
        </w:numPr>
        <w:spacing w:line="276" w:lineRule="auto"/>
        <w:jc w:val="both"/>
        <w:rPr>
          <w:rFonts w:cs="Arial"/>
          <w:sz w:val="24"/>
          <w:szCs w:val="24"/>
        </w:rPr>
      </w:pPr>
      <w:r w:rsidRPr="00E417DA">
        <w:rPr>
          <w:rFonts w:cs="Arial"/>
          <w:b/>
          <w:sz w:val="24"/>
          <w:szCs w:val="24"/>
        </w:rPr>
        <w:t>PNDR</w:t>
      </w:r>
      <w:r w:rsidRPr="00E417DA">
        <w:rPr>
          <w:rFonts w:cs="Arial"/>
          <w:sz w:val="24"/>
          <w:szCs w:val="24"/>
        </w:rPr>
        <w:t xml:space="preserve"> – Programul </w:t>
      </w:r>
      <w:r w:rsidR="00D8315E" w:rsidRPr="00E417DA">
        <w:rPr>
          <w:rFonts w:cs="Arial"/>
          <w:sz w:val="24"/>
          <w:szCs w:val="24"/>
        </w:rPr>
        <w:t>National</w:t>
      </w:r>
      <w:r w:rsidRPr="00E417DA">
        <w:rPr>
          <w:rFonts w:cs="Arial"/>
          <w:sz w:val="24"/>
          <w:szCs w:val="24"/>
        </w:rPr>
        <w:t xml:space="preserve"> de Dezvoltare Rurală;</w:t>
      </w:r>
    </w:p>
    <w:p w14:paraId="38B8E726" w14:textId="77777777" w:rsidR="004845AD" w:rsidRPr="00E417DA" w:rsidRDefault="004845AD" w:rsidP="00EF7BD8">
      <w:pPr>
        <w:pStyle w:val="ListParagraph"/>
        <w:numPr>
          <w:ilvl w:val="0"/>
          <w:numId w:val="1"/>
        </w:numPr>
        <w:spacing w:line="276" w:lineRule="auto"/>
        <w:jc w:val="both"/>
        <w:rPr>
          <w:rFonts w:cs="Arial"/>
          <w:sz w:val="24"/>
          <w:szCs w:val="24"/>
        </w:rPr>
      </w:pPr>
      <w:r w:rsidRPr="00E417DA">
        <w:rPr>
          <w:rFonts w:cs="Arial"/>
          <w:b/>
          <w:sz w:val="24"/>
          <w:szCs w:val="24"/>
        </w:rPr>
        <w:t>FEADR</w:t>
      </w:r>
      <w:r w:rsidRPr="00E417DA">
        <w:rPr>
          <w:rFonts w:cs="Arial"/>
          <w:sz w:val="24"/>
          <w:szCs w:val="24"/>
        </w:rPr>
        <w:t xml:space="preserve"> – Fondul European Agricol pentru Dezvoltare Rurală;</w:t>
      </w:r>
    </w:p>
    <w:p w14:paraId="28886D5B" w14:textId="77777777" w:rsidR="004845AD" w:rsidRPr="00E417DA" w:rsidRDefault="004845AD" w:rsidP="00EF7BD8">
      <w:pPr>
        <w:pStyle w:val="ListParagraph"/>
        <w:numPr>
          <w:ilvl w:val="0"/>
          <w:numId w:val="1"/>
        </w:numPr>
        <w:spacing w:line="276" w:lineRule="auto"/>
        <w:jc w:val="both"/>
        <w:rPr>
          <w:rFonts w:cs="Arial"/>
          <w:sz w:val="24"/>
          <w:szCs w:val="24"/>
        </w:rPr>
      </w:pPr>
      <w:r w:rsidRPr="00E417DA">
        <w:rPr>
          <w:rFonts w:cs="Arial"/>
          <w:b/>
          <w:sz w:val="24"/>
          <w:szCs w:val="24"/>
        </w:rPr>
        <w:t>DAJ</w:t>
      </w:r>
      <w:r w:rsidRPr="00E417DA">
        <w:rPr>
          <w:rFonts w:cs="Arial"/>
          <w:sz w:val="24"/>
          <w:szCs w:val="24"/>
        </w:rPr>
        <w:t xml:space="preserve"> – </w:t>
      </w:r>
      <w:r w:rsidR="00D8315E" w:rsidRPr="00E417DA">
        <w:rPr>
          <w:rFonts w:cs="Arial"/>
          <w:sz w:val="24"/>
          <w:szCs w:val="24"/>
        </w:rPr>
        <w:t>Direcție</w:t>
      </w:r>
      <w:r w:rsidRPr="00E417DA">
        <w:rPr>
          <w:rFonts w:cs="Arial"/>
          <w:sz w:val="24"/>
          <w:szCs w:val="24"/>
        </w:rPr>
        <w:t xml:space="preserve"> pentru Agricultură </w:t>
      </w:r>
      <w:r w:rsidR="00D8315E" w:rsidRPr="00E417DA">
        <w:rPr>
          <w:rFonts w:cs="Arial"/>
          <w:sz w:val="24"/>
          <w:szCs w:val="24"/>
        </w:rPr>
        <w:t>Județeană</w:t>
      </w:r>
      <w:r w:rsidRPr="00E417DA">
        <w:rPr>
          <w:rFonts w:cs="Arial"/>
          <w:sz w:val="24"/>
          <w:szCs w:val="24"/>
        </w:rPr>
        <w:t xml:space="preserve"> şi a municipiului </w:t>
      </w:r>
      <w:r w:rsidR="00797EF1" w:rsidRPr="00E417DA">
        <w:rPr>
          <w:rFonts w:cs="Arial"/>
          <w:sz w:val="24"/>
          <w:szCs w:val="24"/>
        </w:rPr>
        <w:t>București</w:t>
      </w:r>
      <w:r w:rsidRPr="00E417DA">
        <w:rPr>
          <w:rFonts w:cs="Arial"/>
          <w:sz w:val="24"/>
          <w:szCs w:val="24"/>
        </w:rPr>
        <w:t>;</w:t>
      </w:r>
    </w:p>
    <w:p w14:paraId="14D7F9A7" w14:textId="77777777" w:rsidR="004845AD" w:rsidRPr="00E417DA" w:rsidRDefault="004845AD" w:rsidP="00EF7BD8">
      <w:pPr>
        <w:pStyle w:val="ListParagraph"/>
        <w:numPr>
          <w:ilvl w:val="0"/>
          <w:numId w:val="1"/>
        </w:numPr>
        <w:spacing w:line="276" w:lineRule="auto"/>
        <w:jc w:val="both"/>
        <w:rPr>
          <w:rFonts w:cs="Arial"/>
          <w:sz w:val="24"/>
          <w:szCs w:val="24"/>
        </w:rPr>
      </w:pPr>
      <w:r w:rsidRPr="00E417DA">
        <w:rPr>
          <w:rFonts w:cs="Arial"/>
          <w:b/>
          <w:sz w:val="24"/>
          <w:szCs w:val="24"/>
        </w:rPr>
        <w:t>SAFPD</w:t>
      </w:r>
      <w:r w:rsidRPr="00E417DA">
        <w:rPr>
          <w:rFonts w:cs="Arial"/>
          <w:sz w:val="24"/>
          <w:szCs w:val="24"/>
        </w:rPr>
        <w:t xml:space="preserve"> - Serviciul Active Fizice</w:t>
      </w:r>
      <w:r w:rsidR="00D8315E" w:rsidRPr="00E417DA">
        <w:rPr>
          <w:rFonts w:cs="Arial"/>
          <w:sz w:val="24"/>
          <w:szCs w:val="24"/>
        </w:rPr>
        <w:t xml:space="preserve"> și Plăti</w:t>
      </w:r>
      <w:r w:rsidRPr="00E417DA">
        <w:rPr>
          <w:rFonts w:cs="Arial"/>
          <w:sz w:val="24"/>
          <w:szCs w:val="24"/>
        </w:rPr>
        <w:t xml:space="preserve"> Directe OJFIR/CRFIR;</w:t>
      </w:r>
    </w:p>
    <w:p w14:paraId="3C913AFC" w14:textId="77777777" w:rsidR="004845AD" w:rsidRPr="00E417DA" w:rsidRDefault="004845AD" w:rsidP="00EF7BD8">
      <w:pPr>
        <w:pStyle w:val="ListParagraph"/>
        <w:numPr>
          <w:ilvl w:val="0"/>
          <w:numId w:val="1"/>
        </w:numPr>
        <w:autoSpaceDE w:val="0"/>
        <w:autoSpaceDN w:val="0"/>
        <w:adjustRightInd w:val="0"/>
        <w:spacing w:line="276" w:lineRule="auto"/>
        <w:jc w:val="both"/>
        <w:rPr>
          <w:rFonts w:cs="Arial"/>
          <w:sz w:val="24"/>
          <w:szCs w:val="24"/>
        </w:rPr>
      </w:pPr>
      <w:r w:rsidRPr="00E417DA">
        <w:rPr>
          <w:rFonts w:cs="Arial"/>
          <w:b/>
          <w:sz w:val="24"/>
          <w:szCs w:val="24"/>
        </w:rPr>
        <w:t>SLIN</w:t>
      </w:r>
      <w:r w:rsidRPr="00E417DA">
        <w:rPr>
          <w:rFonts w:cs="Arial"/>
          <w:sz w:val="24"/>
          <w:szCs w:val="24"/>
        </w:rPr>
        <w:t>-Serviciul LEADER</w:t>
      </w:r>
      <w:r w:rsidR="00D8315E" w:rsidRPr="00E417DA">
        <w:rPr>
          <w:rFonts w:cs="Arial"/>
          <w:sz w:val="24"/>
          <w:szCs w:val="24"/>
        </w:rPr>
        <w:t xml:space="preserve"> și Investiții</w:t>
      </w:r>
      <w:r w:rsidRPr="00E417DA">
        <w:rPr>
          <w:rFonts w:cs="Arial"/>
          <w:sz w:val="24"/>
          <w:szCs w:val="24"/>
        </w:rPr>
        <w:t xml:space="preserve"> Non Agricole OJIR/CRFIR</w:t>
      </w:r>
    </w:p>
    <w:p w14:paraId="2A909BAE" w14:textId="77777777" w:rsidR="00797EF1" w:rsidRPr="00E417DA" w:rsidRDefault="00797EF1" w:rsidP="00EF7BD8">
      <w:pPr>
        <w:pStyle w:val="ListParagraph"/>
        <w:numPr>
          <w:ilvl w:val="0"/>
          <w:numId w:val="1"/>
        </w:numPr>
        <w:autoSpaceDE w:val="0"/>
        <w:autoSpaceDN w:val="0"/>
        <w:adjustRightInd w:val="0"/>
        <w:spacing w:line="276" w:lineRule="auto"/>
        <w:jc w:val="both"/>
        <w:rPr>
          <w:rFonts w:cs="Arial"/>
          <w:sz w:val="24"/>
          <w:szCs w:val="24"/>
        </w:rPr>
      </w:pPr>
      <w:r w:rsidRPr="00E417DA">
        <w:rPr>
          <w:rFonts w:cs="Arial"/>
          <w:b/>
          <w:sz w:val="24"/>
          <w:szCs w:val="24"/>
        </w:rPr>
        <w:t xml:space="preserve">CDRJ </w:t>
      </w:r>
      <w:r w:rsidRPr="00E417DA">
        <w:rPr>
          <w:rFonts w:cs="Arial"/>
          <w:sz w:val="24"/>
          <w:szCs w:val="24"/>
        </w:rPr>
        <w:t>– Compartimentul de Dezvoltare Rurală Județean</w:t>
      </w:r>
    </w:p>
    <w:p w14:paraId="08B13CA7" w14:textId="77777777" w:rsidR="005E69BB" w:rsidRPr="00E417DA" w:rsidRDefault="005E69BB" w:rsidP="00EF7BD8">
      <w:pPr>
        <w:pStyle w:val="ListParagraph"/>
        <w:numPr>
          <w:ilvl w:val="0"/>
          <w:numId w:val="1"/>
        </w:numPr>
        <w:autoSpaceDE w:val="0"/>
        <w:autoSpaceDN w:val="0"/>
        <w:adjustRightInd w:val="0"/>
        <w:spacing w:line="276" w:lineRule="auto"/>
        <w:jc w:val="both"/>
        <w:rPr>
          <w:rFonts w:cs="Arial"/>
          <w:sz w:val="24"/>
          <w:szCs w:val="24"/>
        </w:rPr>
      </w:pPr>
      <w:r w:rsidRPr="00E417DA">
        <w:rPr>
          <w:rFonts w:cs="Arial"/>
          <w:sz w:val="24"/>
          <w:szCs w:val="24"/>
        </w:rPr>
        <w:t>GAL – Grup de Acțiune Locală</w:t>
      </w:r>
    </w:p>
    <w:p w14:paraId="12708F5D" w14:textId="503F8DE3" w:rsidR="005E69BB" w:rsidRPr="00E417DA" w:rsidRDefault="005E69BB" w:rsidP="00EF7BD8">
      <w:pPr>
        <w:pStyle w:val="ListParagraph"/>
        <w:numPr>
          <w:ilvl w:val="0"/>
          <w:numId w:val="1"/>
        </w:numPr>
        <w:autoSpaceDE w:val="0"/>
        <w:autoSpaceDN w:val="0"/>
        <w:adjustRightInd w:val="0"/>
        <w:spacing w:line="276" w:lineRule="auto"/>
        <w:jc w:val="both"/>
        <w:rPr>
          <w:rFonts w:cs="Arial"/>
          <w:sz w:val="24"/>
          <w:szCs w:val="24"/>
        </w:rPr>
      </w:pPr>
      <w:r w:rsidRPr="00E417DA">
        <w:rPr>
          <w:rFonts w:cs="Arial"/>
          <w:sz w:val="24"/>
          <w:szCs w:val="24"/>
        </w:rPr>
        <w:t xml:space="preserve">GAL </w:t>
      </w:r>
      <w:r w:rsidR="00ED4DDF" w:rsidRPr="00E417DA">
        <w:rPr>
          <w:rFonts w:cs="Arial"/>
          <w:sz w:val="24"/>
          <w:szCs w:val="24"/>
        </w:rPr>
        <w:t>SIRET-MOLDOVA</w:t>
      </w:r>
      <w:r w:rsidRPr="00E417DA">
        <w:rPr>
          <w:rFonts w:cs="Arial"/>
          <w:sz w:val="24"/>
          <w:szCs w:val="24"/>
        </w:rPr>
        <w:t xml:space="preserve">– Asociația Grupul de Acțiune Locală </w:t>
      </w:r>
      <w:r w:rsidR="00ED4DDF" w:rsidRPr="00E417DA">
        <w:rPr>
          <w:rFonts w:cs="Arial"/>
          <w:sz w:val="24"/>
          <w:szCs w:val="24"/>
        </w:rPr>
        <w:t>SIRET-MOLDOVA</w:t>
      </w:r>
    </w:p>
    <w:p w14:paraId="03389B36" w14:textId="77777777" w:rsidR="005E69BB" w:rsidRPr="00E417DA" w:rsidRDefault="007F1997" w:rsidP="00EF7BD8">
      <w:pPr>
        <w:pStyle w:val="subcapitolghid"/>
        <w:spacing w:line="276" w:lineRule="auto"/>
        <w:rPr>
          <w:rFonts w:asciiTheme="minorHAnsi" w:hAnsiTheme="minorHAnsi"/>
          <w:color w:val="auto"/>
        </w:rPr>
      </w:pPr>
      <w:bookmarkStart w:id="2" w:name="_Toc490855943"/>
      <w:r w:rsidRPr="00E417DA">
        <w:rPr>
          <w:rFonts w:asciiTheme="minorHAnsi" w:hAnsiTheme="minorHAnsi"/>
          <w:color w:val="auto"/>
        </w:rPr>
        <w:t>SCOP</w:t>
      </w:r>
      <w:bookmarkEnd w:id="2"/>
    </w:p>
    <w:p w14:paraId="2DA7117A" w14:textId="25830E0E" w:rsidR="005E69BB" w:rsidRPr="00E417DA" w:rsidRDefault="007F1997" w:rsidP="00EF7BD8">
      <w:pPr>
        <w:spacing w:before="240" w:line="276" w:lineRule="auto"/>
        <w:jc w:val="both"/>
        <w:rPr>
          <w:rFonts w:cs="Arial"/>
          <w:sz w:val="24"/>
          <w:szCs w:val="24"/>
        </w:rPr>
      </w:pPr>
      <w:r w:rsidRPr="00E417DA">
        <w:rPr>
          <w:rFonts w:cs="Arial"/>
          <w:sz w:val="24"/>
          <w:szCs w:val="24"/>
        </w:rPr>
        <w:t xml:space="preserve">Manualul stabilește o procedură unitară de selectare a cererilor de </w:t>
      </w:r>
      <w:r w:rsidR="0073387D" w:rsidRPr="00E417DA">
        <w:rPr>
          <w:rFonts w:cs="Arial"/>
          <w:sz w:val="24"/>
          <w:szCs w:val="24"/>
        </w:rPr>
        <w:t>finanțare</w:t>
      </w:r>
      <w:r w:rsidRPr="00E417DA">
        <w:rPr>
          <w:rFonts w:cs="Arial"/>
          <w:sz w:val="24"/>
          <w:szCs w:val="24"/>
        </w:rPr>
        <w:t xml:space="preserve">, a formularelor folosite în selectare la nivelul GAL </w:t>
      </w:r>
      <w:r w:rsidR="002B1F73" w:rsidRPr="00E417DA">
        <w:rPr>
          <w:rFonts w:cs="Arial"/>
          <w:sz w:val="24"/>
          <w:szCs w:val="24"/>
        </w:rPr>
        <w:t>SIRET-MOLDOVA</w:t>
      </w:r>
    </w:p>
    <w:p w14:paraId="7D564B43" w14:textId="77777777" w:rsidR="007F1997" w:rsidRPr="00E417DA" w:rsidRDefault="007F1997" w:rsidP="00EF7BD8">
      <w:pPr>
        <w:pStyle w:val="subcapitolghid"/>
        <w:spacing w:line="276" w:lineRule="auto"/>
        <w:rPr>
          <w:rFonts w:asciiTheme="minorHAnsi" w:hAnsiTheme="minorHAnsi"/>
          <w:color w:val="auto"/>
        </w:rPr>
      </w:pPr>
      <w:bookmarkStart w:id="3" w:name="_Toc490855944"/>
      <w:r w:rsidRPr="00E417DA">
        <w:rPr>
          <w:rFonts w:asciiTheme="minorHAnsi" w:hAnsiTheme="minorHAnsi"/>
          <w:color w:val="auto"/>
        </w:rPr>
        <w:t>DOMENIU DE APLICARE</w:t>
      </w:r>
      <w:bookmarkEnd w:id="3"/>
    </w:p>
    <w:p w14:paraId="7292474B" w14:textId="13188237" w:rsidR="004845AD" w:rsidRPr="00E417DA" w:rsidRDefault="007F1997" w:rsidP="00EF7BD8">
      <w:pPr>
        <w:spacing w:before="240" w:line="276" w:lineRule="auto"/>
        <w:jc w:val="both"/>
        <w:rPr>
          <w:sz w:val="24"/>
          <w:szCs w:val="24"/>
        </w:rPr>
      </w:pPr>
      <w:r w:rsidRPr="00E417DA">
        <w:rPr>
          <w:sz w:val="24"/>
          <w:szCs w:val="24"/>
        </w:rPr>
        <w:t xml:space="preserve">Procedura </w:t>
      </w:r>
      <w:r w:rsidR="00D8315E" w:rsidRPr="00E417DA">
        <w:rPr>
          <w:sz w:val="24"/>
          <w:szCs w:val="24"/>
        </w:rPr>
        <w:t>stabilește</w:t>
      </w:r>
      <w:r w:rsidRPr="00E417DA">
        <w:rPr>
          <w:sz w:val="24"/>
          <w:szCs w:val="24"/>
        </w:rPr>
        <w:t xml:space="preserve"> modul de realizare a </w:t>
      </w:r>
      <w:r w:rsidR="00D8315E" w:rsidRPr="00E417DA">
        <w:rPr>
          <w:sz w:val="24"/>
          <w:szCs w:val="24"/>
        </w:rPr>
        <w:t>activității</w:t>
      </w:r>
      <w:r w:rsidR="0073387D" w:rsidRPr="00E417DA">
        <w:rPr>
          <w:sz w:val="24"/>
          <w:szCs w:val="24"/>
        </w:rPr>
        <w:t xml:space="preserve"> de evaluare și </w:t>
      </w:r>
      <w:r w:rsidRPr="00E417DA">
        <w:rPr>
          <w:sz w:val="24"/>
          <w:szCs w:val="24"/>
        </w:rPr>
        <w:t xml:space="preserve">selectare a cererilor de </w:t>
      </w:r>
      <w:r w:rsidR="00D8315E" w:rsidRPr="00E417DA">
        <w:rPr>
          <w:sz w:val="24"/>
          <w:szCs w:val="24"/>
        </w:rPr>
        <w:t>finanțare</w:t>
      </w:r>
      <w:r w:rsidRPr="00E417DA">
        <w:rPr>
          <w:sz w:val="24"/>
          <w:szCs w:val="24"/>
        </w:rPr>
        <w:t xml:space="preserve"> de la depunerea acestora de către solicitant la Asociația Grupul de Acțiune Locală  </w:t>
      </w:r>
      <w:r w:rsidR="002B1F73" w:rsidRPr="00E417DA">
        <w:rPr>
          <w:sz w:val="24"/>
          <w:szCs w:val="24"/>
        </w:rPr>
        <w:t xml:space="preserve">SIRET-MOLDOVA </w:t>
      </w:r>
      <w:r w:rsidRPr="00E417DA">
        <w:rPr>
          <w:sz w:val="24"/>
          <w:szCs w:val="24"/>
        </w:rPr>
        <w:t xml:space="preserve"> </w:t>
      </w:r>
      <w:r w:rsidR="00D8315E" w:rsidRPr="00E417DA">
        <w:rPr>
          <w:sz w:val="24"/>
          <w:szCs w:val="24"/>
        </w:rPr>
        <w:t>și</w:t>
      </w:r>
      <w:r w:rsidRPr="00E417DA">
        <w:rPr>
          <w:sz w:val="24"/>
          <w:szCs w:val="24"/>
        </w:rPr>
        <w:t xml:space="preserve"> până la selectarea acestora în vederea propunerii spre contractare la AFIR. În cadrul procedurii se delimitează </w:t>
      </w:r>
      <w:r w:rsidR="00D8315E" w:rsidRPr="00E417DA">
        <w:rPr>
          <w:sz w:val="24"/>
          <w:szCs w:val="24"/>
        </w:rPr>
        <w:t>activitățile</w:t>
      </w:r>
      <w:r w:rsidRPr="00E417DA">
        <w:rPr>
          <w:sz w:val="24"/>
          <w:szCs w:val="24"/>
        </w:rPr>
        <w:t xml:space="preserve"> </w:t>
      </w:r>
      <w:r w:rsidR="00D8315E" w:rsidRPr="00E417DA">
        <w:rPr>
          <w:sz w:val="24"/>
          <w:szCs w:val="24"/>
        </w:rPr>
        <w:t>desfășurate</w:t>
      </w:r>
      <w:r w:rsidRPr="00E417DA">
        <w:rPr>
          <w:sz w:val="24"/>
          <w:szCs w:val="24"/>
        </w:rPr>
        <w:t xml:space="preserve"> la nivelul GAL  în verificarea cererilor de </w:t>
      </w:r>
      <w:r w:rsidR="00D8315E" w:rsidRPr="00E417DA">
        <w:rPr>
          <w:sz w:val="24"/>
          <w:szCs w:val="24"/>
        </w:rPr>
        <w:t>finanțare</w:t>
      </w:r>
      <w:r w:rsidRPr="00E417DA">
        <w:rPr>
          <w:sz w:val="24"/>
          <w:szCs w:val="24"/>
        </w:rPr>
        <w:t>. Prezentul manual se aplică tuturor măsurilo</w:t>
      </w:r>
      <w:r w:rsidR="00BA0D9B" w:rsidRPr="00E417DA">
        <w:rPr>
          <w:sz w:val="24"/>
          <w:szCs w:val="24"/>
        </w:rPr>
        <w:t>r din SDL  care propun proiecte.</w:t>
      </w:r>
    </w:p>
    <w:p w14:paraId="70C5EF1F" w14:textId="584C5749" w:rsidR="009606EE" w:rsidRPr="00E417DA" w:rsidRDefault="009F1838" w:rsidP="00EF7BD8">
      <w:pPr>
        <w:spacing w:after="0" w:line="276" w:lineRule="auto"/>
        <w:jc w:val="both"/>
        <w:rPr>
          <w:rFonts w:cs="Arial"/>
          <w:bCs/>
        </w:rPr>
      </w:pPr>
      <w:r w:rsidRPr="00E417DA">
        <w:rPr>
          <w:sz w:val="24"/>
          <w:szCs w:val="24"/>
        </w:rPr>
        <w:lastRenderedPageBreak/>
        <w:t>Cererea de finanțare</w:t>
      </w:r>
      <w:r w:rsidR="00D8315E" w:rsidRPr="00E417DA">
        <w:rPr>
          <w:sz w:val="24"/>
          <w:szCs w:val="24"/>
        </w:rPr>
        <w:t xml:space="preserve"> și </w:t>
      </w:r>
      <w:r w:rsidRPr="00E417DA">
        <w:rPr>
          <w:sz w:val="24"/>
          <w:szCs w:val="24"/>
        </w:rPr>
        <w:t>documentația tehnico-economică (studiul de fezabilitate/</w:t>
      </w:r>
      <w:r w:rsidR="0073387D" w:rsidRPr="00E417DA">
        <w:rPr>
          <w:sz w:val="24"/>
          <w:szCs w:val="24"/>
        </w:rPr>
        <w:t xml:space="preserve"> </w:t>
      </w:r>
      <w:r w:rsidRPr="00E417DA">
        <w:rPr>
          <w:sz w:val="24"/>
          <w:szCs w:val="24"/>
        </w:rPr>
        <w:t xml:space="preserve">memoriul justificativ) se găsesc pe site-urile </w:t>
      </w:r>
      <w:hyperlink r:id="rId19" w:history="1">
        <w:r w:rsidRPr="00E417DA">
          <w:rPr>
            <w:rStyle w:val="Hyperlink"/>
            <w:color w:val="auto"/>
            <w:sz w:val="24"/>
            <w:szCs w:val="24"/>
          </w:rPr>
          <w:t>www.afir.ro</w:t>
        </w:r>
      </w:hyperlink>
      <w:r w:rsidRPr="00E417DA">
        <w:rPr>
          <w:sz w:val="24"/>
          <w:szCs w:val="24"/>
        </w:rPr>
        <w:t xml:space="preserve"> , </w:t>
      </w:r>
      <w:hyperlink r:id="rId20" w:history="1">
        <w:r w:rsidR="00A06A7B" w:rsidRPr="00E417DA">
          <w:rPr>
            <w:rStyle w:val="Hyperlink"/>
            <w:color w:val="auto"/>
            <w:sz w:val="24"/>
            <w:szCs w:val="24"/>
          </w:rPr>
          <w:t>www.galsiretmoldova.ro</w:t>
        </w:r>
      </w:hyperlink>
      <w:r w:rsidRPr="00E417DA">
        <w:rPr>
          <w:sz w:val="24"/>
          <w:szCs w:val="24"/>
        </w:rPr>
        <w:t xml:space="preserve">  Formularele specifice măsurilor, se găsesc pe site-urile </w:t>
      </w:r>
      <w:hyperlink r:id="rId21" w:history="1">
        <w:r w:rsidRPr="00E417DA">
          <w:rPr>
            <w:rStyle w:val="Hyperlink"/>
            <w:color w:val="auto"/>
            <w:sz w:val="24"/>
            <w:szCs w:val="24"/>
          </w:rPr>
          <w:t>www.afir.ro</w:t>
        </w:r>
      </w:hyperlink>
      <w:r w:rsidRPr="00E417DA">
        <w:rPr>
          <w:sz w:val="24"/>
          <w:szCs w:val="24"/>
        </w:rPr>
        <w:t xml:space="preserve"> , </w:t>
      </w:r>
      <w:hyperlink r:id="rId22" w:history="1">
        <w:r w:rsidR="00424C0C" w:rsidRPr="00E417DA">
          <w:rPr>
            <w:rStyle w:val="Hyperlink"/>
            <w:color w:val="auto"/>
            <w:sz w:val="24"/>
            <w:szCs w:val="24"/>
          </w:rPr>
          <w:t>www.galsiretmoldova.ro</w:t>
        </w:r>
      </w:hyperlink>
      <w:r w:rsidRPr="00E417DA">
        <w:rPr>
          <w:sz w:val="24"/>
          <w:szCs w:val="24"/>
        </w:rPr>
        <w:t xml:space="preserve">. </w:t>
      </w:r>
    </w:p>
    <w:p w14:paraId="7473613C" w14:textId="77777777" w:rsidR="009606EE" w:rsidRPr="00E417DA" w:rsidRDefault="009606EE" w:rsidP="00EF7BD8">
      <w:pPr>
        <w:spacing w:after="0" w:line="276" w:lineRule="auto"/>
        <w:jc w:val="both"/>
        <w:rPr>
          <w:sz w:val="24"/>
          <w:szCs w:val="24"/>
        </w:rPr>
      </w:pPr>
    </w:p>
    <w:p w14:paraId="09662712" w14:textId="77777777" w:rsidR="009606EE" w:rsidRPr="00E417DA" w:rsidRDefault="009606EE" w:rsidP="00EF7BD8">
      <w:pPr>
        <w:pStyle w:val="Capitol"/>
        <w:spacing w:line="276" w:lineRule="auto"/>
        <w:rPr>
          <w:rFonts w:asciiTheme="minorHAnsi" w:hAnsiTheme="minorHAnsi"/>
          <w:color w:val="auto"/>
        </w:rPr>
      </w:pPr>
      <w:bookmarkStart w:id="4" w:name="_Toc490855945"/>
      <w:r w:rsidRPr="00E417DA">
        <w:rPr>
          <w:rFonts w:asciiTheme="minorHAnsi" w:hAnsiTheme="minorHAnsi"/>
          <w:color w:val="auto"/>
        </w:rPr>
        <w:t>LANSAREA APELURILOR DE SELECȚIE</w:t>
      </w:r>
      <w:r w:rsidR="00D8315E" w:rsidRPr="00E417DA">
        <w:rPr>
          <w:rFonts w:asciiTheme="minorHAnsi" w:hAnsiTheme="minorHAnsi"/>
          <w:color w:val="auto"/>
        </w:rPr>
        <w:t xml:space="preserve"> și </w:t>
      </w:r>
      <w:r w:rsidRPr="00E417DA">
        <w:rPr>
          <w:rFonts w:asciiTheme="minorHAnsi" w:hAnsiTheme="minorHAnsi"/>
          <w:color w:val="auto"/>
        </w:rPr>
        <w:t>DEPUNEREA PROIECTELOR LA GAL</w:t>
      </w:r>
      <w:bookmarkEnd w:id="4"/>
    </w:p>
    <w:p w14:paraId="2EF5A326" w14:textId="77777777" w:rsidR="000C261B" w:rsidRPr="00E417DA" w:rsidRDefault="000C261B" w:rsidP="00EF7BD8">
      <w:pPr>
        <w:spacing w:line="276" w:lineRule="auto"/>
      </w:pPr>
    </w:p>
    <w:p w14:paraId="2080B8D5" w14:textId="77777777" w:rsidR="009606EE" w:rsidRPr="00E417DA" w:rsidRDefault="000C261B" w:rsidP="00EF7BD8">
      <w:pPr>
        <w:pStyle w:val="subcapitolghid"/>
        <w:spacing w:line="276" w:lineRule="auto"/>
        <w:rPr>
          <w:rFonts w:asciiTheme="minorHAnsi" w:hAnsiTheme="minorHAnsi"/>
          <w:color w:val="auto"/>
        </w:rPr>
      </w:pPr>
      <w:bookmarkStart w:id="5" w:name="_Toc490855946"/>
      <w:r w:rsidRPr="00E417DA">
        <w:rPr>
          <w:rFonts w:asciiTheme="minorHAnsi" w:hAnsiTheme="minorHAnsi"/>
          <w:color w:val="auto"/>
        </w:rPr>
        <w:t>LANSAREA APELURILOR</w:t>
      </w:r>
      <w:bookmarkEnd w:id="5"/>
    </w:p>
    <w:p w14:paraId="060686D7" w14:textId="69EF163A" w:rsidR="00A06A7B" w:rsidRPr="00E417DA" w:rsidRDefault="00A06A7B"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GAL SIRET-MOLDOVA </w:t>
      </w:r>
      <w:r w:rsidR="00424C0C" w:rsidRPr="00E417DA">
        <w:rPr>
          <w:rFonts w:cs="Calibri"/>
          <w:sz w:val="24"/>
          <w:szCs w:val="24"/>
        </w:rPr>
        <w:t xml:space="preserve">va </w:t>
      </w:r>
      <w:r w:rsidRPr="00E417DA">
        <w:rPr>
          <w:rFonts w:cs="Calibri"/>
          <w:sz w:val="24"/>
          <w:szCs w:val="24"/>
        </w:rPr>
        <w:t>elabora un Calendar estimativ al lansării măsurilor prevăzute în SDL, pentru fiecare an calendaristic. Calendarul estimativ poate fi modificat cu cel puțin 5 zile înaintea începerii sesiunii, putând fi modificate datele de lansare a sesiunilor și alocările, în sensul creșterii sau diminuării acestora. Pentru asigurarea transparenței, Calendarul estimativ și Calendarul modifica</w:t>
      </w:r>
      <w:r w:rsidR="00424C0C" w:rsidRPr="00E417DA">
        <w:rPr>
          <w:rFonts w:cs="Calibri"/>
          <w:sz w:val="24"/>
          <w:szCs w:val="24"/>
        </w:rPr>
        <w:t xml:space="preserve">t vor fi postate pe pagina web </w:t>
      </w:r>
      <w:r w:rsidRPr="00E417DA">
        <w:rPr>
          <w:rFonts w:cs="Calibri"/>
          <w:sz w:val="24"/>
          <w:szCs w:val="24"/>
        </w:rPr>
        <w:t xml:space="preserve"> GAL</w:t>
      </w:r>
      <w:r w:rsidR="00424C0C" w:rsidRPr="00E417DA">
        <w:rPr>
          <w:rFonts w:cs="Calibri"/>
          <w:sz w:val="24"/>
          <w:szCs w:val="24"/>
        </w:rPr>
        <w:t xml:space="preserve"> </w:t>
      </w:r>
      <w:hyperlink r:id="rId23" w:history="1">
        <w:r w:rsidR="00424C0C" w:rsidRPr="00E417DA">
          <w:rPr>
            <w:rFonts w:cs="Calibri"/>
            <w:sz w:val="24"/>
            <w:szCs w:val="24"/>
          </w:rPr>
          <w:t>www.galsiretmoldova.ro</w:t>
        </w:r>
      </w:hyperlink>
      <w:r w:rsidR="00424C0C" w:rsidRPr="00E417DA">
        <w:rPr>
          <w:rFonts w:cs="Calibri"/>
          <w:sz w:val="24"/>
          <w:szCs w:val="24"/>
        </w:rPr>
        <w:t xml:space="preserve"> </w:t>
      </w:r>
      <w:r w:rsidRPr="00E417DA">
        <w:rPr>
          <w:rFonts w:cs="Calibri"/>
          <w:sz w:val="24"/>
          <w:szCs w:val="24"/>
        </w:rPr>
        <w:t xml:space="preserve"> și afișate, cel puțin, la sediile primăriilor partenere GAL.</w:t>
      </w:r>
    </w:p>
    <w:p w14:paraId="6EB401BF" w14:textId="77777777" w:rsidR="009606EE" w:rsidRPr="00E417DA" w:rsidRDefault="009606EE" w:rsidP="00EF7BD8">
      <w:pPr>
        <w:autoSpaceDE w:val="0"/>
        <w:autoSpaceDN w:val="0"/>
        <w:adjustRightInd w:val="0"/>
        <w:spacing w:before="240" w:after="0" w:line="276" w:lineRule="auto"/>
        <w:jc w:val="both"/>
        <w:rPr>
          <w:rFonts w:cs="Calibri"/>
          <w:sz w:val="24"/>
          <w:szCs w:val="24"/>
        </w:rPr>
      </w:pPr>
      <w:r w:rsidRPr="00E417DA">
        <w:rPr>
          <w:rFonts w:cs="Calibri"/>
          <w:sz w:val="24"/>
          <w:szCs w:val="24"/>
        </w:rPr>
        <w:t>În vederea deschiderii sesiunilor de primire a proiectelor, GAL lansează pe plan local apeluri de selecție a proiectelor, conform priorităților descrise în strategie. Acestea vor fi publicate/afișate:</w:t>
      </w:r>
    </w:p>
    <w:p w14:paraId="0AB3E644" w14:textId="77777777" w:rsidR="009606EE" w:rsidRPr="00E417DA" w:rsidRDefault="009606EE" w:rsidP="00EF7BD8">
      <w:pPr>
        <w:pStyle w:val="ListParagraph"/>
        <w:numPr>
          <w:ilvl w:val="1"/>
          <w:numId w:val="2"/>
        </w:numPr>
        <w:autoSpaceDE w:val="0"/>
        <w:autoSpaceDN w:val="0"/>
        <w:adjustRightInd w:val="0"/>
        <w:spacing w:after="0" w:line="276" w:lineRule="auto"/>
        <w:rPr>
          <w:rFonts w:cs="Calibri"/>
          <w:sz w:val="24"/>
          <w:szCs w:val="24"/>
        </w:rPr>
      </w:pPr>
      <w:r w:rsidRPr="00E417DA">
        <w:rPr>
          <w:rFonts w:cs="Calibri"/>
          <w:sz w:val="24"/>
          <w:szCs w:val="24"/>
        </w:rPr>
        <w:t>pe site‐ul propriu (varianta detaliată);</w:t>
      </w:r>
    </w:p>
    <w:p w14:paraId="32956524" w14:textId="77777777" w:rsidR="0073387D" w:rsidRPr="00E417DA" w:rsidRDefault="009606EE" w:rsidP="00EF7BD8">
      <w:pPr>
        <w:pStyle w:val="ListParagraph"/>
        <w:numPr>
          <w:ilvl w:val="1"/>
          <w:numId w:val="2"/>
        </w:numPr>
        <w:autoSpaceDE w:val="0"/>
        <w:autoSpaceDN w:val="0"/>
        <w:adjustRightInd w:val="0"/>
        <w:spacing w:after="0" w:line="276" w:lineRule="auto"/>
        <w:rPr>
          <w:rFonts w:cs="Calibri"/>
          <w:sz w:val="24"/>
          <w:szCs w:val="24"/>
        </w:rPr>
      </w:pPr>
      <w:r w:rsidRPr="00E417DA">
        <w:rPr>
          <w:rFonts w:cs="Calibri"/>
          <w:sz w:val="24"/>
          <w:szCs w:val="24"/>
        </w:rPr>
        <w:t>la sediul GAL (varianta detaliată, pe suport</w:t>
      </w:r>
      <w:r w:rsidR="0073387D" w:rsidRPr="00E417DA">
        <w:rPr>
          <w:rFonts w:cs="Calibri"/>
          <w:sz w:val="24"/>
          <w:szCs w:val="24"/>
        </w:rPr>
        <w:t xml:space="preserve"> tipărit);</w:t>
      </w:r>
    </w:p>
    <w:p w14:paraId="2855F6E3" w14:textId="77777777" w:rsidR="009606EE" w:rsidRPr="00E417DA" w:rsidRDefault="009606EE" w:rsidP="00EF7BD8">
      <w:pPr>
        <w:pStyle w:val="ListParagraph"/>
        <w:numPr>
          <w:ilvl w:val="1"/>
          <w:numId w:val="2"/>
        </w:numPr>
        <w:autoSpaceDE w:val="0"/>
        <w:autoSpaceDN w:val="0"/>
        <w:adjustRightInd w:val="0"/>
        <w:spacing w:after="0" w:line="276" w:lineRule="auto"/>
        <w:rPr>
          <w:rFonts w:cs="Calibri"/>
          <w:sz w:val="24"/>
          <w:szCs w:val="24"/>
        </w:rPr>
      </w:pPr>
      <w:r w:rsidRPr="00E417DA">
        <w:rPr>
          <w:rFonts w:cs="Calibri"/>
          <w:sz w:val="24"/>
          <w:szCs w:val="24"/>
        </w:rPr>
        <w:t>la sediile primăriilor partenere GAL (varianta simplificată);</w:t>
      </w:r>
    </w:p>
    <w:p w14:paraId="04ED3005" w14:textId="77777777" w:rsidR="00D66D01" w:rsidRPr="00E417DA" w:rsidRDefault="000F7106" w:rsidP="00EF7BD8">
      <w:pPr>
        <w:pStyle w:val="ListParagraph"/>
        <w:numPr>
          <w:ilvl w:val="1"/>
          <w:numId w:val="2"/>
        </w:numPr>
        <w:autoSpaceDE w:val="0"/>
        <w:autoSpaceDN w:val="0"/>
        <w:adjustRightInd w:val="0"/>
        <w:spacing w:after="0" w:line="276" w:lineRule="auto"/>
        <w:rPr>
          <w:rFonts w:cs="Calibri"/>
          <w:sz w:val="24"/>
          <w:szCs w:val="24"/>
        </w:rPr>
      </w:pPr>
      <w:r w:rsidRPr="00E417DA">
        <w:rPr>
          <w:rFonts w:cs="Calibri"/>
          <w:sz w:val="24"/>
          <w:szCs w:val="24"/>
        </w:rPr>
        <w:t>prin mijloacele de informare mass-media locale/regionale/naționale (v</w:t>
      </w:r>
      <w:r w:rsidR="00D66D01" w:rsidRPr="00E417DA">
        <w:rPr>
          <w:rFonts w:cs="Calibri"/>
          <w:sz w:val="24"/>
          <w:szCs w:val="24"/>
        </w:rPr>
        <w:t>arianta simplificată), după caz.</w:t>
      </w:r>
    </w:p>
    <w:p w14:paraId="1A57E338" w14:textId="77777777" w:rsidR="00334159" w:rsidRPr="00E417DA" w:rsidRDefault="009E564B" w:rsidP="00EF7BD8">
      <w:pPr>
        <w:autoSpaceDE w:val="0"/>
        <w:autoSpaceDN w:val="0"/>
        <w:adjustRightInd w:val="0"/>
        <w:spacing w:before="240" w:after="0" w:line="276" w:lineRule="auto"/>
        <w:jc w:val="both"/>
        <w:rPr>
          <w:rFonts w:cs="Calibri-Bold"/>
          <w:b/>
          <w:bCs/>
          <w:sz w:val="24"/>
          <w:szCs w:val="24"/>
        </w:rPr>
      </w:pPr>
      <w:r w:rsidRPr="00E417DA">
        <w:rPr>
          <w:rFonts w:cs="Calibri-Bold"/>
          <w:b/>
          <w:bCs/>
          <w:sz w:val="24"/>
          <w:szCs w:val="24"/>
        </w:rPr>
        <w:t xml:space="preserve">Atenție! </w:t>
      </w:r>
    </w:p>
    <w:p w14:paraId="4566B93B" w14:textId="55B6C629" w:rsidR="00424C0C" w:rsidRPr="00E417DA" w:rsidRDefault="00424C0C" w:rsidP="00424C0C">
      <w:pPr>
        <w:autoSpaceDE w:val="0"/>
        <w:autoSpaceDN w:val="0"/>
        <w:adjustRightInd w:val="0"/>
        <w:spacing w:line="276" w:lineRule="auto"/>
        <w:jc w:val="both"/>
        <w:rPr>
          <w:rFonts w:cs="Calibri"/>
          <w:sz w:val="24"/>
          <w:szCs w:val="24"/>
        </w:rPr>
      </w:pPr>
      <w:r w:rsidRPr="00E417DA">
        <w:rPr>
          <w:rFonts w:cs="Calibri"/>
          <w:sz w:val="24"/>
          <w:szCs w:val="24"/>
        </w:rPr>
        <w:t xml:space="preserve">Apelul de selecție se lansează cu minimum 30 de zile calendaristice înainte de data limită de depunere a proiectelor, în așa fel încât potențialii beneficiari să aibă timp suficient pentru pregătirea și depunerea acestora. Înainte de lansarea apelului de selecție, acesta trebuie să fie avizat de reprezentantul CDRJ, care se asigură de corectitudinea informațiilor conținute în apel, informații care trebuie să fie în concordanță cu Strategia de Dezvoltare Locală aprobată și prevederile fișei măsurii din SDL, respectiv prevederile din Ghidul solicitantului elaborat de către GAL SIRET-MOLDOVA pentru măsura respectivă. </w:t>
      </w:r>
    </w:p>
    <w:p w14:paraId="0552F7E0" w14:textId="10DCE6CD" w:rsidR="000B7CCB" w:rsidRPr="00E417DA" w:rsidRDefault="000B7CCB" w:rsidP="00EF7BD8">
      <w:pPr>
        <w:autoSpaceDE w:val="0"/>
        <w:autoSpaceDN w:val="0"/>
        <w:adjustRightInd w:val="0"/>
        <w:spacing w:after="0" w:line="276" w:lineRule="auto"/>
        <w:jc w:val="both"/>
        <w:rPr>
          <w:rFonts w:cs="Calibri"/>
          <w:sz w:val="24"/>
          <w:szCs w:val="24"/>
        </w:rPr>
      </w:pPr>
      <w:r w:rsidRPr="00E417DA">
        <w:rPr>
          <w:rFonts w:cs="Calibri"/>
          <w:sz w:val="24"/>
          <w:szCs w:val="24"/>
        </w:rPr>
        <w:t>Apelul de selecție se poate lansa cu minimum 10 zile calendaristice înainte de data limită de</w:t>
      </w:r>
    </w:p>
    <w:p w14:paraId="5AFBF3DC" w14:textId="716B9DC1" w:rsidR="000B7CCB" w:rsidRPr="00E417DA" w:rsidRDefault="000B7CCB" w:rsidP="00EF7BD8">
      <w:pPr>
        <w:autoSpaceDE w:val="0"/>
        <w:autoSpaceDN w:val="0"/>
        <w:adjustRightInd w:val="0"/>
        <w:spacing w:after="0" w:line="276" w:lineRule="auto"/>
        <w:jc w:val="both"/>
        <w:rPr>
          <w:rFonts w:cs="Calibri"/>
          <w:sz w:val="24"/>
          <w:szCs w:val="24"/>
        </w:rPr>
      </w:pPr>
      <w:r w:rsidRPr="00E417DA">
        <w:rPr>
          <w:rFonts w:cs="Calibri"/>
          <w:sz w:val="24"/>
          <w:szCs w:val="24"/>
        </w:rPr>
        <w:t xml:space="preserve">depunere a proiectelor la GAL </w:t>
      </w:r>
      <w:r w:rsidR="00E57F96" w:rsidRPr="00E417DA">
        <w:rPr>
          <w:rFonts w:cs="Calibri"/>
          <w:sz w:val="24"/>
          <w:szCs w:val="24"/>
        </w:rPr>
        <w:t>SIRET-MOLDOVA</w:t>
      </w:r>
      <w:r w:rsidRPr="00E417DA">
        <w:rPr>
          <w:rFonts w:cs="Calibri"/>
          <w:sz w:val="24"/>
          <w:szCs w:val="24"/>
        </w:rPr>
        <w:t>, numai în situația în care acest apel de selecție va conține toate prevederile</w:t>
      </w:r>
      <w:r w:rsidR="00D8315E" w:rsidRPr="00E417DA">
        <w:rPr>
          <w:rFonts w:cs="Calibri"/>
          <w:sz w:val="24"/>
          <w:szCs w:val="24"/>
        </w:rPr>
        <w:t xml:space="preserve"> și </w:t>
      </w:r>
      <w:r w:rsidRPr="00E417DA">
        <w:rPr>
          <w:rFonts w:cs="Calibri"/>
          <w:sz w:val="24"/>
          <w:szCs w:val="24"/>
        </w:rPr>
        <w:t>informațiile care au făcut obiectul ultimului apel de selecție pe măsura respectivă, inclusiv punctajele pentru criteriile de selecție, cu excepția alocării financiare, fiind astfel respectat principiul transparenței.</w:t>
      </w:r>
    </w:p>
    <w:p w14:paraId="0EC73490" w14:textId="278B5642" w:rsidR="000B7CCB" w:rsidRPr="00E417DA" w:rsidRDefault="000B7CCB"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Data lansării apelului de selecție este data deschiderii sesiunii de depunere a proiectelor la GAL </w:t>
      </w:r>
      <w:r w:rsidR="000E470D" w:rsidRPr="00E417DA">
        <w:rPr>
          <w:rFonts w:cs="Calibri"/>
          <w:sz w:val="24"/>
          <w:szCs w:val="24"/>
        </w:rPr>
        <w:t>SIRET-MOLDOVA.</w:t>
      </w:r>
    </w:p>
    <w:p w14:paraId="30D0D55D" w14:textId="77777777" w:rsidR="00D86DA9" w:rsidRPr="00E417DA" w:rsidRDefault="00D86DA9" w:rsidP="00EF7BD8">
      <w:pPr>
        <w:autoSpaceDE w:val="0"/>
        <w:autoSpaceDN w:val="0"/>
        <w:adjustRightInd w:val="0"/>
        <w:spacing w:before="240" w:after="0" w:line="276" w:lineRule="auto"/>
        <w:jc w:val="both"/>
        <w:rPr>
          <w:rFonts w:cs="Calibri"/>
          <w:sz w:val="24"/>
          <w:szCs w:val="24"/>
        </w:rPr>
      </w:pPr>
      <w:r w:rsidRPr="00E417DA">
        <w:rPr>
          <w:rFonts w:cs="Calibri"/>
          <w:sz w:val="24"/>
          <w:szCs w:val="24"/>
        </w:rPr>
        <w:lastRenderedPageBreak/>
        <w:t xml:space="preserve">Apelurile se adresează solicitanților eligibili, stabiliți prin fișele tehnice ale măsurilor din SDL, care sunt interesați de elaborarea și implementarea unor proiecte care răspund obiectivelor și priorităților din SDL. </w:t>
      </w:r>
    </w:p>
    <w:p w14:paraId="05F76A6B" w14:textId="2DD18921" w:rsidR="000B7CCB" w:rsidRPr="00E417DA" w:rsidRDefault="000B7CCB"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Apelurile de selecție pot fi prelungite cu aprobarea Adunării Generale a GAL/Comitetului Director al GAL </w:t>
      </w:r>
      <w:r w:rsidR="00D86DA9" w:rsidRPr="00E417DA">
        <w:rPr>
          <w:rFonts w:cs="Calibri"/>
          <w:sz w:val="24"/>
          <w:szCs w:val="24"/>
        </w:rPr>
        <w:t>SIRET-MOLDOVA</w:t>
      </w:r>
      <w:r w:rsidRPr="00E417DA">
        <w:rPr>
          <w:rFonts w:cs="Calibri"/>
          <w:sz w:val="24"/>
          <w:szCs w:val="24"/>
        </w:rPr>
        <w:t xml:space="preserve"> în </w:t>
      </w:r>
      <w:r w:rsidR="006A4F63" w:rsidRPr="00E417DA">
        <w:rPr>
          <w:rFonts w:cs="Calibri"/>
          <w:sz w:val="24"/>
          <w:szCs w:val="24"/>
        </w:rPr>
        <w:t>conformitate cu procedurile interne ale GAL</w:t>
      </w:r>
      <w:r w:rsidRPr="00E417DA">
        <w:rPr>
          <w:rFonts w:cs="Calibri"/>
          <w:sz w:val="24"/>
          <w:szCs w:val="24"/>
        </w:rPr>
        <w:t xml:space="preserve">. Anunțul privind prelungirea </w:t>
      </w:r>
      <w:r w:rsidR="00987856" w:rsidRPr="00E417DA">
        <w:rPr>
          <w:rFonts w:cs="Calibri"/>
          <w:sz w:val="24"/>
          <w:szCs w:val="24"/>
        </w:rPr>
        <w:t>se va face</w:t>
      </w:r>
      <w:r w:rsidRPr="00E417DA">
        <w:rPr>
          <w:rFonts w:cs="Calibri"/>
          <w:sz w:val="24"/>
          <w:szCs w:val="24"/>
        </w:rPr>
        <w:t xml:space="preserve"> numai în timpul sesiunii în derulare, nu mai târziu de ultima zi a acestei sesiunii.</w:t>
      </w:r>
    </w:p>
    <w:p w14:paraId="1BE47EAF" w14:textId="77777777" w:rsidR="006A4F63" w:rsidRPr="00E417DA" w:rsidRDefault="006A4F63" w:rsidP="006A4F63">
      <w:pPr>
        <w:autoSpaceDE w:val="0"/>
        <w:autoSpaceDN w:val="0"/>
        <w:adjustRightInd w:val="0"/>
        <w:spacing w:before="240" w:line="276" w:lineRule="auto"/>
        <w:jc w:val="both"/>
        <w:rPr>
          <w:rFonts w:cs="Calibri"/>
          <w:sz w:val="24"/>
          <w:szCs w:val="24"/>
        </w:rPr>
      </w:pPr>
      <w:r w:rsidRPr="00E417DA">
        <w:rPr>
          <w:rFonts w:cs="Calibri"/>
          <w:sz w:val="24"/>
          <w:szCs w:val="24"/>
        </w:rPr>
        <w:t>Atunci când se prelungește apelul de selecție, valoarea maximă nerambursabilă care poate fi acordată pentru finanțarea unui proiect nu poate fi modificată (în sensul creșterii/diminuării).</w:t>
      </w:r>
    </w:p>
    <w:p w14:paraId="28CE18CC" w14:textId="61B5F0D1" w:rsidR="000B7CCB" w:rsidRPr="00E417DA" w:rsidRDefault="000B7CCB" w:rsidP="006A4F63">
      <w:pPr>
        <w:autoSpaceDE w:val="0"/>
        <w:autoSpaceDN w:val="0"/>
        <w:adjustRightInd w:val="0"/>
        <w:spacing w:before="240" w:line="276" w:lineRule="auto"/>
        <w:jc w:val="both"/>
        <w:rPr>
          <w:rFonts w:cs="Calibri"/>
          <w:sz w:val="24"/>
          <w:szCs w:val="24"/>
        </w:rPr>
      </w:pPr>
      <w:r w:rsidRPr="00E417DA">
        <w:rPr>
          <w:rFonts w:cs="Calibri"/>
          <w:sz w:val="24"/>
          <w:szCs w:val="24"/>
        </w:rPr>
        <w:t>De asemenea, nu este permisă nicio altă modificare în conținutul apelului de selecție pe perioada de depunere a proiectelor (inclusiv pe durata prelungirii), pentru a se respecta principiul egalității de șanse între solicitanți.</w:t>
      </w:r>
    </w:p>
    <w:p w14:paraId="059A0BFA" w14:textId="77777777" w:rsidR="000B7CCB" w:rsidRPr="00E417DA" w:rsidRDefault="000B7CCB"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Varianta detaliată a apelului de selecție </w:t>
      </w:r>
      <w:r w:rsidR="00987856" w:rsidRPr="00E417DA">
        <w:rPr>
          <w:rFonts w:cs="Calibri"/>
          <w:sz w:val="24"/>
          <w:szCs w:val="24"/>
        </w:rPr>
        <w:t xml:space="preserve">va conține </w:t>
      </w:r>
      <w:r w:rsidRPr="00E417DA">
        <w:rPr>
          <w:rFonts w:cs="Calibri"/>
          <w:sz w:val="24"/>
          <w:szCs w:val="24"/>
        </w:rPr>
        <w:t>minimum următoarele informații:</w:t>
      </w:r>
    </w:p>
    <w:p w14:paraId="01CA1C56" w14:textId="77777777" w:rsidR="000B7CCB" w:rsidRPr="00E417DA" w:rsidRDefault="000B7CCB" w:rsidP="00EF7BD8">
      <w:pPr>
        <w:pStyle w:val="ListParagraph"/>
        <w:numPr>
          <w:ilvl w:val="0"/>
          <w:numId w:val="5"/>
        </w:numPr>
        <w:autoSpaceDE w:val="0"/>
        <w:autoSpaceDN w:val="0"/>
        <w:adjustRightInd w:val="0"/>
        <w:spacing w:after="0" w:line="276" w:lineRule="auto"/>
        <w:jc w:val="both"/>
        <w:rPr>
          <w:rFonts w:cs="Calibri"/>
          <w:sz w:val="24"/>
          <w:szCs w:val="24"/>
        </w:rPr>
      </w:pPr>
      <w:r w:rsidRPr="00E417DA">
        <w:rPr>
          <w:rFonts w:cs="Calibri"/>
          <w:sz w:val="24"/>
          <w:szCs w:val="24"/>
        </w:rPr>
        <w:t>Data lansării apelului de selecție;</w:t>
      </w:r>
    </w:p>
    <w:p w14:paraId="41ADD0A8" w14:textId="77777777" w:rsidR="000B7CCB" w:rsidRPr="00E417DA" w:rsidRDefault="000B7CCB" w:rsidP="00EF7BD8">
      <w:pPr>
        <w:pStyle w:val="ListParagraph"/>
        <w:numPr>
          <w:ilvl w:val="0"/>
          <w:numId w:val="5"/>
        </w:numPr>
        <w:autoSpaceDE w:val="0"/>
        <w:autoSpaceDN w:val="0"/>
        <w:adjustRightInd w:val="0"/>
        <w:spacing w:after="0" w:line="276" w:lineRule="auto"/>
        <w:jc w:val="both"/>
        <w:rPr>
          <w:rFonts w:cs="Calibri"/>
          <w:sz w:val="24"/>
          <w:szCs w:val="24"/>
        </w:rPr>
      </w:pPr>
      <w:r w:rsidRPr="00E417DA">
        <w:rPr>
          <w:rFonts w:cs="Calibri"/>
          <w:sz w:val="24"/>
          <w:szCs w:val="24"/>
        </w:rPr>
        <w:t>Data limită de depunere a proiectelor;</w:t>
      </w:r>
    </w:p>
    <w:p w14:paraId="442A8677" w14:textId="77777777" w:rsidR="000B7CCB" w:rsidRPr="00E417DA" w:rsidRDefault="000B7CCB" w:rsidP="00EF7BD8">
      <w:pPr>
        <w:pStyle w:val="ListParagraph"/>
        <w:numPr>
          <w:ilvl w:val="0"/>
          <w:numId w:val="5"/>
        </w:numPr>
        <w:autoSpaceDE w:val="0"/>
        <w:autoSpaceDN w:val="0"/>
        <w:adjustRightInd w:val="0"/>
        <w:spacing w:after="0" w:line="276" w:lineRule="auto"/>
        <w:jc w:val="both"/>
        <w:rPr>
          <w:rFonts w:cs="Calibri"/>
          <w:sz w:val="24"/>
          <w:szCs w:val="24"/>
        </w:rPr>
      </w:pPr>
      <w:r w:rsidRPr="00E417DA">
        <w:rPr>
          <w:rFonts w:cs="Calibri"/>
          <w:sz w:val="24"/>
          <w:szCs w:val="24"/>
        </w:rPr>
        <w:t>Locul</w:t>
      </w:r>
      <w:r w:rsidR="00D8315E" w:rsidRPr="00E417DA">
        <w:rPr>
          <w:rFonts w:cs="Calibri"/>
          <w:sz w:val="24"/>
          <w:szCs w:val="24"/>
        </w:rPr>
        <w:t xml:space="preserve"> și </w:t>
      </w:r>
      <w:r w:rsidRPr="00E417DA">
        <w:rPr>
          <w:rFonts w:cs="Calibri"/>
          <w:sz w:val="24"/>
          <w:szCs w:val="24"/>
        </w:rPr>
        <w:t>intervalul orar în care se pot depune proiectele;</w:t>
      </w:r>
    </w:p>
    <w:p w14:paraId="2E754E03" w14:textId="56BBFAFA" w:rsidR="001116EA" w:rsidRPr="00E417DA" w:rsidRDefault="000B7CCB" w:rsidP="00EF7BD8">
      <w:pPr>
        <w:pStyle w:val="ListParagraph"/>
        <w:numPr>
          <w:ilvl w:val="0"/>
          <w:numId w:val="5"/>
        </w:numPr>
        <w:autoSpaceDE w:val="0"/>
        <w:autoSpaceDN w:val="0"/>
        <w:adjustRightInd w:val="0"/>
        <w:spacing w:after="0" w:line="276" w:lineRule="auto"/>
        <w:jc w:val="both"/>
        <w:rPr>
          <w:rFonts w:cs="Calibri"/>
          <w:sz w:val="24"/>
          <w:szCs w:val="24"/>
        </w:rPr>
      </w:pPr>
      <w:r w:rsidRPr="00E417DA">
        <w:rPr>
          <w:rFonts w:cs="Calibri"/>
          <w:sz w:val="24"/>
          <w:szCs w:val="24"/>
        </w:rPr>
        <w:t>Fondul disponibil – alocat în acea sesiune</w:t>
      </w:r>
      <w:r w:rsidR="006A4F63" w:rsidRPr="00E417DA">
        <w:rPr>
          <w:rFonts w:cs="Calibri"/>
          <w:sz w:val="24"/>
          <w:szCs w:val="24"/>
        </w:rPr>
        <w:t>, cu următoarele precizări</w:t>
      </w:r>
      <w:r w:rsidRPr="00E417DA">
        <w:rPr>
          <w:rFonts w:cs="Calibri"/>
          <w:sz w:val="24"/>
          <w:szCs w:val="24"/>
        </w:rPr>
        <w:t>:</w:t>
      </w:r>
    </w:p>
    <w:p w14:paraId="653E8734" w14:textId="77777777" w:rsidR="000B7CCB" w:rsidRPr="00E417DA" w:rsidRDefault="000B7CCB" w:rsidP="00EF7BD8">
      <w:pPr>
        <w:pStyle w:val="ListParagraph"/>
        <w:numPr>
          <w:ilvl w:val="0"/>
          <w:numId w:val="3"/>
        </w:numPr>
        <w:autoSpaceDE w:val="0"/>
        <w:autoSpaceDN w:val="0"/>
        <w:adjustRightInd w:val="0"/>
        <w:spacing w:after="0" w:line="276" w:lineRule="auto"/>
        <w:jc w:val="both"/>
        <w:rPr>
          <w:rFonts w:cs="Calibri"/>
          <w:sz w:val="24"/>
          <w:szCs w:val="24"/>
        </w:rPr>
      </w:pPr>
      <w:r w:rsidRPr="00E417DA">
        <w:rPr>
          <w:rFonts w:cs="Calibri"/>
          <w:sz w:val="24"/>
          <w:szCs w:val="24"/>
        </w:rPr>
        <w:t>Suma maximă nerambursabilă care poate fi acordată pentru finanțarea unui proiect;</w:t>
      </w:r>
    </w:p>
    <w:p w14:paraId="2AD5C5FC" w14:textId="77777777" w:rsidR="000B7CCB" w:rsidRPr="00E417DA" w:rsidRDefault="000B7CCB" w:rsidP="00EF7BD8">
      <w:pPr>
        <w:pStyle w:val="ListParagraph"/>
        <w:numPr>
          <w:ilvl w:val="0"/>
          <w:numId w:val="3"/>
        </w:numPr>
        <w:autoSpaceDE w:val="0"/>
        <w:autoSpaceDN w:val="0"/>
        <w:adjustRightInd w:val="0"/>
        <w:spacing w:after="0" w:line="276" w:lineRule="auto"/>
        <w:jc w:val="both"/>
        <w:rPr>
          <w:rFonts w:cs="Calibri"/>
          <w:sz w:val="24"/>
          <w:szCs w:val="24"/>
        </w:rPr>
      </w:pPr>
      <w:r w:rsidRPr="00E417DA">
        <w:rPr>
          <w:rFonts w:cs="Calibri"/>
          <w:sz w:val="24"/>
          <w:szCs w:val="24"/>
        </w:rPr>
        <w:t>Valoarea maximă eligibilă (sumă nerambursabilă) nu poate depăși 200.000 de euro/proiect și va respecta cuantumul maxim prevăzut în fișa tehnică a măsurii din SDL, dacă acesta este mai mic de 200.000 de euro;</w:t>
      </w:r>
    </w:p>
    <w:p w14:paraId="66192432" w14:textId="77777777" w:rsidR="001116EA" w:rsidRPr="00E417DA" w:rsidRDefault="000B7CCB" w:rsidP="00EF7BD8">
      <w:pPr>
        <w:pStyle w:val="ListParagraph"/>
        <w:numPr>
          <w:ilvl w:val="0"/>
          <w:numId w:val="3"/>
        </w:numPr>
        <w:autoSpaceDE w:val="0"/>
        <w:autoSpaceDN w:val="0"/>
        <w:adjustRightInd w:val="0"/>
        <w:spacing w:after="0" w:line="276" w:lineRule="auto"/>
        <w:jc w:val="both"/>
        <w:rPr>
          <w:rFonts w:cs="Calibri"/>
          <w:sz w:val="24"/>
          <w:szCs w:val="24"/>
        </w:rPr>
      </w:pPr>
      <w:r w:rsidRPr="00E417DA">
        <w:rPr>
          <w:rFonts w:cs="Calibri"/>
          <w:sz w:val="24"/>
          <w:szCs w:val="24"/>
        </w:rPr>
        <w:t>Intensitatea sprijinului nu poate depăși intensitatea aprobată de către DGDR AM PNDR pentru măsura în cauză, prin aprobarea SDL. Pentru măsurile care se regăsesc în obiectivele măsurilor de dezvoltare rurală (măsurile/sub‐măsurile Regulamentului (UE) nr. 1305/2013), intensitatea sprijinului nu poate depăși limita maximă prevăzută în Anexa nr. II la Regulamentul antemenționat. Pentru măsurile cu sprijin forfetar, valoarea sumei nu va depăși limitele cuantumului stabilit în PNDR pentru aceleași tipuri de operațiuni la care se aplică acest tip de sprijin.</w:t>
      </w:r>
    </w:p>
    <w:p w14:paraId="6D8E6F39" w14:textId="77777777" w:rsidR="001116EA" w:rsidRPr="00E417DA" w:rsidRDefault="001116EA" w:rsidP="00EF7BD8">
      <w:pPr>
        <w:pStyle w:val="ListParagraph"/>
        <w:numPr>
          <w:ilvl w:val="0"/>
          <w:numId w:val="26"/>
        </w:numPr>
        <w:autoSpaceDE w:val="0"/>
        <w:autoSpaceDN w:val="0"/>
        <w:adjustRightInd w:val="0"/>
        <w:spacing w:after="0" w:line="276" w:lineRule="auto"/>
        <w:jc w:val="both"/>
        <w:rPr>
          <w:rFonts w:cs="Calibri"/>
          <w:sz w:val="24"/>
          <w:szCs w:val="24"/>
        </w:rPr>
      </w:pPr>
      <w:r w:rsidRPr="00E417DA">
        <w:rPr>
          <w:rFonts w:cs="Calibri"/>
          <w:sz w:val="24"/>
          <w:szCs w:val="24"/>
        </w:rPr>
        <w:t>Modelul de cerere de finanțare pe care trebuie să-l folosească solicitanții (versiune editabilă)</w:t>
      </w:r>
    </w:p>
    <w:p w14:paraId="0C4DCE7A" w14:textId="2A4EE2A7" w:rsidR="001116EA" w:rsidRPr="00E417DA" w:rsidRDefault="001116EA" w:rsidP="00EF7BD8">
      <w:pPr>
        <w:pStyle w:val="ListParagraph"/>
        <w:numPr>
          <w:ilvl w:val="0"/>
          <w:numId w:val="26"/>
        </w:numPr>
        <w:autoSpaceDE w:val="0"/>
        <w:autoSpaceDN w:val="0"/>
        <w:adjustRightInd w:val="0"/>
        <w:spacing w:after="0" w:line="276" w:lineRule="auto"/>
        <w:jc w:val="both"/>
        <w:rPr>
          <w:rFonts w:cs="Calibri"/>
          <w:sz w:val="24"/>
          <w:szCs w:val="24"/>
        </w:rPr>
      </w:pPr>
      <w:r w:rsidRPr="00E417DA">
        <w:rPr>
          <w:rFonts w:cs="Calibri"/>
          <w:sz w:val="24"/>
          <w:szCs w:val="24"/>
        </w:rPr>
        <w:t xml:space="preserve">Documentele justificative pe care trebuie să le depună solicitantul odată cu depunerea proiectului în conformitate cu cerințele fișei măsurii din SDL și ale Ghidului solicitantului elaborat de către GAL </w:t>
      </w:r>
      <w:r w:rsidR="00C51BC6" w:rsidRPr="00E417DA">
        <w:rPr>
          <w:rFonts w:cs="Calibri"/>
          <w:sz w:val="24"/>
          <w:szCs w:val="24"/>
        </w:rPr>
        <w:t>SIRET-MOLDOVA</w:t>
      </w:r>
      <w:r w:rsidRPr="00E417DA">
        <w:rPr>
          <w:rFonts w:cs="Calibri"/>
          <w:sz w:val="24"/>
          <w:szCs w:val="24"/>
        </w:rPr>
        <w:t xml:space="preserve"> pentru măsura respectivă. Se vor menționa și documentele justificative pe care trebuie să le depună solicitantul în vederea punctării criteriilor de selecție;</w:t>
      </w:r>
    </w:p>
    <w:p w14:paraId="1FF6E009" w14:textId="2F59EBBF" w:rsidR="001116EA" w:rsidRPr="00E417DA" w:rsidRDefault="001116EA" w:rsidP="00EF7BD8">
      <w:pPr>
        <w:pStyle w:val="ListParagraph"/>
        <w:numPr>
          <w:ilvl w:val="0"/>
          <w:numId w:val="26"/>
        </w:numPr>
        <w:autoSpaceDE w:val="0"/>
        <w:autoSpaceDN w:val="0"/>
        <w:adjustRightInd w:val="0"/>
        <w:spacing w:after="0" w:line="276" w:lineRule="auto"/>
        <w:jc w:val="both"/>
        <w:rPr>
          <w:rFonts w:cs="Calibri"/>
          <w:sz w:val="24"/>
          <w:szCs w:val="24"/>
        </w:rPr>
      </w:pPr>
      <w:r w:rsidRPr="00E417DA">
        <w:rPr>
          <w:rFonts w:cs="Calibri"/>
          <w:sz w:val="24"/>
          <w:szCs w:val="24"/>
        </w:rPr>
        <w:lastRenderedPageBreak/>
        <w:t>Cerințele de eligibilitate pe care trebuie să le îndeplinească solicitantul, inclusiv metodologia de verificare a acestora;</w:t>
      </w:r>
    </w:p>
    <w:p w14:paraId="5CFD7835" w14:textId="063ABA7D" w:rsidR="001116EA" w:rsidRPr="00E417DA" w:rsidRDefault="001116EA" w:rsidP="00EF7BD8">
      <w:pPr>
        <w:pStyle w:val="ListParagraph"/>
        <w:numPr>
          <w:ilvl w:val="0"/>
          <w:numId w:val="26"/>
        </w:numPr>
        <w:autoSpaceDE w:val="0"/>
        <w:autoSpaceDN w:val="0"/>
        <w:adjustRightInd w:val="0"/>
        <w:spacing w:after="0" w:line="276" w:lineRule="auto"/>
        <w:jc w:val="both"/>
        <w:rPr>
          <w:rFonts w:cs="Calibri"/>
          <w:sz w:val="24"/>
          <w:szCs w:val="24"/>
        </w:rPr>
      </w:pPr>
      <w:r w:rsidRPr="00E417DA">
        <w:rPr>
          <w:rFonts w:cs="Calibri"/>
          <w:sz w:val="24"/>
          <w:szCs w:val="24"/>
        </w:rPr>
        <w:t xml:space="preserve">Procedura de selecție aplicată de Comitetul de Selecție al GAL </w:t>
      </w:r>
      <w:r w:rsidR="00C51BC6" w:rsidRPr="00E417DA">
        <w:rPr>
          <w:rFonts w:cs="Calibri"/>
          <w:sz w:val="24"/>
          <w:szCs w:val="24"/>
        </w:rPr>
        <w:t>SIRET-MOLDOVA;</w:t>
      </w:r>
    </w:p>
    <w:p w14:paraId="02F97947" w14:textId="77777777" w:rsidR="00E066B0" w:rsidRPr="00E417DA" w:rsidRDefault="00E066B0" w:rsidP="00EF7BD8">
      <w:pPr>
        <w:pStyle w:val="ListParagraph"/>
        <w:numPr>
          <w:ilvl w:val="0"/>
          <w:numId w:val="26"/>
        </w:numPr>
        <w:autoSpaceDE w:val="0"/>
        <w:autoSpaceDN w:val="0"/>
        <w:adjustRightInd w:val="0"/>
        <w:spacing w:after="0" w:line="276" w:lineRule="auto"/>
        <w:jc w:val="both"/>
        <w:rPr>
          <w:rFonts w:cs="Calibri"/>
          <w:sz w:val="24"/>
          <w:szCs w:val="24"/>
        </w:rPr>
      </w:pPr>
      <w:r w:rsidRPr="00E417DA">
        <w:rPr>
          <w:rFonts w:cs="Calibri"/>
          <w:sz w:val="24"/>
          <w:szCs w:val="24"/>
        </w:rPr>
        <w:t>Criteriile de selecție cu punctajele aferente, punctajul minim pentru selectarea unui proiect și criteriile de departajare ale proiectelor cu același punctaj, inclusiv metodologia de verificare a acestora. Punctajele aferente fiecărui criteriu de selecție se stabilesc cu aprobarea Adunării Generale a Asociaților/Consiliului Director (AGA/CD);</w:t>
      </w:r>
    </w:p>
    <w:p w14:paraId="37AE3B1C" w14:textId="77777777" w:rsidR="00E066B0" w:rsidRPr="00E417DA" w:rsidRDefault="00E066B0" w:rsidP="00EF7BD8">
      <w:pPr>
        <w:pStyle w:val="ListParagraph"/>
        <w:numPr>
          <w:ilvl w:val="0"/>
          <w:numId w:val="26"/>
        </w:numPr>
        <w:autoSpaceDE w:val="0"/>
        <w:autoSpaceDN w:val="0"/>
        <w:adjustRightInd w:val="0"/>
        <w:spacing w:after="0" w:line="276" w:lineRule="auto"/>
        <w:jc w:val="both"/>
        <w:rPr>
          <w:rFonts w:cs="Calibri"/>
          <w:sz w:val="24"/>
          <w:szCs w:val="24"/>
        </w:rPr>
      </w:pPr>
      <w:r w:rsidRPr="00E417DA">
        <w:rPr>
          <w:rFonts w:cs="Calibri"/>
          <w:sz w:val="24"/>
          <w:szCs w:val="24"/>
        </w:rPr>
        <w:t>Data și modul de anunțare a rezultatelor procesului de selecție (notificarea solicitanților, publicarea Raportului de Selecție);</w:t>
      </w:r>
    </w:p>
    <w:p w14:paraId="321E825B" w14:textId="7EF7ACDC" w:rsidR="00E066B0" w:rsidRPr="00E417DA" w:rsidRDefault="00E066B0" w:rsidP="00EF7BD8">
      <w:pPr>
        <w:pStyle w:val="ListParagraph"/>
        <w:numPr>
          <w:ilvl w:val="0"/>
          <w:numId w:val="26"/>
        </w:numPr>
        <w:autoSpaceDE w:val="0"/>
        <w:autoSpaceDN w:val="0"/>
        <w:adjustRightInd w:val="0"/>
        <w:spacing w:after="0" w:line="276" w:lineRule="auto"/>
        <w:jc w:val="both"/>
        <w:rPr>
          <w:rFonts w:cs="Calibri"/>
          <w:sz w:val="24"/>
          <w:szCs w:val="24"/>
        </w:rPr>
      </w:pPr>
      <w:r w:rsidRPr="00E417DA">
        <w:rPr>
          <w:rFonts w:cs="Calibri"/>
          <w:sz w:val="24"/>
          <w:szCs w:val="24"/>
        </w:rPr>
        <w:t xml:space="preserve">Datele de contact ale GAL </w:t>
      </w:r>
      <w:r w:rsidR="002A4990" w:rsidRPr="00E417DA">
        <w:rPr>
          <w:rFonts w:cs="Calibri"/>
          <w:sz w:val="24"/>
          <w:szCs w:val="24"/>
        </w:rPr>
        <w:t>SIRET-MOLDOVA</w:t>
      </w:r>
      <w:r w:rsidRPr="00E417DA">
        <w:rPr>
          <w:rFonts w:cs="Calibri"/>
          <w:sz w:val="24"/>
          <w:szCs w:val="24"/>
        </w:rPr>
        <w:t xml:space="preserve"> unde solicitanții pot obține informații detaliate;</w:t>
      </w:r>
    </w:p>
    <w:p w14:paraId="553BFCB4" w14:textId="25A446A5" w:rsidR="002A4990" w:rsidRPr="00E417DA" w:rsidRDefault="00E066B0" w:rsidP="0045599A">
      <w:pPr>
        <w:pStyle w:val="ListParagraph"/>
        <w:numPr>
          <w:ilvl w:val="0"/>
          <w:numId w:val="26"/>
        </w:numPr>
        <w:autoSpaceDE w:val="0"/>
        <w:autoSpaceDN w:val="0"/>
        <w:adjustRightInd w:val="0"/>
        <w:spacing w:line="276" w:lineRule="auto"/>
        <w:jc w:val="both"/>
        <w:rPr>
          <w:rFonts w:cs="Calibri"/>
          <w:sz w:val="24"/>
          <w:szCs w:val="24"/>
        </w:rPr>
      </w:pPr>
      <w:r w:rsidRPr="00E417DA">
        <w:rPr>
          <w:rFonts w:cs="Calibri"/>
          <w:sz w:val="24"/>
          <w:szCs w:val="24"/>
        </w:rPr>
        <w:t xml:space="preserve">Alte informații pe care GAL </w:t>
      </w:r>
      <w:r w:rsidR="002A4990" w:rsidRPr="00E417DA">
        <w:rPr>
          <w:rFonts w:cs="Calibri"/>
          <w:sz w:val="24"/>
          <w:szCs w:val="24"/>
        </w:rPr>
        <w:t>SIRET-MOLDOVA</w:t>
      </w:r>
      <w:r w:rsidR="007C0EA6" w:rsidRPr="00E417DA">
        <w:rPr>
          <w:rFonts w:cs="Calibri"/>
          <w:sz w:val="24"/>
          <w:szCs w:val="24"/>
        </w:rPr>
        <w:t xml:space="preserve"> </w:t>
      </w:r>
      <w:r w:rsidRPr="00E417DA">
        <w:rPr>
          <w:rFonts w:cs="Calibri"/>
          <w:sz w:val="24"/>
          <w:szCs w:val="24"/>
        </w:rPr>
        <w:t>le consideră relevante</w:t>
      </w:r>
      <w:r w:rsidR="007C0EA6" w:rsidRPr="00E417DA">
        <w:rPr>
          <w:rFonts w:cs="Calibri"/>
          <w:sz w:val="24"/>
          <w:szCs w:val="24"/>
        </w:rPr>
        <w:t>.</w:t>
      </w:r>
      <w:r w:rsidRPr="00E417DA">
        <w:rPr>
          <w:rFonts w:cs="Calibri"/>
          <w:sz w:val="24"/>
          <w:szCs w:val="24"/>
        </w:rPr>
        <w:t xml:space="preserve"> </w:t>
      </w:r>
    </w:p>
    <w:p w14:paraId="41385AD0" w14:textId="42D3BB3F" w:rsidR="00E066B0" w:rsidRPr="00E417DA" w:rsidRDefault="00E066B0" w:rsidP="002A4990">
      <w:pPr>
        <w:autoSpaceDE w:val="0"/>
        <w:autoSpaceDN w:val="0"/>
        <w:adjustRightInd w:val="0"/>
        <w:spacing w:line="276" w:lineRule="auto"/>
        <w:jc w:val="both"/>
        <w:rPr>
          <w:rFonts w:cs="Calibri"/>
          <w:sz w:val="24"/>
          <w:szCs w:val="24"/>
        </w:rPr>
      </w:pPr>
      <w:r w:rsidRPr="00E417DA">
        <w:rPr>
          <w:rFonts w:cs="Calibri"/>
          <w:sz w:val="24"/>
          <w:szCs w:val="24"/>
        </w:rPr>
        <w:t xml:space="preserve">Aceste informații vor fi prezentate de către GAL </w:t>
      </w:r>
      <w:r w:rsidR="00BE1FCE" w:rsidRPr="00E417DA">
        <w:rPr>
          <w:rFonts w:cs="Calibri"/>
          <w:sz w:val="24"/>
          <w:szCs w:val="24"/>
        </w:rPr>
        <w:t>SIRET-MOLDOVA</w:t>
      </w:r>
      <w:r w:rsidRPr="00E417DA">
        <w:rPr>
          <w:rFonts w:cs="Calibri"/>
          <w:sz w:val="24"/>
          <w:szCs w:val="24"/>
        </w:rPr>
        <w:t xml:space="preserve"> în apelurile de selecție – varianta detaliată, publicată pe pagina de internet a GAL-ului și disponibilă pe suport tipărit la sediul GAL.</w:t>
      </w:r>
    </w:p>
    <w:p w14:paraId="2A00AAF7" w14:textId="77777777" w:rsidR="00E066B0" w:rsidRPr="00E417DA" w:rsidRDefault="00E066B0" w:rsidP="00EF7BD8">
      <w:pPr>
        <w:autoSpaceDE w:val="0"/>
        <w:autoSpaceDN w:val="0"/>
        <w:adjustRightInd w:val="0"/>
        <w:spacing w:after="0" w:line="276" w:lineRule="auto"/>
        <w:jc w:val="both"/>
        <w:rPr>
          <w:rFonts w:cs="Calibri"/>
          <w:sz w:val="24"/>
          <w:szCs w:val="24"/>
        </w:rPr>
      </w:pPr>
      <w:r w:rsidRPr="00E417DA">
        <w:rPr>
          <w:rFonts w:cs="Calibri"/>
          <w:sz w:val="24"/>
          <w:szCs w:val="24"/>
        </w:rPr>
        <w:t>Pentru variantele publicate în presă scrisă/presă online/mass media și în variantele afișate la sediile primăriilor UAT membre în GAL,</w:t>
      </w:r>
      <w:r w:rsidR="00D4591B" w:rsidRPr="00E417DA">
        <w:rPr>
          <w:rFonts w:cs="Calibri"/>
          <w:sz w:val="24"/>
          <w:szCs w:val="24"/>
        </w:rPr>
        <w:t xml:space="preserve"> </w:t>
      </w:r>
      <w:r w:rsidRPr="00E417DA">
        <w:rPr>
          <w:rFonts w:cs="Calibri"/>
          <w:sz w:val="24"/>
          <w:szCs w:val="24"/>
        </w:rPr>
        <w:t xml:space="preserve"> se vor prezenta variante simplificate ale anunțului de selecție, care să cuprindă următoarele informații:</w:t>
      </w:r>
    </w:p>
    <w:p w14:paraId="76AB918E" w14:textId="77777777" w:rsidR="00987856" w:rsidRPr="00E417DA" w:rsidRDefault="00987856" w:rsidP="00EF7BD8">
      <w:pPr>
        <w:pStyle w:val="ListParagraph"/>
        <w:numPr>
          <w:ilvl w:val="0"/>
          <w:numId w:val="27"/>
        </w:numPr>
        <w:autoSpaceDE w:val="0"/>
        <w:autoSpaceDN w:val="0"/>
        <w:adjustRightInd w:val="0"/>
        <w:spacing w:after="0" w:line="276" w:lineRule="auto"/>
        <w:jc w:val="both"/>
        <w:rPr>
          <w:rFonts w:cs="Calibri"/>
          <w:sz w:val="24"/>
          <w:szCs w:val="24"/>
        </w:rPr>
      </w:pPr>
      <w:r w:rsidRPr="00E417DA">
        <w:rPr>
          <w:rFonts w:cs="Calibri"/>
          <w:sz w:val="24"/>
          <w:szCs w:val="24"/>
        </w:rPr>
        <w:t>Data lansării apelului de selecție;</w:t>
      </w:r>
    </w:p>
    <w:p w14:paraId="2EFBEDE5" w14:textId="77777777" w:rsidR="00987856" w:rsidRPr="00E417DA" w:rsidRDefault="00987856" w:rsidP="00EF7BD8">
      <w:pPr>
        <w:pStyle w:val="ListParagraph"/>
        <w:numPr>
          <w:ilvl w:val="0"/>
          <w:numId w:val="7"/>
        </w:numPr>
        <w:autoSpaceDE w:val="0"/>
        <w:autoSpaceDN w:val="0"/>
        <w:adjustRightInd w:val="0"/>
        <w:spacing w:after="0" w:line="276" w:lineRule="auto"/>
        <w:jc w:val="both"/>
        <w:rPr>
          <w:rFonts w:cs="Calibri"/>
          <w:sz w:val="24"/>
          <w:szCs w:val="24"/>
        </w:rPr>
      </w:pPr>
      <w:r w:rsidRPr="00E417DA">
        <w:rPr>
          <w:rFonts w:cs="Calibri"/>
          <w:sz w:val="24"/>
          <w:szCs w:val="24"/>
        </w:rPr>
        <w:t>Măsura lansată prin apelul de selecție – cu tipurile de beneficiari eligibili;</w:t>
      </w:r>
    </w:p>
    <w:p w14:paraId="11E24708" w14:textId="77777777" w:rsidR="00987856" w:rsidRPr="00E417DA" w:rsidRDefault="00987856" w:rsidP="00EF7BD8">
      <w:pPr>
        <w:pStyle w:val="ListParagraph"/>
        <w:numPr>
          <w:ilvl w:val="0"/>
          <w:numId w:val="7"/>
        </w:numPr>
        <w:autoSpaceDE w:val="0"/>
        <w:autoSpaceDN w:val="0"/>
        <w:adjustRightInd w:val="0"/>
        <w:spacing w:after="0" w:line="276" w:lineRule="auto"/>
        <w:jc w:val="both"/>
        <w:rPr>
          <w:rFonts w:cs="Calibri"/>
          <w:sz w:val="24"/>
          <w:szCs w:val="24"/>
        </w:rPr>
      </w:pPr>
      <w:r w:rsidRPr="00E417DA">
        <w:rPr>
          <w:rFonts w:cs="Calibri"/>
          <w:sz w:val="24"/>
          <w:szCs w:val="24"/>
        </w:rPr>
        <w:t>Fondurile disponibile pentru măsura respectivă;</w:t>
      </w:r>
    </w:p>
    <w:p w14:paraId="30CBB368" w14:textId="77777777" w:rsidR="00987856" w:rsidRPr="00E417DA" w:rsidRDefault="00987856" w:rsidP="00EF7BD8">
      <w:pPr>
        <w:pStyle w:val="ListParagraph"/>
        <w:numPr>
          <w:ilvl w:val="0"/>
          <w:numId w:val="7"/>
        </w:numPr>
        <w:autoSpaceDE w:val="0"/>
        <w:autoSpaceDN w:val="0"/>
        <w:adjustRightInd w:val="0"/>
        <w:spacing w:after="0" w:line="276" w:lineRule="auto"/>
        <w:jc w:val="both"/>
        <w:rPr>
          <w:rFonts w:cs="Calibri"/>
          <w:sz w:val="24"/>
          <w:szCs w:val="24"/>
        </w:rPr>
      </w:pPr>
      <w:r w:rsidRPr="00E417DA">
        <w:rPr>
          <w:rFonts w:cs="Calibri"/>
          <w:sz w:val="24"/>
          <w:szCs w:val="24"/>
        </w:rPr>
        <w:t>Suma maximă nerambursabilă care poate fi acordată pentru proiecte;</w:t>
      </w:r>
    </w:p>
    <w:p w14:paraId="11AE6AC9" w14:textId="77777777" w:rsidR="00987856" w:rsidRPr="00E417DA" w:rsidRDefault="00987856" w:rsidP="00EF7BD8">
      <w:pPr>
        <w:pStyle w:val="ListParagraph"/>
        <w:numPr>
          <w:ilvl w:val="0"/>
          <w:numId w:val="7"/>
        </w:numPr>
        <w:autoSpaceDE w:val="0"/>
        <w:autoSpaceDN w:val="0"/>
        <w:adjustRightInd w:val="0"/>
        <w:spacing w:after="0" w:line="276" w:lineRule="auto"/>
        <w:jc w:val="both"/>
        <w:rPr>
          <w:rFonts w:cs="Calibri"/>
          <w:sz w:val="24"/>
          <w:szCs w:val="24"/>
        </w:rPr>
      </w:pPr>
      <w:r w:rsidRPr="00E417DA">
        <w:rPr>
          <w:rFonts w:cs="Calibri"/>
          <w:sz w:val="24"/>
          <w:szCs w:val="24"/>
        </w:rPr>
        <w:t>Data limită de primire a proiectelor</w:t>
      </w:r>
      <w:r w:rsidR="00D8315E" w:rsidRPr="00E417DA">
        <w:rPr>
          <w:rFonts w:cs="Calibri"/>
          <w:sz w:val="24"/>
          <w:szCs w:val="24"/>
        </w:rPr>
        <w:t xml:space="preserve"> și </w:t>
      </w:r>
      <w:r w:rsidRPr="00E417DA">
        <w:rPr>
          <w:rFonts w:cs="Calibri"/>
          <w:sz w:val="24"/>
          <w:szCs w:val="24"/>
        </w:rPr>
        <w:t>locul unde se pot depune proiectele;</w:t>
      </w:r>
    </w:p>
    <w:p w14:paraId="6B4357DD" w14:textId="34094F4D" w:rsidR="00987856" w:rsidRPr="00E417DA" w:rsidRDefault="00987856" w:rsidP="00EF7BD8">
      <w:pPr>
        <w:pStyle w:val="ListParagraph"/>
        <w:numPr>
          <w:ilvl w:val="0"/>
          <w:numId w:val="7"/>
        </w:numPr>
        <w:autoSpaceDE w:val="0"/>
        <w:autoSpaceDN w:val="0"/>
        <w:adjustRightInd w:val="0"/>
        <w:spacing w:after="0" w:line="276" w:lineRule="auto"/>
        <w:jc w:val="both"/>
        <w:rPr>
          <w:rFonts w:cs="Calibri"/>
          <w:sz w:val="24"/>
          <w:szCs w:val="24"/>
        </w:rPr>
      </w:pPr>
      <w:r w:rsidRPr="00E417DA">
        <w:rPr>
          <w:rFonts w:cs="Calibri"/>
          <w:sz w:val="24"/>
          <w:szCs w:val="24"/>
        </w:rPr>
        <w:t xml:space="preserve">Precizarea că informații detaliate privind accesarea și derularea măsurii sunt cuprinse în Ghidul solicitantului elaborat de GAL </w:t>
      </w:r>
      <w:r w:rsidR="00BE1FCE" w:rsidRPr="00E417DA">
        <w:rPr>
          <w:rFonts w:cs="Calibri"/>
          <w:sz w:val="24"/>
          <w:szCs w:val="24"/>
        </w:rPr>
        <w:t>SIRET-MOLDOVA</w:t>
      </w:r>
      <w:r w:rsidRPr="00E417DA">
        <w:rPr>
          <w:rFonts w:cs="Calibri"/>
          <w:sz w:val="24"/>
          <w:szCs w:val="24"/>
        </w:rPr>
        <w:t xml:space="preserve">  pentru măsura respectivă, cu trimitere la pagina de internet a GAL- </w:t>
      </w:r>
      <w:hyperlink r:id="rId24" w:history="1">
        <w:r w:rsidR="00B56D06" w:rsidRPr="00E417DA">
          <w:rPr>
            <w:rStyle w:val="Hyperlink"/>
            <w:rFonts w:cs="Calibri"/>
            <w:color w:val="auto"/>
            <w:sz w:val="24"/>
            <w:szCs w:val="24"/>
          </w:rPr>
          <w:t>www.galsiretmoldova.ro</w:t>
        </w:r>
      </w:hyperlink>
      <w:r w:rsidRPr="00E417DA">
        <w:rPr>
          <w:rFonts w:cs="Calibri"/>
          <w:sz w:val="24"/>
          <w:szCs w:val="24"/>
        </w:rPr>
        <w:t xml:space="preserve"> ;</w:t>
      </w:r>
    </w:p>
    <w:p w14:paraId="118EB7FE" w14:textId="77777777" w:rsidR="00987856" w:rsidRPr="00E417DA" w:rsidRDefault="00987856" w:rsidP="00EF7BD8">
      <w:pPr>
        <w:pStyle w:val="ListParagraph"/>
        <w:numPr>
          <w:ilvl w:val="0"/>
          <w:numId w:val="7"/>
        </w:numPr>
        <w:autoSpaceDE w:val="0"/>
        <w:autoSpaceDN w:val="0"/>
        <w:adjustRightInd w:val="0"/>
        <w:spacing w:after="0" w:line="276" w:lineRule="auto"/>
        <w:jc w:val="both"/>
        <w:rPr>
          <w:rFonts w:cs="Calibri"/>
          <w:sz w:val="24"/>
          <w:szCs w:val="24"/>
        </w:rPr>
      </w:pPr>
      <w:r w:rsidRPr="00E417DA">
        <w:rPr>
          <w:rFonts w:cs="Calibri"/>
          <w:sz w:val="24"/>
          <w:szCs w:val="24"/>
        </w:rPr>
        <w:t>Datele de contact unde solicitanții pot obține informații suplimentare;</w:t>
      </w:r>
    </w:p>
    <w:p w14:paraId="2B3544BF" w14:textId="3E618F77" w:rsidR="00987856" w:rsidRPr="00E417DA" w:rsidRDefault="00987856" w:rsidP="00EF7BD8">
      <w:pPr>
        <w:pStyle w:val="ListParagraph"/>
        <w:numPr>
          <w:ilvl w:val="0"/>
          <w:numId w:val="7"/>
        </w:numPr>
        <w:autoSpaceDE w:val="0"/>
        <w:autoSpaceDN w:val="0"/>
        <w:adjustRightInd w:val="0"/>
        <w:spacing w:after="0" w:line="276" w:lineRule="auto"/>
        <w:jc w:val="both"/>
        <w:rPr>
          <w:rFonts w:cs="Calibri"/>
          <w:sz w:val="24"/>
          <w:szCs w:val="24"/>
        </w:rPr>
      </w:pPr>
      <w:r w:rsidRPr="00E417DA">
        <w:rPr>
          <w:rFonts w:cs="Calibri"/>
          <w:sz w:val="24"/>
          <w:szCs w:val="24"/>
        </w:rPr>
        <w:t xml:space="preserve">Disponibilitatea la sediul GAL </w:t>
      </w:r>
      <w:r w:rsidR="00B56D06" w:rsidRPr="00E417DA">
        <w:rPr>
          <w:rFonts w:cs="Calibri"/>
          <w:sz w:val="24"/>
          <w:szCs w:val="24"/>
        </w:rPr>
        <w:t>SIRET-MOLDOVA</w:t>
      </w:r>
      <w:r w:rsidRPr="00E417DA">
        <w:rPr>
          <w:rFonts w:cs="Calibri"/>
          <w:sz w:val="24"/>
          <w:szCs w:val="24"/>
        </w:rPr>
        <w:t xml:space="preserve"> a unei versiuni pe suport tipărit a informațiilor detaliate aferente măsurilor lansate.</w:t>
      </w:r>
    </w:p>
    <w:p w14:paraId="359B1314" w14:textId="13AACF0D" w:rsidR="00987856" w:rsidRPr="00E417DA" w:rsidRDefault="00987856"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Pentru transparența procesului de selecție, GAL </w:t>
      </w:r>
      <w:r w:rsidR="00951C3C" w:rsidRPr="00E417DA">
        <w:rPr>
          <w:rFonts w:cs="Calibri"/>
          <w:sz w:val="24"/>
          <w:szCs w:val="24"/>
        </w:rPr>
        <w:t>SIRET-MOLDOVA</w:t>
      </w:r>
      <w:r w:rsidRPr="00E417DA">
        <w:rPr>
          <w:rFonts w:cs="Calibri"/>
          <w:sz w:val="24"/>
          <w:szCs w:val="24"/>
        </w:rPr>
        <w:t xml:space="preserve">  va asigura  următoarele măsuri minime obligatorii de publicitate a apelurilor de selecție lansate:</w:t>
      </w:r>
    </w:p>
    <w:p w14:paraId="1937A8E1" w14:textId="42CCB6E2" w:rsidR="00683325" w:rsidRPr="00E417DA" w:rsidRDefault="00350AE7" w:rsidP="00EF7BD8">
      <w:pPr>
        <w:tabs>
          <w:tab w:val="left" w:pos="0"/>
        </w:tabs>
        <w:autoSpaceDE w:val="0"/>
        <w:autoSpaceDN w:val="0"/>
        <w:adjustRightInd w:val="0"/>
        <w:spacing w:before="240" w:after="0" w:line="276" w:lineRule="auto"/>
        <w:jc w:val="both"/>
        <w:rPr>
          <w:rFonts w:cs="Calibri"/>
          <w:sz w:val="24"/>
          <w:szCs w:val="24"/>
        </w:rPr>
      </w:pPr>
      <w:r w:rsidRPr="00E417DA">
        <w:rPr>
          <w:rFonts w:cs="Calibri"/>
          <w:sz w:val="24"/>
          <w:szCs w:val="24"/>
        </w:rPr>
        <w:t xml:space="preserve">1. </w:t>
      </w:r>
      <w:r w:rsidR="00683325" w:rsidRPr="00E417DA">
        <w:rPr>
          <w:rFonts w:cs="Calibri"/>
          <w:sz w:val="24"/>
          <w:szCs w:val="24"/>
        </w:rPr>
        <w:t>Postarea pe site-ul propriu al GAL</w:t>
      </w:r>
      <w:r w:rsidR="00951C3C" w:rsidRPr="00E417DA">
        <w:rPr>
          <w:rFonts w:cs="Calibri"/>
          <w:sz w:val="24"/>
          <w:szCs w:val="24"/>
        </w:rPr>
        <w:t xml:space="preserve"> SIRET-MOLDOVA</w:t>
      </w:r>
      <w:r w:rsidR="00683325" w:rsidRPr="00E417DA">
        <w:rPr>
          <w:rFonts w:cs="Calibri"/>
          <w:sz w:val="24"/>
          <w:szCs w:val="24"/>
        </w:rPr>
        <w:t>, în secțiunea dedicată apelurilor de selecție, a variantei detaliate și a variantei simplificate a apelului de selecție, respectiv disponibilitatea la sediul GAL</w:t>
      </w:r>
      <w:r w:rsidR="00951C3C" w:rsidRPr="00E417DA">
        <w:rPr>
          <w:rFonts w:cs="Calibri"/>
          <w:sz w:val="24"/>
          <w:szCs w:val="24"/>
        </w:rPr>
        <w:t xml:space="preserve"> </w:t>
      </w:r>
      <w:r w:rsidRPr="00E417DA">
        <w:rPr>
          <w:rFonts w:cs="Calibri"/>
          <w:sz w:val="24"/>
          <w:szCs w:val="24"/>
        </w:rPr>
        <w:t xml:space="preserve"> </w:t>
      </w:r>
      <w:r w:rsidR="00951C3C" w:rsidRPr="00E417DA">
        <w:rPr>
          <w:rFonts w:cs="Calibri"/>
          <w:sz w:val="24"/>
          <w:szCs w:val="24"/>
        </w:rPr>
        <w:t>SIRET-MOLDOVA</w:t>
      </w:r>
      <w:r w:rsidR="00683325" w:rsidRPr="00E417DA">
        <w:rPr>
          <w:rFonts w:cs="Calibri"/>
          <w:sz w:val="24"/>
          <w:szCs w:val="24"/>
        </w:rPr>
        <w:t xml:space="preserve"> pe suport tipărit a variantei detaliate a apelului.</w:t>
      </w:r>
    </w:p>
    <w:p w14:paraId="07568593" w14:textId="1A3BC4A6" w:rsidR="00350AE7" w:rsidRPr="00E417DA" w:rsidRDefault="00350AE7" w:rsidP="00EF7BD8">
      <w:pPr>
        <w:autoSpaceDE w:val="0"/>
        <w:autoSpaceDN w:val="0"/>
        <w:adjustRightInd w:val="0"/>
        <w:spacing w:before="240" w:after="0" w:line="276" w:lineRule="auto"/>
        <w:jc w:val="both"/>
        <w:rPr>
          <w:rFonts w:cs="Calibri"/>
          <w:sz w:val="24"/>
          <w:szCs w:val="24"/>
        </w:rPr>
      </w:pPr>
      <w:r w:rsidRPr="00E417DA">
        <w:rPr>
          <w:rFonts w:cs="Calibri"/>
          <w:sz w:val="24"/>
          <w:szCs w:val="24"/>
        </w:rPr>
        <w:lastRenderedPageBreak/>
        <w:t>Pentru varianta detaliată publicată pe site-ul GAL</w:t>
      </w:r>
      <w:r w:rsidR="001601FA" w:rsidRPr="00E417DA">
        <w:rPr>
          <w:rFonts w:cs="Calibri"/>
          <w:sz w:val="24"/>
          <w:szCs w:val="24"/>
        </w:rPr>
        <w:t xml:space="preserve"> SIRET-MOLDOVA</w:t>
      </w:r>
      <w:r w:rsidRPr="00E417DA">
        <w:rPr>
          <w:rFonts w:cs="Calibri"/>
          <w:sz w:val="24"/>
          <w:szCs w:val="24"/>
        </w:rPr>
        <w:t xml:space="preserve">, apelul de selecție poate conține link-uri cu trimitere la secțiunile din cadrul portalului web în care se regăsesc informațiile privind documentele și cerințele obligatorii. Apelurile de selecție care au expirat se vor menține pe site în secțiunea "arhivă", pe toată perioada de implementare și monitorizare a SDL. Varianta detaliată, cu toate informațiile precizate mai sus, trebuie să fie disponibilă, pe suport tipărit, și la sediul GAL </w:t>
      </w:r>
      <w:r w:rsidR="001601FA" w:rsidRPr="00E417DA">
        <w:rPr>
          <w:rFonts w:cs="Calibri"/>
          <w:sz w:val="24"/>
          <w:szCs w:val="24"/>
        </w:rPr>
        <w:t>SIRET-MOLDOVA.</w:t>
      </w:r>
    </w:p>
    <w:p w14:paraId="1D4F16F8" w14:textId="4E1FC682" w:rsidR="00350AE7" w:rsidRPr="00E417DA" w:rsidRDefault="00987856"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2. </w:t>
      </w:r>
      <w:r w:rsidR="00350AE7" w:rsidRPr="00E417DA">
        <w:rPr>
          <w:rFonts w:cs="Calibri"/>
          <w:sz w:val="24"/>
          <w:szCs w:val="24"/>
        </w:rPr>
        <w:t xml:space="preserve">Afișarea la sediile primăriilor partenere în GAL </w:t>
      </w:r>
      <w:r w:rsidR="00AC30AA" w:rsidRPr="00E417DA">
        <w:rPr>
          <w:rFonts w:cs="Calibri"/>
          <w:sz w:val="24"/>
          <w:szCs w:val="24"/>
        </w:rPr>
        <w:t>SIRET-MOLDOVA</w:t>
      </w:r>
      <w:r w:rsidR="00350AE7" w:rsidRPr="00E417DA">
        <w:rPr>
          <w:rFonts w:cs="Calibri"/>
          <w:sz w:val="24"/>
          <w:szCs w:val="24"/>
        </w:rPr>
        <w:t xml:space="preserve"> a variantei simplificate a apelului de selecție. GAL</w:t>
      </w:r>
      <w:r w:rsidR="00EB6752" w:rsidRPr="00E417DA">
        <w:rPr>
          <w:rFonts w:cs="Calibri"/>
          <w:sz w:val="24"/>
          <w:szCs w:val="24"/>
        </w:rPr>
        <w:t xml:space="preserve"> </w:t>
      </w:r>
      <w:r w:rsidR="00AC30AA" w:rsidRPr="00E417DA">
        <w:rPr>
          <w:rFonts w:cs="Calibri"/>
          <w:sz w:val="24"/>
          <w:szCs w:val="24"/>
        </w:rPr>
        <w:t>SIRET-MOLDOVA</w:t>
      </w:r>
      <w:r w:rsidR="00350AE7" w:rsidRPr="00E417DA">
        <w:rPr>
          <w:rFonts w:cs="Calibri"/>
          <w:sz w:val="24"/>
          <w:szCs w:val="24"/>
        </w:rPr>
        <w:t xml:space="preserve"> va face dovada afișării apelului de selecție la sediile autorităților publice prin realizarea de fotografii concludente, care vor fi păstrate în vederea unor controale ulterioare.</w:t>
      </w:r>
    </w:p>
    <w:p w14:paraId="7E30F544" w14:textId="77777777" w:rsidR="00987856" w:rsidRPr="00E417DA" w:rsidRDefault="00987856"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3. </w:t>
      </w:r>
      <w:r w:rsidR="00EB6752" w:rsidRPr="00E417DA">
        <w:rPr>
          <w:rFonts w:cs="Calibri"/>
          <w:sz w:val="24"/>
          <w:szCs w:val="24"/>
        </w:rPr>
        <w:t>Publicitatea în mijloacele mass-media se poate realiza, după caz, în una din formele de mai jos:</w:t>
      </w:r>
    </w:p>
    <w:p w14:paraId="373E355A" w14:textId="77777777" w:rsidR="00987856" w:rsidRPr="00E417DA" w:rsidRDefault="00987856" w:rsidP="00EF7BD8">
      <w:pPr>
        <w:pStyle w:val="ListParagraph"/>
        <w:numPr>
          <w:ilvl w:val="0"/>
          <w:numId w:val="8"/>
        </w:numPr>
        <w:autoSpaceDE w:val="0"/>
        <w:autoSpaceDN w:val="0"/>
        <w:adjustRightInd w:val="0"/>
        <w:spacing w:after="0" w:line="276" w:lineRule="auto"/>
        <w:jc w:val="both"/>
        <w:rPr>
          <w:rFonts w:cs="Calibri"/>
          <w:sz w:val="24"/>
          <w:szCs w:val="24"/>
        </w:rPr>
      </w:pPr>
      <w:r w:rsidRPr="00E417DA">
        <w:rPr>
          <w:rFonts w:cs="Calibri"/>
          <w:sz w:val="24"/>
          <w:szCs w:val="24"/>
        </w:rPr>
        <w:t>publicare de anunțuri în presa scrisă cu distribuție la nivelul județului;</w:t>
      </w:r>
    </w:p>
    <w:p w14:paraId="68919D14" w14:textId="77777777" w:rsidR="00987856" w:rsidRPr="00E417DA" w:rsidRDefault="00987856" w:rsidP="00EF7BD8">
      <w:pPr>
        <w:pStyle w:val="ListParagraph"/>
        <w:numPr>
          <w:ilvl w:val="0"/>
          <w:numId w:val="8"/>
        </w:numPr>
        <w:autoSpaceDE w:val="0"/>
        <w:autoSpaceDN w:val="0"/>
        <w:adjustRightInd w:val="0"/>
        <w:spacing w:after="0" w:line="276" w:lineRule="auto"/>
        <w:jc w:val="both"/>
        <w:rPr>
          <w:rFonts w:cs="Calibri"/>
          <w:sz w:val="24"/>
          <w:szCs w:val="24"/>
        </w:rPr>
      </w:pPr>
      <w:r w:rsidRPr="00E417DA">
        <w:rPr>
          <w:rFonts w:cs="Calibri"/>
          <w:sz w:val="24"/>
          <w:szCs w:val="24"/>
        </w:rPr>
        <w:t>publicare de anunțuri în presa on line;</w:t>
      </w:r>
    </w:p>
    <w:p w14:paraId="3543EADF" w14:textId="47480F33" w:rsidR="00987856" w:rsidRPr="00E417DA" w:rsidRDefault="00987856" w:rsidP="00EF7BD8">
      <w:pPr>
        <w:pStyle w:val="ListParagraph"/>
        <w:numPr>
          <w:ilvl w:val="0"/>
          <w:numId w:val="8"/>
        </w:numPr>
        <w:autoSpaceDE w:val="0"/>
        <w:autoSpaceDN w:val="0"/>
        <w:adjustRightInd w:val="0"/>
        <w:spacing w:after="0" w:line="276" w:lineRule="auto"/>
        <w:rPr>
          <w:rFonts w:cs="Calibri"/>
          <w:sz w:val="24"/>
          <w:szCs w:val="24"/>
        </w:rPr>
      </w:pPr>
      <w:r w:rsidRPr="00E417DA">
        <w:rPr>
          <w:rFonts w:cs="Calibri"/>
          <w:sz w:val="24"/>
          <w:szCs w:val="24"/>
        </w:rPr>
        <w:t xml:space="preserve">difuzări la radio care acoperă teritoriul GAL </w:t>
      </w:r>
      <w:r w:rsidR="00BE0BA1" w:rsidRPr="00E417DA">
        <w:rPr>
          <w:rFonts w:cs="Calibri"/>
          <w:sz w:val="24"/>
          <w:szCs w:val="24"/>
        </w:rPr>
        <w:t>SIRET-MOLDOVA</w:t>
      </w:r>
      <w:r w:rsidRPr="00E417DA">
        <w:rPr>
          <w:rFonts w:cs="Calibri"/>
          <w:sz w:val="24"/>
          <w:szCs w:val="24"/>
        </w:rPr>
        <w:t>;</w:t>
      </w:r>
    </w:p>
    <w:p w14:paraId="0996485A" w14:textId="45E333F3" w:rsidR="000B7CCB" w:rsidRPr="00E417DA" w:rsidRDefault="00987856" w:rsidP="00EF7BD8">
      <w:pPr>
        <w:pStyle w:val="ListParagraph"/>
        <w:numPr>
          <w:ilvl w:val="0"/>
          <w:numId w:val="8"/>
        </w:numPr>
        <w:autoSpaceDE w:val="0"/>
        <w:autoSpaceDN w:val="0"/>
        <w:adjustRightInd w:val="0"/>
        <w:spacing w:after="0" w:line="276" w:lineRule="auto"/>
        <w:jc w:val="both"/>
        <w:rPr>
          <w:rFonts w:cs="Calibri"/>
          <w:sz w:val="24"/>
          <w:szCs w:val="24"/>
        </w:rPr>
      </w:pPr>
      <w:r w:rsidRPr="00E417DA">
        <w:rPr>
          <w:rFonts w:cs="Calibri"/>
          <w:sz w:val="24"/>
          <w:szCs w:val="24"/>
        </w:rPr>
        <w:t xml:space="preserve">difuzări la televiziunea locală care acoperă teritoriul GAL </w:t>
      </w:r>
      <w:r w:rsidR="00BE0BA1" w:rsidRPr="00E417DA">
        <w:rPr>
          <w:rFonts w:cs="Calibri"/>
          <w:sz w:val="24"/>
          <w:szCs w:val="24"/>
        </w:rPr>
        <w:t>SIRET-MOLDOVA.</w:t>
      </w:r>
    </w:p>
    <w:p w14:paraId="65626847" w14:textId="4C559A71" w:rsidR="00EE6CD8" w:rsidRPr="00E417DA" w:rsidRDefault="00EE6CD8" w:rsidP="00EF7BD8">
      <w:pPr>
        <w:autoSpaceDE w:val="0"/>
        <w:autoSpaceDN w:val="0"/>
        <w:adjustRightInd w:val="0"/>
        <w:spacing w:before="240" w:line="276" w:lineRule="auto"/>
        <w:jc w:val="both"/>
        <w:rPr>
          <w:rFonts w:cs="Calibri"/>
          <w:sz w:val="24"/>
          <w:szCs w:val="24"/>
        </w:rPr>
      </w:pPr>
      <w:r w:rsidRPr="00E417DA">
        <w:rPr>
          <w:rFonts w:cs="Calibri"/>
          <w:sz w:val="24"/>
          <w:szCs w:val="24"/>
        </w:rPr>
        <w:t xml:space="preserve">În situația în care GAL </w:t>
      </w:r>
      <w:r w:rsidR="00336DAC" w:rsidRPr="00E417DA">
        <w:rPr>
          <w:rFonts w:cs="Calibri"/>
          <w:sz w:val="24"/>
          <w:szCs w:val="24"/>
        </w:rPr>
        <w:t>SIRET-MOLDOVA</w:t>
      </w:r>
      <w:r w:rsidRPr="00E417DA">
        <w:rPr>
          <w:rFonts w:cs="Calibri"/>
          <w:sz w:val="24"/>
          <w:szCs w:val="24"/>
        </w:rPr>
        <w:t xml:space="preserve"> lansează simultan mai multe apeluri de selecție, aferente unor măsuri diferite din cadrul SDL, publicitatea se poate realiza prin publicarea/difuzarea unui singur anunț în presa scrisă/on-line/radio/TV locală, care să cuprindă informațiile aferente fiecăruia dintre apelurile lansate.</w:t>
      </w:r>
    </w:p>
    <w:p w14:paraId="0B4765DB" w14:textId="66C17520" w:rsidR="00E34BFE" w:rsidRPr="00E417DA" w:rsidRDefault="00E34BFE" w:rsidP="00EF7BD8">
      <w:pPr>
        <w:autoSpaceDE w:val="0"/>
        <w:autoSpaceDN w:val="0"/>
        <w:adjustRightInd w:val="0"/>
        <w:spacing w:before="240" w:line="276" w:lineRule="auto"/>
        <w:jc w:val="both"/>
        <w:rPr>
          <w:rFonts w:cs="Calibri"/>
          <w:sz w:val="24"/>
          <w:szCs w:val="24"/>
        </w:rPr>
      </w:pPr>
      <w:r w:rsidRPr="00E417DA">
        <w:rPr>
          <w:rFonts w:cs="Calibri"/>
          <w:sz w:val="24"/>
          <w:szCs w:val="24"/>
        </w:rPr>
        <w:t xml:space="preserve">GAL </w:t>
      </w:r>
      <w:r w:rsidR="00336DAC" w:rsidRPr="00E417DA">
        <w:rPr>
          <w:rFonts w:cs="Calibri"/>
          <w:sz w:val="24"/>
          <w:szCs w:val="24"/>
        </w:rPr>
        <w:t xml:space="preserve">SIRET-MOLDOVA </w:t>
      </w:r>
      <w:r w:rsidRPr="00E417DA">
        <w:rPr>
          <w:rFonts w:cs="Calibri"/>
          <w:sz w:val="24"/>
          <w:szCs w:val="24"/>
        </w:rPr>
        <w:t>are obligația de a aduce la cunoștința CDRJ lansarea tuturor apelurilor de selecție aferente măsurilor cuprinse în Strategia de Dezvoltare Locală aprobată.</w:t>
      </w:r>
    </w:p>
    <w:p w14:paraId="4D1B31EA" w14:textId="2F813869" w:rsidR="00E34BFE" w:rsidRPr="00E417DA" w:rsidRDefault="00E34BFE" w:rsidP="00EF7BD8">
      <w:pPr>
        <w:autoSpaceDE w:val="0"/>
        <w:autoSpaceDN w:val="0"/>
        <w:adjustRightInd w:val="0"/>
        <w:spacing w:before="240" w:line="276" w:lineRule="auto"/>
        <w:jc w:val="both"/>
        <w:rPr>
          <w:rFonts w:cs="Calibri"/>
          <w:sz w:val="24"/>
          <w:szCs w:val="24"/>
        </w:rPr>
      </w:pPr>
      <w:r w:rsidRPr="00E417DA">
        <w:rPr>
          <w:rFonts w:cs="Calibri"/>
          <w:sz w:val="24"/>
          <w:szCs w:val="24"/>
        </w:rPr>
        <w:t xml:space="preserve">Publicitatea prelungirii apelurilor de selecție se va face obligatoriu în aceleași condiții în care a fost anunțat apelul de selecție. </w:t>
      </w:r>
    </w:p>
    <w:p w14:paraId="2756B00E" w14:textId="77777777" w:rsidR="00987856" w:rsidRPr="00E417DA" w:rsidRDefault="00EE0DC5" w:rsidP="00EF7BD8">
      <w:pPr>
        <w:autoSpaceDE w:val="0"/>
        <w:autoSpaceDN w:val="0"/>
        <w:adjustRightInd w:val="0"/>
        <w:spacing w:before="240" w:line="276" w:lineRule="auto"/>
        <w:jc w:val="both"/>
        <w:rPr>
          <w:rFonts w:cs="Calibri"/>
          <w:sz w:val="24"/>
          <w:szCs w:val="24"/>
        </w:rPr>
      </w:pPr>
      <w:r w:rsidRPr="00E417DA">
        <w:rPr>
          <w:rFonts w:cs="Calibri"/>
          <w:sz w:val="24"/>
          <w:szCs w:val="24"/>
        </w:rPr>
        <w:t>La avizarea Raportului de selecție, reprezentantul CDRJ va menționa faptul că au fost respectate principiile de selecție din fișa măsurii din SDL, precum și măsurile minime obligatorii de publicitate a apelului de selecție. În cazul nerespectării acestor măsuri, precum și în cazul nerespectării principiilor de selecție, reprezentantul CDRJ nu va aviza apelul de selecție. AFIR va verifica dacă apelul de selecție este avizat de reprezentantul CDRJ.</w:t>
      </w:r>
    </w:p>
    <w:p w14:paraId="43ACDEF4" w14:textId="0EF19B3B" w:rsidR="00987856" w:rsidRPr="00E417DA" w:rsidRDefault="00987856" w:rsidP="00EF7BD8">
      <w:pPr>
        <w:autoSpaceDE w:val="0"/>
        <w:autoSpaceDN w:val="0"/>
        <w:adjustRightInd w:val="0"/>
        <w:spacing w:after="0" w:line="276" w:lineRule="auto"/>
        <w:jc w:val="both"/>
        <w:rPr>
          <w:rFonts w:cs="Calibri"/>
          <w:sz w:val="24"/>
          <w:szCs w:val="24"/>
        </w:rPr>
      </w:pPr>
      <w:r w:rsidRPr="00E417DA">
        <w:rPr>
          <w:rFonts w:cs="Calibri-Bold"/>
          <w:b/>
          <w:bCs/>
          <w:sz w:val="24"/>
          <w:szCs w:val="24"/>
        </w:rPr>
        <w:t xml:space="preserve">Atenție! </w:t>
      </w:r>
      <w:r w:rsidRPr="00E417DA">
        <w:rPr>
          <w:rFonts w:cs="Calibri"/>
          <w:sz w:val="24"/>
          <w:szCs w:val="24"/>
        </w:rPr>
        <w:t xml:space="preserve">Verificarea respectării principiilor de transparență, în ceea ce privește postarea </w:t>
      </w:r>
      <w:r w:rsidR="00450FAE" w:rsidRPr="00E417DA">
        <w:rPr>
          <w:rFonts w:cs="Calibri"/>
          <w:sz w:val="24"/>
          <w:szCs w:val="24"/>
        </w:rPr>
        <w:t xml:space="preserve"> </w:t>
      </w:r>
      <w:r w:rsidRPr="00E417DA">
        <w:rPr>
          <w:rFonts w:cs="Calibri"/>
          <w:sz w:val="24"/>
          <w:szCs w:val="24"/>
        </w:rPr>
        <w:t>strategiei pe pagina de internet a GAL</w:t>
      </w:r>
      <w:r w:rsidR="00450FAE" w:rsidRPr="00E417DA">
        <w:rPr>
          <w:rFonts w:cs="Calibri"/>
          <w:sz w:val="24"/>
          <w:szCs w:val="24"/>
        </w:rPr>
        <w:t xml:space="preserve"> SIRET-MOLDOVA</w:t>
      </w:r>
      <w:r w:rsidRPr="00E417DA">
        <w:rPr>
          <w:rFonts w:cs="Calibri"/>
          <w:sz w:val="24"/>
          <w:szCs w:val="24"/>
        </w:rPr>
        <w:t>, publicitatea Calendarelor de selecție, a apelurilor de selecție și a prelungirii acestora, precum și a Rapoartelor de selecție și de contestații, intră în atribuțiile CDRJ și se va realiza conform indicațiilor DGDR AM PNDR.</w:t>
      </w:r>
    </w:p>
    <w:p w14:paraId="59F2169F" w14:textId="79B4E534" w:rsidR="00EE0DC5" w:rsidRPr="00E417DA" w:rsidRDefault="00EE0DC5"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În cazul în care GAL </w:t>
      </w:r>
      <w:r w:rsidR="00185E37" w:rsidRPr="00E417DA">
        <w:rPr>
          <w:rFonts w:cs="Calibri"/>
          <w:sz w:val="24"/>
          <w:szCs w:val="24"/>
        </w:rPr>
        <w:t xml:space="preserve">SIRET-MOLDOVA </w:t>
      </w:r>
      <w:r w:rsidRPr="00E417DA">
        <w:rPr>
          <w:rFonts w:cs="Calibri"/>
          <w:sz w:val="24"/>
          <w:szCs w:val="24"/>
        </w:rPr>
        <w:t xml:space="preserve">solicită modificarea SDL, acestea pot lansa apelurile de selecție conform noii forme a strategiei doar după aprobarea de către DGDR AM PNDR a modificărilor solicitate. Modificarea strategiei se realizează conform indicațiilor DGDR AM </w:t>
      </w:r>
      <w:r w:rsidRPr="00E417DA">
        <w:rPr>
          <w:rFonts w:cs="Calibri"/>
          <w:sz w:val="24"/>
          <w:szCs w:val="24"/>
        </w:rPr>
        <w:lastRenderedPageBreak/>
        <w:t xml:space="preserve">PNDR. După primirea aprobării de la DGDR AM PNDR, GAL </w:t>
      </w:r>
      <w:r w:rsidR="00185E37" w:rsidRPr="00E417DA">
        <w:rPr>
          <w:rFonts w:cs="Calibri"/>
          <w:sz w:val="24"/>
          <w:szCs w:val="24"/>
        </w:rPr>
        <w:t xml:space="preserve">SIRET-MOLDOVA </w:t>
      </w:r>
      <w:r w:rsidRPr="00E417DA">
        <w:rPr>
          <w:rFonts w:cs="Calibri"/>
          <w:sz w:val="24"/>
          <w:szCs w:val="24"/>
        </w:rPr>
        <w:t>solicită modificarea Acordului – cadru de finanțare aferent Submăsurii 19.4, ce vizează revizuirea SDL – Anexa nr. III la Acordul – cadru de finanțare.</w:t>
      </w:r>
    </w:p>
    <w:p w14:paraId="375AC5C0" w14:textId="77777777" w:rsidR="00EE0DC5" w:rsidRPr="00E417DA" w:rsidRDefault="00EE0DC5" w:rsidP="00EF7BD8">
      <w:pPr>
        <w:autoSpaceDE w:val="0"/>
        <w:autoSpaceDN w:val="0"/>
        <w:adjustRightInd w:val="0"/>
        <w:spacing w:before="240" w:after="0" w:line="276" w:lineRule="auto"/>
        <w:jc w:val="both"/>
        <w:rPr>
          <w:rFonts w:cs="Calibri"/>
          <w:sz w:val="24"/>
          <w:szCs w:val="24"/>
        </w:rPr>
      </w:pPr>
      <w:r w:rsidRPr="00E417DA">
        <w:rPr>
          <w:rFonts w:cs="Calibri"/>
          <w:sz w:val="24"/>
          <w:szCs w:val="24"/>
        </w:rPr>
        <w:t>Este obligatoriu ca proiectele selectate în urma apelului lansat conform strategiei modificate să fie depuse la OJFIR la o dată ulterioară datei de modificare a Acordului – cadru de finanțare.</w:t>
      </w:r>
    </w:p>
    <w:p w14:paraId="3061377C" w14:textId="3296D46C" w:rsidR="00EE0DC5" w:rsidRPr="00E417DA" w:rsidRDefault="00EE0DC5"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În procesul de elaborare și lansare a apelului de selecție, GAL </w:t>
      </w:r>
      <w:r w:rsidR="00744A23" w:rsidRPr="00E417DA">
        <w:rPr>
          <w:rFonts w:cs="Calibri"/>
          <w:sz w:val="24"/>
          <w:szCs w:val="24"/>
        </w:rPr>
        <w:t xml:space="preserve">SIRET-MOLDOVA </w:t>
      </w:r>
      <w:r w:rsidRPr="00E417DA">
        <w:rPr>
          <w:rFonts w:cs="Calibri"/>
          <w:sz w:val="24"/>
          <w:szCs w:val="24"/>
        </w:rPr>
        <w:t>va avea în vedere versiunea în vigoare a Ghidului de implementare a Submăsurii 19.2, disponibil pe pagina de internet a AFIR (www.afir.info) la momentul publicării apelului de selecție.</w:t>
      </w:r>
    </w:p>
    <w:p w14:paraId="1009E017" w14:textId="01DD8EB2" w:rsidR="003F31B9" w:rsidRPr="00E417DA" w:rsidRDefault="00EE0DC5" w:rsidP="00EF7BD8">
      <w:pPr>
        <w:autoSpaceDE w:val="0"/>
        <w:autoSpaceDN w:val="0"/>
        <w:adjustRightInd w:val="0"/>
        <w:spacing w:before="240" w:after="0" w:line="276" w:lineRule="auto"/>
        <w:jc w:val="both"/>
        <w:rPr>
          <w:rFonts w:cs="Calibri"/>
          <w:sz w:val="24"/>
          <w:szCs w:val="24"/>
        </w:rPr>
      </w:pPr>
      <w:r w:rsidRPr="00E417DA">
        <w:rPr>
          <w:rFonts w:cs="Calibri"/>
          <w:sz w:val="24"/>
          <w:szCs w:val="24"/>
        </w:rPr>
        <w:t>Potențialul beneficiar depune proiectul la secretariatul GAL</w:t>
      </w:r>
      <w:r w:rsidR="003F6C0C" w:rsidRPr="00E417DA">
        <w:rPr>
          <w:rFonts w:cs="Calibri"/>
          <w:sz w:val="24"/>
          <w:szCs w:val="24"/>
        </w:rPr>
        <w:t xml:space="preserve"> </w:t>
      </w:r>
      <w:r w:rsidR="003F31B9" w:rsidRPr="00E417DA">
        <w:rPr>
          <w:rFonts w:cs="Calibri"/>
          <w:sz w:val="24"/>
          <w:szCs w:val="24"/>
        </w:rPr>
        <w:t xml:space="preserve">SIRET-MOLDOVA </w:t>
      </w:r>
      <w:r w:rsidRPr="00E417DA">
        <w:rPr>
          <w:rFonts w:cs="Calibri"/>
          <w:sz w:val="24"/>
          <w:szCs w:val="24"/>
        </w:rPr>
        <w:t>sub forma Cererii de Finanțare și a documentelor anexă, atașate Cererii de Finanțare. Pentru proiectele de investiții sau cu sprijin forfetar se vor folosi formularele-cadru de cereri de finanțare specifice măsurilor din PNDR ale căror obiective/priorități corespund/sunt similare informațiilor prezentate în fișa tehnică a măsurii din SDL, adaptate de GAL</w:t>
      </w:r>
      <w:r w:rsidR="003F6C0C" w:rsidRPr="00E417DA">
        <w:rPr>
          <w:rFonts w:cs="Calibri"/>
          <w:sz w:val="24"/>
          <w:szCs w:val="24"/>
        </w:rPr>
        <w:t xml:space="preserve"> </w:t>
      </w:r>
      <w:r w:rsidR="003F31B9" w:rsidRPr="00E417DA">
        <w:rPr>
          <w:rFonts w:cs="Calibri"/>
          <w:sz w:val="24"/>
          <w:szCs w:val="24"/>
        </w:rPr>
        <w:t xml:space="preserve">SIRET-MOLDOVA </w:t>
      </w:r>
      <w:r w:rsidRPr="00E417DA">
        <w:rPr>
          <w:rFonts w:cs="Calibri"/>
          <w:sz w:val="24"/>
          <w:szCs w:val="24"/>
        </w:rPr>
        <w:t>și postate pe site-ul GAL</w:t>
      </w:r>
      <w:r w:rsidR="003F31B9" w:rsidRPr="00E417DA">
        <w:rPr>
          <w:rFonts w:cs="Calibri"/>
          <w:sz w:val="24"/>
          <w:szCs w:val="24"/>
        </w:rPr>
        <w:t xml:space="preserve">  www.galsiretmoldova.ro</w:t>
      </w:r>
      <w:r w:rsidRPr="00E417DA">
        <w:rPr>
          <w:rFonts w:cs="Calibri"/>
          <w:sz w:val="24"/>
          <w:szCs w:val="24"/>
        </w:rPr>
        <w:t xml:space="preserve">, la momentul lansării apelului de selecție, ca anexă la Ghidul solicitantului. </w:t>
      </w:r>
    </w:p>
    <w:p w14:paraId="1C9A56A2" w14:textId="65E696B0" w:rsidR="00A65644" w:rsidRPr="00E417DA" w:rsidRDefault="00EE0DC5" w:rsidP="00EF7BD8">
      <w:pPr>
        <w:autoSpaceDE w:val="0"/>
        <w:autoSpaceDN w:val="0"/>
        <w:adjustRightInd w:val="0"/>
        <w:spacing w:before="240" w:after="0" w:line="276" w:lineRule="auto"/>
        <w:jc w:val="both"/>
        <w:rPr>
          <w:rFonts w:cs="Calibri"/>
          <w:sz w:val="24"/>
          <w:szCs w:val="24"/>
        </w:rPr>
      </w:pPr>
      <w:r w:rsidRPr="00E417DA">
        <w:rPr>
          <w:rFonts w:cs="Calibri"/>
          <w:sz w:val="24"/>
          <w:szCs w:val="24"/>
        </w:rPr>
        <w:t>Pentru proiectele de servicii, se va utiliza formularul - cadru de cerere de finanțare prezentat în capitolul Formulare din Manualul de procedură pentru Submăsura 19.2.</w:t>
      </w:r>
    </w:p>
    <w:p w14:paraId="0FD75073" w14:textId="52360A0B" w:rsidR="00B24DD4" w:rsidRPr="00E417DA" w:rsidRDefault="00B24DD4" w:rsidP="00EF7BD8">
      <w:pPr>
        <w:autoSpaceDE w:val="0"/>
        <w:autoSpaceDN w:val="0"/>
        <w:adjustRightInd w:val="0"/>
        <w:spacing w:before="240" w:after="0" w:line="276" w:lineRule="auto"/>
        <w:jc w:val="both"/>
        <w:rPr>
          <w:rFonts w:cs="Calibri"/>
          <w:sz w:val="24"/>
          <w:szCs w:val="24"/>
        </w:rPr>
      </w:pPr>
      <w:r w:rsidRPr="00E417DA">
        <w:rPr>
          <w:rFonts w:cs="Calibri"/>
          <w:sz w:val="24"/>
          <w:szCs w:val="24"/>
        </w:rPr>
        <w:t>În cazul proiectelor mixte, se va utiliza formularul cadru de cerere de finanțare corespunzător măsurii de investiții cu obiective similare, la care se va adăuga o anexă care va conține detalii tehnice și financiare cu privire la componenta de servicii. Bugetul indicativ al componentei de investiții va fi suplimentat cu totalul bugetului indicativ al componentei de servicii, preluat din documentul anexă.</w:t>
      </w:r>
    </w:p>
    <w:p w14:paraId="67FA3C5F" w14:textId="77777777" w:rsidR="00980FBD" w:rsidRPr="00E417DA" w:rsidRDefault="00980FBD" w:rsidP="00EF7BD8">
      <w:pPr>
        <w:autoSpaceDE w:val="0"/>
        <w:autoSpaceDN w:val="0"/>
        <w:adjustRightInd w:val="0"/>
        <w:spacing w:before="240" w:after="0" w:line="276" w:lineRule="auto"/>
        <w:jc w:val="both"/>
        <w:rPr>
          <w:rFonts w:cs="Calibri"/>
          <w:sz w:val="24"/>
          <w:szCs w:val="24"/>
        </w:rPr>
      </w:pPr>
    </w:p>
    <w:p w14:paraId="05EAF935" w14:textId="77777777" w:rsidR="00980FBD" w:rsidRPr="00E417DA" w:rsidRDefault="00980FBD" w:rsidP="00EF7BD8">
      <w:pPr>
        <w:pStyle w:val="subcapitolghid"/>
        <w:spacing w:line="276" w:lineRule="auto"/>
        <w:rPr>
          <w:rFonts w:asciiTheme="minorHAnsi" w:hAnsiTheme="minorHAnsi" w:cs="Calibri"/>
          <w:color w:val="auto"/>
          <w:sz w:val="24"/>
          <w:szCs w:val="24"/>
        </w:rPr>
      </w:pPr>
      <w:bookmarkStart w:id="6" w:name="_Toc490855947"/>
      <w:r w:rsidRPr="00E417DA">
        <w:rPr>
          <w:rFonts w:asciiTheme="minorHAnsi" w:hAnsiTheme="minorHAnsi"/>
          <w:color w:val="auto"/>
        </w:rPr>
        <w:t>COMPLETAREA ŞI DEPUNEREA CERERII DE FINANŢARE</w:t>
      </w:r>
      <w:bookmarkEnd w:id="6"/>
    </w:p>
    <w:p w14:paraId="14A27798" w14:textId="744B3B91" w:rsidR="00DD6751" w:rsidRPr="00E417DA" w:rsidRDefault="00DD6751" w:rsidP="004969A0">
      <w:pPr>
        <w:spacing w:before="240" w:line="276" w:lineRule="auto"/>
        <w:ind w:right="-64"/>
        <w:jc w:val="both"/>
        <w:rPr>
          <w:rFonts w:cstheme="minorHAnsi"/>
          <w:b/>
          <w:sz w:val="24"/>
          <w:szCs w:val="24"/>
        </w:rPr>
      </w:pPr>
      <w:bookmarkStart w:id="7" w:name="_Hlk479165414"/>
      <w:r w:rsidRPr="00E417DA">
        <w:rPr>
          <w:rFonts w:cstheme="minorHAnsi"/>
          <w:b/>
          <w:sz w:val="24"/>
          <w:szCs w:val="24"/>
        </w:rPr>
        <w:t>COMPLETAREA CERERII DE FINANȚARE</w:t>
      </w:r>
    </w:p>
    <w:bookmarkEnd w:id="7"/>
    <w:p w14:paraId="6757232A" w14:textId="70735C22" w:rsidR="004969A0" w:rsidRPr="00E417DA" w:rsidRDefault="004969A0" w:rsidP="004969A0">
      <w:pPr>
        <w:spacing w:before="240" w:line="276" w:lineRule="auto"/>
        <w:ind w:right="-64"/>
        <w:jc w:val="both"/>
        <w:rPr>
          <w:rFonts w:cstheme="minorHAnsi"/>
          <w:sz w:val="24"/>
          <w:szCs w:val="24"/>
        </w:rPr>
      </w:pPr>
      <w:r w:rsidRPr="00E417DA">
        <w:rPr>
          <w:rFonts w:cstheme="minorHAnsi"/>
          <w:sz w:val="24"/>
          <w:szCs w:val="24"/>
        </w:rPr>
        <w:t>Dosarul Cererii de Finanțare conține Cererea de Finanțare – versiunea la zi - însoțită de anexele tehnice și administrative conform listei documentelor, care vor fi legate într-un singur dosar, astfel încât să nu permită detașarea și / sau înlocuirea acestora .</w:t>
      </w:r>
    </w:p>
    <w:p w14:paraId="14ECEEFB" w14:textId="65F93BA3" w:rsidR="004969A0" w:rsidRPr="00E417DA" w:rsidRDefault="004969A0" w:rsidP="004969A0">
      <w:pPr>
        <w:spacing w:line="276" w:lineRule="auto"/>
        <w:ind w:right="-64"/>
        <w:jc w:val="both"/>
        <w:rPr>
          <w:rFonts w:cstheme="minorHAnsi"/>
          <w:sz w:val="24"/>
          <w:szCs w:val="24"/>
        </w:rPr>
      </w:pPr>
      <w:r w:rsidRPr="00E417DA">
        <w:rPr>
          <w:rFonts w:cstheme="minorHAnsi"/>
          <w:sz w:val="24"/>
          <w:szCs w:val="24"/>
        </w:rPr>
        <w:t xml:space="preserve">Formularul standard al Cererii de Finanțare este prezentat în Anexa 1 la prezentul Ghid și este disponibil, în format electronic, pe adresa de internet </w:t>
      </w:r>
      <w:hyperlink r:id="rId25" w:history="1">
        <w:r w:rsidR="0045599A" w:rsidRPr="00E417DA">
          <w:rPr>
            <w:rStyle w:val="Hyperlink"/>
            <w:rFonts w:cstheme="minorHAnsi"/>
            <w:color w:val="auto"/>
            <w:sz w:val="24"/>
            <w:szCs w:val="24"/>
          </w:rPr>
          <w:t>www.galsiretmoldova.ro</w:t>
        </w:r>
      </w:hyperlink>
      <w:r w:rsidRPr="00E417DA">
        <w:rPr>
          <w:rFonts w:cstheme="minorHAnsi"/>
          <w:sz w:val="24"/>
          <w:szCs w:val="24"/>
        </w:rPr>
        <w:t>.</w:t>
      </w:r>
    </w:p>
    <w:p w14:paraId="6098DC29" w14:textId="2509EA69" w:rsidR="004969A0" w:rsidRPr="00E417DA" w:rsidRDefault="004969A0" w:rsidP="004969A0">
      <w:pPr>
        <w:spacing w:line="276" w:lineRule="auto"/>
        <w:ind w:right="-64"/>
        <w:jc w:val="both"/>
        <w:rPr>
          <w:rFonts w:cstheme="minorHAnsi"/>
          <w:sz w:val="24"/>
          <w:szCs w:val="24"/>
        </w:rPr>
      </w:pPr>
      <w:r w:rsidRPr="00E417DA">
        <w:rPr>
          <w:rFonts w:cstheme="minorHAnsi"/>
          <w:sz w:val="24"/>
          <w:szCs w:val="24"/>
        </w:rPr>
        <w:t>Formularul cadru al cererii de finanțare se găsește și pe site-ul www.afir.madr.ro, respectiv www.madr.ro și este fo</w:t>
      </w:r>
      <w:r w:rsidR="00A21BB9" w:rsidRPr="00E417DA">
        <w:rPr>
          <w:rFonts w:cstheme="minorHAnsi"/>
          <w:sz w:val="24"/>
          <w:szCs w:val="24"/>
        </w:rPr>
        <w:t>rmularul specific sub-măsurii similare</w:t>
      </w:r>
      <w:r w:rsidRPr="00E417DA">
        <w:rPr>
          <w:rFonts w:cstheme="minorHAnsi"/>
          <w:sz w:val="24"/>
          <w:szCs w:val="24"/>
        </w:rPr>
        <w:t xml:space="preserve"> din PNDR în vigoare la </w:t>
      </w:r>
      <w:r w:rsidR="00A21BB9" w:rsidRPr="00E417DA">
        <w:rPr>
          <w:rFonts w:cstheme="minorHAnsi"/>
          <w:sz w:val="24"/>
          <w:szCs w:val="24"/>
        </w:rPr>
        <w:t>lansării</w:t>
      </w:r>
      <w:r w:rsidRPr="00E417DA">
        <w:rPr>
          <w:rFonts w:cstheme="minorHAnsi"/>
          <w:sz w:val="24"/>
          <w:szCs w:val="24"/>
        </w:rPr>
        <w:t xml:space="preserve"> </w:t>
      </w:r>
      <w:r w:rsidR="00A21BB9" w:rsidRPr="00E417DA">
        <w:rPr>
          <w:rFonts w:cstheme="minorHAnsi"/>
          <w:sz w:val="24"/>
          <w:szCs w:val="24"/>
        </w:rPr>
        <w:t>apelului</w:t>
      </w:r>
      <w:r w:rsidRPr="00E417DA">
        <w:rPr>
          <w:rFonts w:cstheme="minorHAnsi"/>
          <w:sz w:val="24"/>
          <w:szCs w:val="24"/>
        </w:rPr>
        <w:t xml:space="preserve"> </w:t>
      </w:r>
      <w:r w:rsidR="00A21BB9" w:rsidRPr="00E417DA">
        <w:rPr>
          <w:rFonts w:cstheme="minorHAnsi"/>
          <w:sz w:val="24"/>
          <w:szCs w:val="24"/>
        </w:rPr>
        <w:t xml:space="preserve">de selecție </w:t>
      </w:r>
      <w:r w:rsidRPr="00E417DA">
        <w:rPr>
          <w:rFonts w:cstheme="minorHAnsi"/>
          <w:sz w:val="24"/>
          <w:szCs w:val="24"/>
        </w:rPr>
        <w:t>la GAL.</w:t>
      </w:r>
    </w:p>
    <w:p w14:paraId="63430DF3" w14:textId="0C2E48B0" w:rsidR="004969A0" w:rsidRPr="00E417DA" w:rsidRDefault="004969A0" w:rsidP="004969A0">
      <w:pPr>
        <w:spacing w:line="276" w:lineRule="auto"/>
        <w:ind w:right="-64"/>
        <w:jc w:val="both"/>
        <w:rPr>
          <w:rFonts w:cstheme="minorHAnsi"/>
          <w:b/>
          <w:bCs/>
          <w:sz w:val="24"/>
          <w:szCs w:val="24"/>
        </w:rPr>
      </w:pPr>
      <w:r w:rsidRPr="00E417DA">
        <w:rPr>
          <w:rFonts w:cstheme="minorHAnsi"/>
          <w:sz w:val="24"/>
          <w:szCs w:val="24"/>
        </w:rPr>
        <w:lastRenderedPageBreak/>
        <w:t xml:space="preserve">Este obligatorie completarea </w:t>
      </w:r>
      <w:r w:rsidRPr="00E417DA">
        <w:rPr>
          <w:rFonts w:cstheme="minorHAnsi"/>
          <w:b/>
          <w:bCs/>
          <w:sz w:val="24"/>
          <w:szCs w:val="24"/>
        </w:rPr>
        <w:t>anexelor „</w:t>
      </w:r>
      <w:r w:rsidRPr="00E417DA">
        <w:rPr>
          <w:rFonts w:cstheme="minorHAnsi"/>
          <w:b/>
          <w:bCs/>
          <w:i/>
          <w:iCs/>
          <w:sz w:val="24"/>
          <w:szCs w:val="24"/>
        </w:rPr>
        <w:t>Indicatori de monitorizare</w:t>
      </w:r>
      <w:r w:rsidRPr="00E417DA">
        <w:rPr>
          <w:rFonts w:cstheme="minorHAnsi"/>
          <w:b/>
          <w:bCs/>
          <w:sz w:val="24"/>
          <w:szCs w:val="24"/>
        </w:rPr>
        <w:t xml:space="preserve">” ‐ </w:t>
      </w:r>
      <w:r w:rsidR="00F003B2" w:rsidRPr="00E417DA">
        <w:rPr>
          <w:rFonts w:cstheme="minorHAnsi"/>
          <w:sz w:val="24"/>
          <w:szCs w:val="24"/>
        </w:rPr>
        <w:t>parte</w:t>
      </w:r>
      <w:r w:rsidRPr="00E417DA">
        <w:rPr>
          <w:rFonts w:cstheme="minorHAnsi"/>
          <w:sz w:val="24"/>
          <w:szCs w:val="24"/>
        </w:rPr>
        <w:t xml:space="preserve"> integrant</w:t>
      </w:r>
      <w:r w:rsidR="00F003B2" w:rsidRPr="00E417DA">
        <w:rPr>
          <w:rFonts w:cstheme="minorHAnsi"/>
          <w:sz w:val="24"/>
          <w:szCs w:val="24"/>
        </w:rPr>
        <w:t>ă</w:t>
      </w:r>
      <w:r w:rsidRPr="00E417DA">
        <w:rPr>
          <w:rFonts w:cstheme="minorHAnsi"/>
          <w:sz w:val="24"/>
          <w:szCs w:val="24"/>
        </w:rPr>
        <w:t xml:space="preserve"> din Cererea de Finanțare, cu </w:t>
      </w:r>
      <w:r w:rsidRPr="00E417DA">
        <w:rPr>
          <w:rFonts w:cstheme="minorHAnsi"/>
          <w:b/>
          <w:bCs/>
          <w:sz w:val="24"/>
          <w:szCs w:val="24"/>
        </w:rPr>
        <w:t>respectarea formatului standard și a conținutului acestora.</w:t>
      </w:r>
    </w:p>
    <w:p w14:paraId="1E7B0330" w14:textId="77777777" w:rsidR="004969A0" w:rsidRPr="00E417DA" w:rsidRDefault="004969A0" w:rsidP="004969A0">
      <w:pPr>
        <w:spacing w:line="276" w:lineRule="auto"/>
        <w:ind w:right="-64"/>
        <w:jc w:val="both"/>
        <w:rPr>
          <w:rFonts w:cstheme="minorHAnsi"/>
          <w:b/>
          <w:bCs/>
          <w:sz w:val="24"/>
          <w:szCs w:val="24"/>
        </w:rPr>
      </w:pPr>
      <w:r w:rsidRPr="00E417DA">
        <w:rPr>
          <w:rFonts w:cstheme="minorHAnsi"/>
          <w:b/>
          <w:bCs/>
          <w:noProof/>
          <w:sz w:val="21"/>
          <w:szCs w:val="21"/>
          <w:lang w:eastAsia="ro-RO"/>
        </w:rPr>
        <mc:AlternateContent>
          <mc:Choice Requires="wps">
            <w:drawing>
              <wp:anchor distT="45720" distB="45720" distL="114300" distR="114300" simplePos="0" relativeHeight="251659264" behindDoc="0" locked="0" layoutInCell="1" allowOverlap="1" wp14:anchorId="70360F18" wp14:editId="35784458">
                <wp:simplePos x="0" y="0"/>
                <wp:positionH relativeFrom="margin">
                  <wp:posOffset>-96254</wp:posOffset>
                </wp:positionH>
                <wp:positionV relativeFrom="paragraph">
                  <wp:posOffset>346710</wp:posOffset>
                </wp:positionV>
                <wp:extent cx="5953760" cy="504825"/>
                <wp:effectExtent l="0" t="0" r="27940" b="28575"/>
                <wp:wrapSquare wrapText="bothSides"/>
                <wp:docPr id="22" name="Casetă tex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504825"/>
                        </a:xfrm>
                        <a:prstGeom prst="rect">
                          <a:avLst/>
                        </a:prstGeom>
                        <a:solidFill>
                          <a:schemeClr val="accent6">
                            <a:lumMod val="40000"/>
                            <a:lumOff val="60000"/>
                          </a:schemeClr>
                        </a:solidFill>
                        <a:ln w="9525">
                          <a:solidFill>
                            <a:srgbClr val="000000"/>
                          </a:solidFill>
                          <a:miter lim="800000"/>
                          <a:headEnd/>
                          <a:tailEnd/>
                        </a:ln>
                      </wps:spPr>
                      <wps:txbx>
                        <w:txbxContent>
                          <w:p w14:paraId="157C946F" w14:textId="77777777" w:rsidR="00544BBE" w:rsidRPr="004969A0" w:rsidRDefault="00544BBE" w:rsidP="004969A0">
                            <w:pPr>
                              <w:autoSpaceDE w:val="0"/>
                              <w:autoSpaceDN w:val="0"/>
                              <w:adjustRightInd w:val="0"/>
                              <w:spacing w:after="0" w:line="240" w:lineRule="auto"/>
                              <w:jc w:val="both"/>
                              <w:rPr>
                                <w:rFonts w:cs="Calibri"/>
                                <w:color w:val="806000" w:themeColor="accent4" w:themeShade="80"/>
                                <w:sz w:val="24"/>
                                <w:szCs w:val="24"/>
                              </w:rPr>
                            </w:pPr>
                            <w:r w:rsidRPr="004969A0">
                              <w:rPr>
                                <w:rFonts w:cs="Calibri-Bold"/>
                                <w:b/>
                                <w:bCs/>
                                <w:color w:val="806000" w:themeColor="accent4" w:themeShade="80"/>
                                <w:sz w:val="24"/>
                                <w:szCs w:val="24"/>
                              </w:rPr>
                              <w:t xml:space="preserve">Atenție!  Nu se adaugă </w:t>
                            </w:r>
                            <w:r w:rsidRPr="004969A0">
                              <w:rPr>
                                <w:rFonts w:cs="Calibri"/>
                                <w:color w:val="806000" w:themeColor="accent4" w:themeShade="80"/>
                                <w:sz w:val="24"/>
                                <w:szCs w:val="24"/>
                              </w:rPr>
                              <w:t>alte categorii de indicatori și nici alți factori de risc în afara celor incluși în anexele menționate mai 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60F18" id="Casetă text 22" o:spid="_x0000_s1033" type="#_x0000_t202" style="position:absolute;left:0;text-align:left;margin-left:-7.6pt;margin-top:27.3pt;width:468.8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" fillcolor="#c5e0b3 [1305]">
                <v:textbox>
                  <w:txbxContent>
                    <w:p w14:paraId="157C946F" w14:textId="77777777" w:rsidR="00544BBE" w:rsidRPr="004969A0" w:rsidRDefault="00544BBE" w:rsidP="004969A0">
                      <w:pPr>
                        <w:autoSpaceDE w:val="0"/>
                        <w:autoSpaceDN w:val="0"/>
                        <w:adjustRightInd w:val="0"/>
                        <w:spacing w:after="0" w:line="240" w:lineRule="auto"/>
                        <w:jc w:val="both"/>
                        <w:rPr>
                          <w:rFonts w:cs="Calibri"/>
                          <w:color w:val="806000" w:themeColor="accent4" w:themeShade="80"/>
                          <w:sz w:val="24"/>
                          <w:szCs w:val="24"/>
                        </w:rPr>
                      </w:pPr>
                      <w:r w:rsidRPr="004969A0">
                        <w:rPr>
                          <w:rFonts w:cs="Calibri-Bold"/>
                          <w:b/>
                          <w:bCs/>
                          <w:color w:val="806000" w:themeColor="accent4" w:themeShade="80"/>
                          <w:sz w:val="24"/>
                          <w:szCs w:val="24"/>
                        </w:rPr>
                        <w:t xml:space="preserve">Atenție!  Nu se adaugă </w:t>
                      </w:r>
                      <w:r w:rsidRPr="004969A0">
                        <w:rPr>
                          <w:rFonts w:cs="Calibri"/>
                          <w:color w:val="806000" w:themeColor="accent4" w:themeShade="80"/>
                          <w:sz w:val="24"/>
                          <w:szCs w:val="24"/>
                        </w:rPr>
                        <w:t>alte categorii de indicatori și nici alți factori de risc în afara celor incluși în anexele menționate mai sus!</w:t>
                      </w:r>
                    </w:p>
                  </w:txbxContent>
                </v:textbox>
                <w10:wrap type="square" anchorx="margin"/>
              </v:shape>
            </w:pict>
          </mc:Fallback>
        </mc:AlternateContent>
      </w:r>
      <w:r w:rsidRPr="00E417DA">
        <w:rPr>
          <w:rFonts w:cstheme="minorHAnsi"/>
          <w:b/>
          <w:bCs/>
          <w:sz w:val="24"/>
          <w:szCs w:val="24"/>
        </w:rPr>
        <w:t>Se completează doar informațiile solicitate!</w:t>
      </w:r>
    </w:p>
    <w:p w14:paraId="2AB38534" w14:textId="647AEC3A" w:rsidR="002615E5" w:rsidRPr="00E417DA" w:rsidRDefault="002615E5" w:rsidP="00EF7BD8">
      <w:pPr>
        <w:autoSpaceDE w:val="0"/>
        <w:autoSpaceDN w:val="0"/>
        <w:adjustRightInd w:val="0"/>
        <w:spacing w:before="240" w:after="0" w:line="276" w:lineRule="auto"/>
        <w:jc w:val="both"/>
        <w:rPr>
          <w:rFonts w:cs="Calibri"/>
          <w:sz w:val="24"/>
          <w:szCs w:val="24"/>
        </w:rPr>
      </w:pPr>
      <w:r w:rsidRPr="00E417DA">
        <w:rPr>
          <w:rFonts w:cs="Calibri"/>
          <w:sz w:val="24"/>
          <w:szCs w:val="24"/>
        </w:rPr>
        <w:t>Atenție!</w:t>
      </w:r>
    </w:p>
    <w:p w14:paraId="4409E7B8" w14:textId="62FB1349" w:rsidR="002615E5" w:rsidRPr="00E417DA" w:rsidRDefault="002615E5" w:rsidP="00EF7BD8">
      <w:pPr>
        <w:autoSpaceDE w:val="0"/>
        <w:autoSpaceDN w:val="0"/>
        <w:adjustRightInd w:val="0"/>
        <w:spacing w:after="0" w:line="276" w:lineRule="auto"/>
        <w:jc w:val="both"/>
        <w:rPr>
          <w:rFonts w:cs="Calibri"/>
          <w:sz w:val="24"/>
          <w:szCs w:val="24"/>
        </w:rPr>
      </w:pPr>
      <w:r w:rsidRPr="00E417DA">
        <w:rPr>
          <w:rFonts w:cs="Calibri"/>
          <w:sz w:val="24"/>
          <w:szCs w:val="24"/>
        </w:rPr>
        <w:t xml:space="preserve">Cererile de Finanțare utilizate de solicitanți vor fi cele disponibile pe site-ul GAL </w:t>
      </w:r>
      <w:r w:rsidR="00241AC6" w:rsidRPr="00E417DA">
        <w:rPr>
          <w:sz w:val="24"/>
          <w:szCs w:val="24"/>
        </w:rPr>
        <w:t>SIRET-MOLDOVA</w:t>
      </w:r>
      <w:r w:rsidRPr="00E417DA">
        <w:rPr>
          <w:sz w:val="24"/>
          <w:szCs w:val="24"/>
        </w:rPr>
        <w:t xml:space="preserve"> </w:t>
      </w:r>
      <w:r w:rsidRPr="00E417DA">
        <w:rPr>
          <w:rFonts w:cs="Calibri"/>
          <w:sz w:val="24"/>
          <w:szCs w:val="24"/>
        </w:rPr>
        <w:t xml:space="preserve"> la momentul lansării apelului de selecție (format editabil).</w:t>
      </w:r>
    </w:p>
    <w:p w14:paraId="551FB28E" w14:textId="75F495A3" w:rsidR="00241AC6" w:rsidRPr="00E417DA" w:rsidRDefault="002615E5" w:rsidP="00EF7BD8">
      <w:pPr>
        <w:autoSpaceDE w:val="0"/>
        <w:autoSpaceDN w:val="0"/>
        <w:adjustRightInd w:val="0"/>
        <w:spacing w:after="0" w:line="276" w:lineRule="auto"/>
        <w:jc w:val="both"/>
        <w:rPr>
          <w:rFonts w:cs="Calibri"/>
          <w:sz w:val="24"/>
          <w:szCs w:val="24"/>
        </w:rPr>
      </w:pPr>
      <w:r w:rsidRPr="00E417DA">
        <w:rPr>
          <w:rFonts w:cs="Calibri"/>
          <w:sz w:val="24"/>
          <w:szCs w:val="24"/>
        </w:rPr>
        <w:t xml:space="preserve">În cazul proiectelor de investiții și a proiectelor cu sprijin forfetar, Cererile de Finanțare vor fi cele aferente măsurilor clasice finanțate prin PNDR 2014-2020, </w:t>
      </w:r>
      <w:r w:rsidR="00241AC6" w:rsidRPr="00E417DA">
        <w:rPr>
          <w:rFonts w:cs="Calibri"/>
          <w:sz w:val="24"/>
          <w:szCs w:val="24"/>
        </w:rPr>
        <w:t>prin selectarea modelului de cerere de finanțare corespunzător măsurii ale cărei obiective/priorități corespund/sunt similare informațiilor prezentate în fișa tehnică a măsurii din SDL selectată de către DGDR – AM PNDR.</w:t>
      </w:r>
    </w:p>
    <w:p w14:paraId="6CB8431F" w14:textId="77777777" w:rsidR="00241AC6" w:rsidRPr="00E417DA" w:rsidRDefault="00241AC6" w:rsidP="00241AC6">
      <w:pPr>
        <w:autoSpaceDE w:val="0"/>
        <w:autoSpaceDN w:val="0"/>
        <w:adjustRightInd w:val="0"/>
        <w:spacing w:after="0" w:line="276" w:lineRule="auto"/>
        <w:jc w:val="both"/>
        <w:rPr>
          <w:rFonts w:cs="Calibri"/>
          <w:sz w:val="24"/>
          <w:szCs w:val="24"/>
        </w:rPr>
      </w:pPr>
      <w:r w:rsidRPr="00E417DA">
        <w:rPr>
          <w:rFonts w:cs="Calibri"/>
          <w:sz w:val="24"/>
          <w:szCs w:val="24"/>
        </w:rPr>
        <w:t>În cazul proiectelor de servicii, se va utiliza formularul-cadru de cerere de finanțare prevăzut în Manualul de procedură pentru Sub-măsura 19.2, în secțiunea II - Formulare.</w:t>
      </w:r>
    </w:p>
    <w:p w14:paraId="6220FC92" w14:textId="73F3EDDA" w:rsidR="00241AC6" w:rsidRPr="00E417DA" w:rsidRDefault="00241AC6" w:rsidP="00241AC6">
      <w:pPr>
        <w:autoSpaceDE w:val="0"/>
        <w:autoSpaceDN w:val="0"/>
        <w:adjustRightInd w:val="0"/>
        <w:spacing w:after="0" w:line="276" w:lineRule="auto"/>
        <w:jc w:val="both"/>
        <w:rPr>
          <w:rFonts w:cs="Calibri"/>
          <w:sz w:val="24"/>
          <w:szCs w:val="24"/>
        </w:rPr>
      </w:pPr>
      <w:r w:rsidRPr="00E417DA">
        <w:rPr>
          <w:rFonts w:cs="Calibri"/>
          <w:sz w:val="24"/>
          <w:szCs w:val="24"/>
        </w:rPr>
        <w:t>În cazul proiectelor mixte pentru care se utilizează formularul cadru de cerere de finanțare corespunzător măsurii de investiții cu obiective similare, se va adăuga o anexă care va conține detalii tehnice și financiare cu privire la componenta de servicii. Bugetul indicativ al componentei de investiții va fi suplimentat cu totalul bugetului indicativ al componentei de servicii preluat din documentul anexă, decontarea cheltuielilor realizându-se în baza unui buget totalizator al proiectului.</w:t>
      </w:r>
    </w:p>
    <w:p w14:paraId="0C273226" w14:textId="798E849C" w:rsidR="004176D1" w:rsidRPr="00E417DA" w:rsidRDefault="004176D1" w:rsidP="00EF7BD8">
      <w:pPr>
        <w:autoSpaceDE w:val="0"/>
        <w:autoSpaceDN w:val="0"/>
        <w:adjustRightInd w:val="0"/>
        <w:spacing w:before="240" w:after="0" w:line="276" w:lineRule="auto"/>
        <w:jc w:val="both"/>
        <w:rPr>
          <w:rFonts w:cs="Calibri"/>
          <w:sz w:val="24"/>
          <w:szCs w:val="24"/>
        </w:rPr>
      </w:pPr>
      <w:r w:rsidRPr="00E417DA">
        <w:rPr>
          <w:rFonts w:cs="Calibri"/>
          <w:sz w:val="24"/>
          <w:szCs w:val="24"/>
        </w:rPr>
        <w:t>Cererea de Finanțare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w:t>
      </w:r>
    </w:p>
    <w:p w14:paraId="6B8249C8" w14:textId="3B020C6A" w:rsidR="00DA4DEB" w:rsidRPr="00E417DA" w:rsidRDefault="00DA4DEB" w:rsidP="00EF7BD8">
      <w:pPr>
        <w:autoSpaceDE w:val="0"/>
        <w:autoSpaceDN w:val="0"/>
        <w:adjustRightInd w:val="0"/>
        <w:spacing w:before="240" w:after="0" w:line="276" w:lineRule="auto"/>
        <w:jc w:val="both"/>
        <w:rPr>
          <w:rFonts w:cs="Calibri"/>
          <w:sz w:val="24"/>
          <w:szCs w:val="24"/>
        </w:rPr>
      </w:pPr>
      <w:r w:rsidRPr="00E417DA">
        <w:rPr>
          <w:rFonts w:cs="Calibri"/>
          <w:sz w:val="24"/>
          <w:szCs w:val="24"/>
        </w:rPr>
        <w:t>Completarea Cererii de Finanțare, inclusiv a anexelor acesteia, se va face conform modelului standard adaptat de GAL. Modificarea modelului standard de către solicitant (eliminarea, renumerotarea secțiunilor, anexarea documentelor suport în altă ordine decât cea specificată etc.) poate conduce la respingerea Dosarului Cererii de Finanțare.</w:t>
      </w:r>
    </w:p>
    <w:p w14:paraId="56BB8A56" w14:textId="77777777" w:rsidR="00461983" w:rsidRPr="00E417DA" w:rsidRDefault="00461983" w:rsidP="00EF7BD8">
      <w:pPr>
        <w:autoSpaceDE w:val="0"/>
        <w:autoSpaceDN w:val="0"/>
        <w:adjustRightInd w:val="0"/>
        <w:spacing w:before="240" w:after="0" w:line="276" w:lineRule="auto"/>
        <w:jc w:val="both"/>
        <w:rPr>
          <w:rFonts w:cs="Calibri"/>
          <w:sz w:val="24"/>
          <w:szCs w:val="24"/>
        </w:rPr>
      </w:pPr>
      <w:r w:rsidRPr="00E417DA">
        <w:rPr>
          <w:rFonts w:cs="Calibri"/>
          <w:sz w:val="24"/>
          <w:szCs w:val="24"/>
        </w:rPr>
        <w:t xml:space="preserve">Cererea de Finanțare trebuie completată într-un mod clar şi coerent pentru a înlesni procesul de evaluare a acesteia. În acest sens, se vor furniza numai </w:t>
      </w:r>
      <w:r w:rsidR="009E04FF" w:rsidRPr="00E417DA">
        <w:rPr>
          <w:rFonts w:cs="Calibri"/>
          <w:sz w:val="24"/>
          <w:szCs w:val="24"/>
        </w:rPr>
        <w:t>informațiile</w:t>
      </w:r>
      <w:r w:rsidRPr="00E417DA">
        <w:rPr>
          <w:rFonts w:cs="Calibri"/>
          <w:sz w:val="24"/>
          <w:szCs w:val="24"/>
        </w:rPr>
        <w:t xml:space="preserve"> necesare şi relevante, care vor preciza modul în care va fi atins scopul proiectului, avantajele ce vor rezulta din implementarea acestuia şi în ce măsură proiectul contribuie la realizarea obiectivelor Strategiei de Dezvoltare Locală.</w:t>
      </w:r>
    </w:p>
    <w:p w14:paraId="73B6D75C" w14:textId="31EFF8B4" w:rsidR="00461983" w:rsidRPr="00E417DA" w:rsidRDefault="00461983" w:rsidP="00EF7BD8">
      <w:pPr>
        <w:autoSpaceDE w:val="0"/>
        <w:autoSpaceDN w:val="0"/>
        <w:adjustRightInd w:val="0"/>
        <w:spacing w:before="240" w:after="0" w:line="276" w:lineRule="auto"/>
        <w:jc w:val="both"/>
        <w:rPr>
          <w:rFonts w:cs="Calibri"/>
          <w:sz w:val="24"/>
          <w:szCs w:val="24"/>
        </w:rPr>
      </w:pPr>
      <w:r w:rsidRPr="00E417DA">
        <w:rPr>
          <w:rFonts w:cs="Calibri"/>
          <w:sz w:val="24"/>
          <w:szCs w:val="24"/>
        </w:rPr>
        <w:lastRenderedPageBreak/>
        <w:t xml:space="preserve">Compartimentul tehnic al GAL </w:t>
      </w:r>
      <w:r w:rsidR="00241AC6" w:rsidRPr="00E417DA">
        <w:rPr>
          <w:sz w:val="24"/>
          <w:szCs w:val="24"/>
        </w:rPr>
        <w:t xml:space="preserve">SIRET-MOLDOVA </w:t>
      </w:r>
      <w:r w:rsidRPr="00E417DA">
        <w:rPr>
          <w:rFonts w:cs="Calibri"/>
          <w:sz w:val="24"/>
          <w:szCs w:val="24"/>
        </w:rPr>
        <w:t xml:space="preserve"> asigură suportul necesar solicitanților pentru completarea cererilor de finanțare, privind aspectele de conformitate pe care aceștia trebuie să le îndeplinească.</w:t>
      </w:r>
    </w:p>
    <w:p w14:paraId="4870E79F" w14:textId="405CC75D" w:rsidR="00461983" w:rsidRPr="00E417DA" w:rsidRDefault="00461983" w:rsidP="00EF7BD8">
      <w:pPr>
        <w:autoSpaceDE w:val="0"/>
        <w:autoSpaceDN w:val="0"/>
        <w:adjustRightInd w:val="0"/>
        <w:spacing w:before="240" w:after="0" w:line="276" w:lineRule="auto"/>
        <w:jc w:val="both"/>
        <w:rPr>
          <w:rFonts w:cs="Calibri"/>
          <w:sz w:val="24"/>
          <w:szCs w:val="24"/>
        </w:rPr>
      </w:pPr>
      <w:r w:rsidRPr="00E417DA">
        <w:rPr>
          <w:rFonts w:cs="Calibri"/>
          <w:sz w:val="24"/>
          <w:szCs w:val="24"/>
        </w:rPr>
        <w:t>Responsabilitatea completării Cererii de Finanțare în conformitate cu Ghidul de Implementare aparține solicitantului.</w:t>
      </w:r>
    </w:p>
    <w:p w14:paraId="425905DD" w14:textId="612A2FE0" w:rsidR="00DA4DEB" w:rsidRPr="00E417DA" w:rsidRDefault="00DA4DEB" w:rsidP="00EF7BD8">
      <w:pPr>
        <w:autoSpaceDE w:val="0"/>
        <w:autoSpaceDN w:val="0"/>
        <w:adjustRightInd w:val="0"/>
        <w:spacing w:before="240" w:after="0" w:line="276" w:lineRule="auto"/>
        <w:jc w:val="both"/>
        <w:rPr>
          <w:rFonts w:cs="Calibri"/>
          <w:sz w:val="24"/>
          <w:szCs w:val="24"/>
        </w:rPr>
      </w:pPr>
      <w:r w:rsidRPr="00E417DA">
        <w:rPr>
          <w:rFonts w:cs="Calibri"/>
          <w:sz w:val="24"/>
          <w:szCs w:val="24"/>
        </w:rPr>
        <w:t>Depunerea cererilor de finanțare se va realiza pe suport tipărit!</w:t>
      </w:r>
    </w:p>
    <w:p w14:paraId="2E729AB3" w14:textId="3FDCF2D0" w:rsidR="00980FBD" w:rsidRPr="00E417DA" w:rsidRDefault="00980FBD" w:rsidP="00EF7BD8">
      <w:pPr>
        <w:autoSpaceDE w:val="0"/>
        <w:autoSpaceDN w:val="0"/>
        <w:adjustRightInd w:val="0"/>
        <w:spacing w:before="240" w:after="0" w:line="276" w:lineRule="auto"/>
        <w:jc w:val="both"/>
        <w:rPr>
          <w:sz w:val="24"/>
          <w:szCs w:val="24"/>
        </w:rPr>
      </w:pPr>
      <w:r w:rsidRPr="00E417DA">
        <w:rPr>
          <w:sz w:val="24"/>
          <w:szCs w:val="24"/>
        </w:rPr>
        <w:t xml:space="preserve">Solicitantul va putea să apeleze, dacă </w:t>
      </w:r>
      <w:r w:rsidR="00D8315E" w:rsidRPr="00E417DA">
        <w:rPr>
          <w:sz w:val="24"/>
          <w:szCs w:val="24"/>
        </w:rPr>
        <w:t>dorește</w:t>
      </w:r>
      <w:r w:rsidRPr="00E417DA">
        <w:rPr>
          <w:sz w:val="24"/>
          <w:szCs w:val="24"/>
        </w:rPr>
        <w:t xml:space="preserve">, la </w:t>
      </w:r>
      <w:r w:rsidR="00D8315E" w:rsidRPr="00E417DA">
        <w:rPr>
          <w:sz w:val="24"/>
          <w:szCs w:val="24"/>
        </w:rPr>
        <w:t>consultanți</w:t>
      </w:r>
      <w:r w:rsidRPr="00E417DA">
        <w:rPr>
          <w:sz w:val="24"/>
          <w:szCs w:val="24"/>
        </w:rPr>
        <w:t xml:space="preserve">, pentru întocmirea </w:t>
      </w:r>
      <w:r w:rsidR="00D8315E" w:rsidRPr="00E417DA">
        <w:rPr>
          <w:sz w:val="24"/>
          <w:szCs w:val="24"/>
        </w:rPr>
        <w:t>documentației</w:t>
      </w:r>
      <w:r w:rsidRPr="00E417DA">
        <w:rPr>
          <w:sz w:val="24"/>
          <w:szCs w:val="24"/>
        </w:rPr>
        <w:t xml:space="preserve"> tehnice</w:t>
      </w:r>
      <w:r w:rsidR="00D8315E" w:rsidRPr="00E417DA">
        <w:rPr>
          <w:sz w:val="24"/>
          <w:szCs w:val="24"/>
        </w:rPr>
        <w:t xml:space="preserve"> și </w:t>
      </w:r>
      <w:r w:rsidRPr="00E417DA">
        <w:rPr>
          <w:sz w:val="24"/>
          <w:szCs w:val="24"/>
        </w:rPr>
        <w:t xml:space="preserve">completarea Cererii de </w:t>
      </w:r>
      <w:r w:rsidR="00D8315E" w:rsidRPr="00E417DA">
        <w:rPr>
          <w:sz w:val="24"/>
          <w:szCs w:val="24"/>
        </w:rPr>
        <w:t>finanțare</w:t>
      </w:r>
      <w:r w:rsidRPr="00E417DA">
        <w:rPr>
          <w:sz w:val="24"/>
          <w:szCs w:val="24"/>
        </w:rPr>
        <w:t xml:space="preserve">. </w:t>
      </w:r>
    </w:p>
    <w:p w14:paraId="0CF86D43" w14:textId="21F90579" w:rsidR="00DD6751" w:rsidRPr="00E417DA" w:rsidRDefault="00DD6751" w:rsidP="00DD6751">
      <w:pPr>
        <w:spacing w:before="240" w:line="276" w:lineRule="auto"/>
        <w:ind w:right="-64"/>
        <w:jc w:val="both"/>
        <w:rPr>
          <w:rFonts w:cstheme="minorHAnsi"/>
          <w:b/>
          <w:sz w:val="24"/>
          <w:szCs w:val="24"/>
        </w:rPr>
      </w:pPr>
      <w:r w:rsidRPr="00E417DA">
        <w:rPr>
          <w:rFonts w:cstheme="minorHAnsi"/>
          <w:b/>
          <w:sz w:val="24"/>
          <w:szCs w:val="24"/>
        </w:rPr>
        <w:t>DEPUNEREA CERERII DE FINANȚARE</w:t>
      </w:r>
    </w:p>
    <w:p w14:paraId="57C658EF" w14:textId="36A77B88" w:rsidR="003B27EA" w:rsidRPr="00E417DA" w:rsidRDefault="00980FBD" w:rsidP="003B27EA">
      <w:pPr>
        <w:spacing w:before="240" w:line="276" w:lineRule="auto"/>
        <w:ind w:right="26"/>
        <w:jc w:val="both"/>
        <w:rPr>
          <w:sz w:val="24"/>
          <w:szCs w:val="24"/>
        </w:rPr>
      </w:pPr>
      <w:r w:rsidRPr="00E417DA">
        <w:rPr>
          <w:sz w:val="24"/>
          <w:szCs w:val="24"/>
        </w:rPr>
        <w:t xml:space="preserve">Odată finalizată cererea de </w:t>
      </w:r>
      <w:r w:rsidR="00D8315E" w:rsidRPr="00E417DA">
        <w:rPr>
          <w:sz w:val="24"/>
          <w:szCs w:val="24"/>
        </w:rPr>
        <w:t>finanțare</w:t>
      </w:r>
      <w:r w:rsidRPr="00E417DA">
        <w:rPr>
          <w:sz w:val="24"/>
          <w:szCs w:val="24"/>
        </w:rPr>
        <w:t xml:space="preserve"> împreună cu documentele </w:t>
      </w:r>
      <w:r w:rsidR="00D8315E" w:rsidRPr="00E417DA">
        <w:rPr>
          <w:sz w:val="24"/>
          <w:szCs w:val="24"/>
        </w:rPr>
        <w:t>atașate</w:t>
      </w:r>
      <w:r w:rsidRPr="00E417DA">
        <w:rPr>
          <w:sz w:val="24"/>
          <w:szCs w:val="24"/>
        </w:rPr>
        <w:t xml:space="preserve">, se constituie în „dosarul cererii de </w:t>
      </w:r>
      <w:r w:rsidR="00D8315E" w:rsidRPr="00E417DA">
        <w:rPr>
          <w:sz w:val="24"/>
          <w:szCs w:val="24"/>
        </w:rPr>
        <w:t>finanțare</w:t>
      </w:r>
      <w:r w:rsidRPr="00E417DA">
        <w:rPr>
          <w:sz w:val="24"/>
          <w:szCs w:val="24"/>
        </w:rPr>
        <w:t xml:space="preserve">”. </w:t>
      </w:r>
    </w:p>
    <w:p w14:paraId="4F65915B" w14:textId="4E75D9E9" w:rsidR="003B27EA" w:rsidRPr="00E417DA" w:rsidRDefault="003B27EA" w:rsidP="003B27EA">
      <w:pPr>
        <w:spacing w:before="240" w:line="276" w:lineRule="auto"/>
        <w:ind w:right="26"/>
        <w:jc w:val="both"/>
        <w:rPr>
          <w:rFonts w:cstheme="minorHAnsi"/>
          <w:sz w:val="24"/>
          <w:szCs w:val="24"/>
        </w:rPr>
      </w:pPr>
      <w:r w:rsidRPr="00E417DA">
        <w:rPr>
          <w:rFonts w:cstheme="minorHAnsi"/>
          <w:sz w:val="24"/>
          <w:szCs w:val="24"/>
        </w:rPr>
        <w:t>Depunerea se va realiza la secretariatul GAL</w:t>
      </w:r>
      <w:r w:rsidR="008C276D" w:rsidRPr="00E417DA">
        <w:rPr>
          <w:rFonts w:cstheme="minorHAnsi"/>
          <w:sz w:val="24"/>
          <w:szCs w:val="24"/>
        </w:rPr>
        <w:t xml:space="preserve"> SIRET-MOLDOVA</w:t>
      </w:r>
      <w:r w:rsidRPr="00E417DA">
        <w:rPr>
          <w:rFonts w:cstheme="minorHAnsi"/>
          <w:sz w:val="24"/>
          <w:szCs w:val="24"/>
        </w:rPr>
        <w:t>, sub forma cererii de finanțare și a documentelor anexă, atașate cererii de finanțare.</w:t>
      </w:r>
    </w:p>
    <w:p w14:paraId="06862089" w14:textId="15C3D66B" w:rsidR="003B27EA" w:rsidRPr="00E417DA" w:rsidRDefault="003B27EA" w:rsidP="003B27EA">
      <w:pPr>
        <w:spacing w:line="276" w:lineRule="auto"/>
        <w:ind w:right="26"/>
        <w:jc w:val="both"/>
        <w:rPr>
          <w:rFonts w:cstheme="minorHAnsi"/>
          <w:sz w:val="24"/>
          <w:szCs w:val="24"/>
        </w:rPr>
      </w:pPr>
      <w:r w:rsidRPr="00E417DA">
        <w:rPr>
          <w:rFonts w:cstheme="minorHAnsi"/>
          <w:sz w:val="24"/>
          <w:szCs w:val="24"/>
        </w:rPr>
        <w:t xml:space="preserve">Dosarele Cererilor de Finanțare sunt depuse personal de către reprezentantul legal, așa cum este precizat în formularul Cererii de Finanțare, sau de către un împuternicit prin procură legalizată (în original) al reprezentantului legal, la sediul GAL </w:t>
      </w:r>
      <w:r w:rsidR="008C276D" w:rsidRPr="00E417DA">
        <w:rPr>
          <w:rFonts w:cstheme="minorHAnsi"/>
          <w:sz w:val="24"/>
          <w:szCs w:val="24"/>
        </w:rPr>
        <w:t>SIRET-MOLDOVA,</w:t>
      </w:r>
      <w:r w:rsidRPr="00E417DA">
        <w:rPr>
          <w:rFonts w:cstheme="minorHAnsi"/>
          <w:sz w:val="24"/>
          <w:szCs w:val="24"/>
        </w:rPr>
        <w:t xml:space="preserve"> înaintea datei limită care figurează în licitația de proiecte.</w:t>
      </w:r>
    </w:p>
    <w:p w14:paraId="0612551C" w14:textId="44E4C8F4" w:rsidR="003B27EA" w:rsidRPr="00E417DA" w:rsidRDefault="003B27EA" w:rsidP="003B27EA">
      <w:pPr>
        <w:spacing w:before="240" w:line="276" w:lineRule="auto"/>
        <w:ind w:right="26"/>
        <w:jc w:val="both"/>
        <w:rPr>
          <w:sz w:val="24"/>
          <w:szCs w:val="24"/>
        </w:rPr>
      </w:pPr>
      <w:r w:rsidRPr="00E417DA">
        <w:rPr>
          <w:rFonts w:cstheme="minorHAnsi"/>
          <w:sz w:val="24"/>
          <w:szCs w:val="24"/>
        </w:rPr>
        <w:t xml:space="preserve">Cererea de finanțare se depune în format letric în </w:t>
      </w:r>
      <w:r w:rsidRPr="00E417DA">
        <w:rPr>
          <w:rFonts w:cstheme="minorHAnsi"/>
          <w:b/>
          <w:sz w:val="24"/>
          <w:szCs w:val="24"/>
        </w:rPr>
        <w:t>două exemplare</w:t>
      </w:r>
      <w:r w:rsidRPr="00E417DA">
        <w:rPr>
          <w:rFonts w:cstheme="minorHAnsi"/>
          <w:sz w:val="24"/>
          <w:szCs w:val="24"/>
        </w:rPr>
        <w:t xml:space="preserve"> (un original și o copie) și în format electronic (CD – 2 exemplare, care va cuprinde scan-ul cererii de finanțare</w:t>
      </w:r>
      <w:r w:rsidR="00A279D0" w:rsidRPr="00E417DA">
        <w:rPr>
          <w:rFonts w:cstheme="minorHAnsi"/>
          <w:sz w:val="24"/>
          <w:szCs w:val="24"/>
        </w:rPr>
        <w:t xml:space="preserve"> și cererea de finanțare în format editabil</w:t>
      </w:r>
      <w:r w:rsidRPr="00E417DA">
        <w:rPr>
          <w:rFonts w:cstheme="minorHAnsi"/>
          <w:sz w:val="24"/>
          <w:szCs w:val="24"/>
        </w:rPr>
        <w:t xml:space="preserve">). </w:t>
      </w:r>
    </w:p>
    <w:p w14:paraId="6A528C20" w14:textId="77777777" w:rsidR="003B27EA" w:rsidRPr="00E417DA" w:rsidRDefault="003B27EA" w:rsidP="003B27EA">
      <w:pPr>
        <w:spacing w:line="276" w:lineRule="auto"/>
        <w:ind w:right="26"/>
        <w:jc w:val="both"/>
        <w:rPr>
          <w:rFonts w:cstheme="minorHAnsi"/>
          <w:sz w:val="24"/>
          <w:szCs w:val="24"/>
        </w:rPr>
      </w:pPr>
      <w:r w:rsidRPr="00E417DA">
        <w:rPr>
          <w:rFonts w:cstheme="minorHAnsi"/>
          <w:sz w:val="24"/>
          <w:szCs w:val="24"/>
        </w:rPr>
        <w:t xml:space="preserve">Exemplarele vor fi marcate clar, pe copertă, în partea superioară dreaptă, cu „ORIGINAL”, respectiv „COPIE”. </w:t>
      </w:r>
    </w:p>
    <w:p w14:paraId="7BD693BE" w14:textId="77777777" w:rsidR="003B27EA" w:rsidRPr="00E417DA" w:rsidRDefault="003B27EA" w:rsidP="003B27EA">
      <w:pPr>
        <w:spacing w:line="276" w:lineRule="auto"/>
        <w:ind w:right="26"/>
        <w:jc w:val="both"/>
        <w:rPr>
          <w:rFonts w:cstheme="minorHAnsi"/>
          <w:sz w:val="24"/>
          <w:szCs w:val="24"/>
        </w:rPr>
      </w:pPr>
      <w:r w:rsidRPr="00E417DA">
        <w:rPr>
          <w:rFonts w:cstheme="minorHAnsi"/>
          <w:sz w:val="24"/>
          <w:szCs w:val="24"/>
        </w:rPr>
        <w:t>Fiecare exemplar din Cererea de Finanțare va fi legat, paginat și opisat, cu toate paginile numerotate manual în ordine de la 1 la n în partea dreaptă sus a fiecărui document, unde n este numărul total al paginilor din dosarul complet, inclusiv documentele anexate, astfel încât să nu permită detașarea și/sau înlocuirea documentelor. OPISUL va fi numerotat cu pagina 0. Fiecare pagină va purta ștampila și semnătura solicitantului.</w:t>
      </w:r>
    </w:p>
    <w:p w14:paraId="71EEE458" w14:textId="77777777" w:rsidR="003B27EA" w:rsidRPr="00E417DA" w:rsidRDefault="003B27EA" w:rsidP="003B27EA">
      <w:pPr>
        <w:spacing w:line="276" w:lineRule="auto"/>
        <w:ind w:right="26"/>
        <w:jc w:val="both"/>
        <w:rPr>
          <w:rFonts w:cstheme="minorHAnsi"/>
          <w:sz w:val="24"/>
          <w:szCs w:val="24"/>
        </w:rPr>
      </w:pPr>
      <w:r w:rsidRPr="00E417DA">
        <w:rPr>
          <w:rFonts w:cstheme="minorHAnsi"/>
          <w:b/>
          <w:bCs/>
          <w:noProof/>
          <w:szCs w:val="21"/>
          <w:lang w:eastAsia="ro-RO"/>
        </w:rPr>
        <w:lastRenderedPageBreak/>
        <mc:AlternateContent>
          <mc:Choice Requires="wps">
            <w:drawing>
              <wp:anchor distT="45720" distB="45720" distL="114300" distR="114300" simplePos="0" relativeHeight="251661312" behindDoc="0" locked="0" layoutInCell="1" allowOverlap="1" wp14:anchorId="48C7DB9D" wp14:editId="4A2C1E29">
                <wp:simplePos x="0" y="0"/>
                <wp:positionH relativeFrom="margin">
                  <wp:posOffset>0</wp:posOffset>
                </wp:positionH>
                <wp:positionV relativeFrom="paragraph">
                  <wp:posOffset>733425</wp:posOffset>
                </wp:positionV>
                <wp:extent cx="5720080" cy="1137285"/>
                <wp:effectExtent l="0" t="0" r="13970" b="24765"/>
                <wp:wrapSquare wrapText="bothSides"/>
                <wp:docPr id="28" name="Casetă tex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137285"/>
                        </a:xfrm>
                        <a:prstGeom prst="rect">
                          <a:avLst/>
                        </a:prstGeom>
                        <a:solidFill>
                          <a:schemeClr val="accent6">
                            <a:lumMod val="40000"/>
                            <a:lumOff val="60000"/>
                          </a:schemeClr>
                        </a:solidFill>
                        <a:ln w="9525">
                          <a:solidFill>
                            <a:srgbClr val="000000"/>
                          </a:solidFill>
                          <a:miter lim="800000"/>
                          <a:headEnd/>
                          <a:tailEnd/>
                        </a:ln>
                      </wps:spPr>
                      <wps:txbx>
                        <w:txbxContent>
                          <w:p w14:paraId="6FAB250E" w14:textId="77777777" w:rsidR="00544BBE" w:rsidRPr="003B27EA" w:rsidRDefault="00544BBE" w:rsidP="003B27EA">
                            <w:pPr>
                              <w:autoSpaceDE w:val="0"/>
                              <w:autoSpaceDN w:val="0"/>
                              <w:adjustRightInd w:val="0"/>
                              <w:spacing w:after="0" w:line="240" w:lineRule="auto"/>
                              <w:jc w:val="both"/>
                              <w:rPr>
                                <w:rFonts w:cstheme="minorHAnsi"/>
                                <w:color w:val="806000" w:themeColor="accent4" w:themeShade="80"/>
                                <w:sz w:val="24"/>
                                <w:szCs w:val="24"/>
                              </w:rPr>
                            </w:pPr>
                            <w:r w:rsidRPr="003B27EA">
                              <w:rPr>
                                <w:rFonts w:cstheme="minorHAnsi"/>
                                <w:b/>
                                <w:bCs/>
                                <w:color w:val="806000" w:themeColor="accent4" w:themeShade="80"/>
                                <w:sz w:val="24"/>
                                <w:szCs w:val="24"/>
                              </w:rPr>
                              <w:t>Atenție !</w:t>
                            </w:r>
                            <w:r w:rsidRPr="003B27EA">
                              <w:rPr>
                                <w:rFonts w:cstheme="minorHAnsi"/>
                                <w:color w:val="806000" w:themeColor="accent4" w:themeShade="80"/>
                                <w:sz w:val="24"/>
                                <w:szCs w:val="24"/>
                              </w:rPr>
                              <w:t xml:space="preserve"> Va fi atașată o copie electronică (prin scanare) a tuturor documentelor atașate dosarului Cererii de Finanțare, salvate ca fișiere distincte cu denumirea conformă listei documentelor (secțiunea specifică E din Cererea de Finanțare). Scanarea se va efectua după finalizarea dosarului înainte de a fi legat, cu o rezoluție de scanare maximă de 300 dpi (recomandat 150 dpi) în fișiere format 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7DB9D" id="Casetă text 28" o:spid="_x0000_s1034" type="#_x0000_t202" style="position:absolute;left:0;text-align:left;margin-left:0;margin-top:57.75pt;width:450.4pt;height:8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" fillcolor="#c5e0b3 [1305]">
                <v:textbox>
                  <w:txbxContent>
                    <w:p w14:paraId="6FAB250E" w14:textId="77777777" w:rsidR="00544BBE" w:rsidRPr="003B27EA" w:rsidRDefault="00544BBE" w:rsidP="003B27EA">
                      <w:pPr>
                        <w:autoSpaceDE w:val="0"/>
                        <w:autoSpaceDN w:val="0"/>
                        <w:adjustRightInd w:val="0"/>
                        <w:spacing w:after="0" w:line="240" w:lineRule="auto"/>
                        <w:jc w:val="both"/>
                        <w:rPr>
                          <w:rFonts w:cstheme="minorHAnsi"/>
                          <w:color w:val="806000" w:themeColor="accent4" w:themeShade="80"/>
                          <w:sz w:val="24"/>
                          <w:szCs w:val="24"/>
                        </w:rPr>
                      </w:pPr>
                      <w:r w:rsidRPr="003B27EA">
                        <w:rPr>
                          <w:rFonts w:cstheme="minorHAnsi"/>
                          <w:b/>
                          <w:bCs/>
                          <w:color w:val="806000" w:themeColor="accent4" w:themeShade="80"/>
                          <w:sz w:val="24"/>
                          <w:szCs w:val="24"/>
                        </w:rPr>
                        <w:t>Atenție !</w:t>
                      </w:r>
                      <w:r w:rsidRPr="003B27EA">
                        <w:rPr>
                          <w:rFonts w:cstheme="minorHAnsi"/>
                          <w:color w:val="806000" w:themeColor="accent4" w:themeShade="80"/>
                          <w:sz w:val="24"/>
                          <w:szCs w:val="24"/>
                        </w:rPr>
                        <w:t xml:space="preserve"> Va fi atașată o copie electronică (prin scanare) a tuturor documentelor atașate dosarului Cererii de Finanțare, salvate ca fișiere distincte cu denumirea conformă listei documentelor (secțiunea specifică E din Cererea de Finanțare). Scanarea se va efectua după finalizarea dosarului înainte de a fi legat, cu o rezoluție de scanare maximă de 300 dpi (recomandat 150 dpi) în fișiere format PDF.</w:t>
                      </w:r>
                    </w:p>
                  </w:txbxContent>
                </v:textbox>
                <w10:wrap type="square" anchorx="margin"/>
              </v:shape>
            </w:pict>
          </mc:Fallback>
        </mc:AlternateContent>
      </w:r>
      <w:r w:rsidRPr="00E417DA">
        <w:rPr>
          <w:rFonts w:cstheme="minorHAnsi"/>
          <w:sz w:val="24"/>
          <w:szCs w:val="24"/>
        </w:rPr>
        <w:t>Pentru acele documente originale care rămân în posesia solicitantului (ex: act de proprietate, bilanț contabil vizat de administrația financiară), expertul verificator va confrunta copiile cu originalul si, în caz de conformitate, va semna și va face mențiunea „Conform cu originalul”.</w:t>
      </w:r>
    </w:p>
    <w:p w14:paraId="4459EC37" w14:textId="77777777" w:rsidR="003B27EA" w:rsidRPr="00E417DA" w:rsidRDefault="003B27EA" w:rsidP="003B27EA">
      <w:pPr>
        <w:spacing w:line="276" w:lineRule="auto"/>
        <w:ind w:right="26"/>
        <w:jc w:val="both"/>
        <w:rPr>
          <w:rFonts w:cstheme="minorHAnsi"/>
          <w:sz w:val="24"/>
          <w:szCs w:val="24"/>
        </w:rPr>
      </w:pPr>
      <w:r w:rsidRPr="00E417DA">
        <w:rPr>
          <w:rFonts w:cstheme="minorHAnsi"/>
          <w:sz w:val="24"/>
          <w:szCs w:val="24"/>
        </w:rPr>
        <w:t>Denumirea fișierelor nu trebuie să conțină caractere de genul: “~ " # % &amp; * : &lt; &gt; ? / \ { | }”, nu trebuie să conțină două puncte succesive “..”. Numărul maxim de caractere ale denumirii unui fișier nu trebuie să fie mai mare de 128, iar numărul maxim de caractere ale denumirii unui director de pe CD nu trebuie să fie mai mare de 128 de caractere. Piesele desenate care depășesc formatul A3, se pot atașa salvate direct în format .pdf, la care se va adăuga declarația proiectantului privind conformitatea cu planșele originale din Cererea de Finanțare.</w:t>
      </w:r>
    </w:p>
    <w:p w14:paraId="5511A4BA" w14:textId="77777777" w:rsidR="000C261B" w:rsidRPr="00E417DA" w:rsidRDefault="00980FBD" w:rsidP="00EF7BD8">
      <w:pPr>
        <w:autoSpaceDE w:val="0"/>
        <w:autoSpaceDN w:val="0"/>
        <w:adjustRightInd w:val="0"/>
        <w:spacing w:before="240" w:line="276" w:lineRule="auto"/>
        <w:jc w:val="both"/>
        <w:rPr>
          <w:sz w:val="24"/>
          <w:szCs w:val="24"/>
        </w:rPr>
      </w:pPr>
      <w:r w:rsidRPr="00E417DA">
        <w:rPr>
          <w:sz w:val="24"/>
          <w:szCs w:val="24"/>
        </w:rPr>
        <w:t xml:space="preserve">Solicitantul se asigură că are un exemplar complet al Cererii de </w:t>
      </w:r>
      <w:r w:rsidR="00D8315E" w:rsidRPr="00E417DA">
        <w:rPr>
          <w:sz w:val="24"/>
          <w:szCs w:val="24"/>
        </w:rPr>
        <w:t>finanțare</w:t>
      </w:r>
      <w:r w:rsidRPr="00E417DA">
        <w:rPr>
          <w:sz w:val="24"/>
          <w:szCs w:val="24"/>
        </w:rPr>
        <w:t>.</w:t>
      </w:r>
    </w:p>
    <w:p w14:paraId="312348A1" w14:textId="77777777" w:rsidR="001576E1" w:rsidRPr="00E417DA" w:rsidRDefault="001576E1" w:rsidP="00EF7BD8">
      <w:pPr>
        <w:pStyle w:val="subcapitolghid"/>
        <w:spacing w:line="276" w:lineRule="auto"/>
        <w:rPr>
          <w:rFonts w:asciiTheme="minorHAnsi" w:hAnsiTheme="minorHAnsi"/>
          <w:color w:val="auto"/>
          <w:sz w:val="24"/>
          <w:szCs w:val="24"/>
        </w:rPr>
      </w:pPr>
      <w:bookmarkStart w:id="8" w:name="_Toc490855948"/>
      <w:r w:rsidRPr="00E417DA">
        <w:rPr>
          <w:rFonts w:asciiTheme="minorHAnsi" w:hAnsiTheme="minorHAnsi"/>
          <w:color w:val="auto"/>
        </w:rPr>
        <w:t>PRIMIREA CERERII DE FINANŢARE</w:t>
      </w:r>
      <w:bookmarkEnd w:id="8"/>
    </w:p>
    <w:p w14:paraId="4A9463D0" w14:textId="5A0F3F57" w:rsidR="00980FBD" w:rsidRPr="00E417DA" w:rsidRDefault="00A279D0" w:rsidP="00EF7BD8">
      <w:pPr>
        <w:autoSpaceDE w:val="0"/>
        <w:autoSpaceDN w:val="0"/>
        <w:adjustRightInd w:val="0"/>
        <w:spacing w:before="240" w:line="276" w:lineRule="auto"/>
        <w:jc w:val="both"/>
        <w:rPr>
          <w:sz w:val="24"/>
          <w:szCs w:val="24"/>
        </w:rPr>
      </w:pPr>
      <w:r w:rsidRPr="00E417DA">
        <w:rPr>
          <w:sz w:val="24"/>
          <w:szCs w:val="24"/>
        </w:rPr>
        <w:t>Personalul</w:t>
      </w:r>
      <w:r w:rsidR="0072743C" w:rsidRPr="00E417DA">
        <w:rPr>
          <w:sz w:val="24"/>
          <w:szCs w:val="24"/>
        </w:rPr>
        <w:t xml:space="preserve"> </w:t>
      </w:r>
      <w:r w:rsidR="001576E1" w:rsidRPr="00E417DA">
        <w:rPr>
          <w:sz w:val="24"/>
          <w:szCs w:val="24"/>
        </w:rPr>
        <w:t xml:space="preserve"> GAL </w:t>
      </w:r>
      <w:r w:rsidRPr="00E417DA">
        <w:rPr>
          <w:sz w:val="24"/>
          <w:szCs w:val="24"/>
        </w:rPr>
        <w:t>SIRET-MOLDOVA</w:t>
      </w:r>
      <w:r w:rsidR="001576E1" w:rsidRPr="00E417DA">
        <w:rPr>
          <w:sz w:val="24"/>
          <w:szCs w:val="24"/>
        </w:rPr>
        <w:t xml:space="preserve"> înregistrează cererea de finanțare în Registrul de Intrări/</w:t>
      </w:r>
      <w:r w:rsidR="0072743C" w:rsidRPr="00E417DA">
        <w:rPr>
          <w:sz w:val="24"/>
          <w:szCs w:val="24"/>
        </w:rPr>
        <w:t>Ieșiri și  aplică un număr de înregistrare pe prima pagina a proiectului</w:t>
      </w:r>
      <w:r w:rsidR="001576E1" w:rsidRPr="00E417DA">
        <w:rPr>
          <w:sz w:val="24"/>
          <w:szCs w:val="24"/>
        </w:rPr>
        <w:t>, iar solicitantul primește un bon cu acest număr de înregistrare. După înregistrare</w:t>
      </w:r>
      <w:r w:rsidR="00EF7BD8" w:rsidRPr="00E417DA">
        <w:rPr>
          <w:sz w:val="24"/>
          <w:szCs w:val="24"/>
        </w:rPr>
        <w:t>,</w:t>
      </w:r>
      <w:r w:rsidR="001576E1" w:rsidRPr="00E417DA">
        <w:rPr>
          <w:sz w:val="24"/>
          <w:szCs w:val="24"/>
        </w:rPr>
        <w:t xml:space="preserve"> </w:t>
      </w:r>
      <w:r w:rsidR="0072743C" w:rsidRPr="00E417DA">
        <w:rPr>
          <w:sz w:val="24"/>
          <w:szCs w:val="24"/>
        </w:rPr>
        <w:t>documentația</w:t>
      </w:r>
      <w:r w:rsidR="001576E1" w:rsidRPr="00E417DA">
        <w:rPr>
          <w:sz w:val="24"/>
          <w:szCs w:val="24"/>
        </w:rPr>
        <w:t xml:space="preserve"> primită de la solicitant este transmisă </w:t>
      </w:r>
      <w:r w:rsidR="0072743C" w:rsidRPr="00E417DA">
        <w:rPr>
          <w:sz w:val="24"/>
          <w:szCs w:val="24"/>
        </w:rPr>
        <w:t>Șefului</w:t>
      </w:r>
      <w:r w:rsidR="001576E1" w:rsidRPr="00E417DA">
        <w:rPr>
          <w:sz w:val="24"/>
          <w:szCs w:val="24"/>
        </w:rPr>
        <w:t xml:space="preserve"> ierarhic (</w:t>
      </w:r>
      <w:r w:rsidR="0072743C" w:rsidRPr="00E417DA">
        <w:rPr>
          <w:sz w:val="24"/>
          <w:szCs w:val="24"/>
        </w:rPr>
        <w:t>Manager</w:t>
      </w:r>
      <w:r w:rsidR="001576E1" w:rsidRPr="00E417DA">
        <w:rPr>
          <w:sz w:val="24"/>
          <w:szCs w:val="24"/>
        </w:rPr>
        <w:t xml:space="preserve">) care o repartizează pentru verificarea </w:t>
      </w:r>
      <w:r w:rsidR="0072743C" w:rsidRPr="00E417DA">
        <w:rPr>
          <w:sz w:val="24"/>
          <w:szCs w:val="24"/>
        </w:rPr>
        <w:t>conformității</w:t>
      </w:r>
      <w:r w:rsidR="00EF7BD8" w:rsidRPr="00E417DA">
        <w:rPr>
          <w:sz w:val="24"/>
          <w:szCs w:val="24"/>
        </w:rPr>
        <w:t xml:space="preserve"> unui expert</w:t>
      </w:r>
      <w:r w:rsidR="001576E1" w:rsidRPr="00E417DA">
        <w:rPr>
          <w:sz w:val="24"/>
          <w:szCs w:val="24"/>
        </w:rPr>
        <w:t xml:space="preserve">. </w:t>
      </w:r>
    </w:p>
    <w:p w14:paraId="7AF81285" w14:textId="77777777" w:rsidR="0072743C" w:rsidRPr="00E417DA" w:rsidRDefault="0072743C" w:rsidP="00EF7BD8">
      <w:pPr>
        <w:pStyle w:val="subcapitolghid"/>
        <w:spacing w:line="276" w:lineRule="auto"/>
        <w:rPr>
          <w:rFonts w:asciiTheme="minorHAnsi" w:hAnsiTheme="minorHAnsi"/>
          <w:color w:val="auto"/>
          <w:sz w:val="24"/>
          <w:szCs w:val="24"/>
        </w:rPr>
      </w:pPr>
      <w:bookmarkStart w:id="9" w:name="_Toc490855949"/>
      <w:r w:rsidRPr="00E417DA">
        <w:rPr>
          <w:rFonts w:asciiTheme="minorHAnsi" w:hAnsiTheme="minorHAnsi"/>
          <w:color w:val="auto"/>
        </w:rPr>
        <w:t>ACCEPTAREA/NEACCEPTAREA CERERII DE FINANȚARE PENTRU VERIFICARE</w:t>
      </w:r>
      <w:bookmarkEnd w:id="9"/>
    </w:p>
    <w:p w14:paraId="19EB6557" w14:textId="77777777" w:rsidR="005B6FFD" w:rsidRPr="00E417DA" w:rsidRDefault="005B6FFD" w:rsidP="00EF7BD8">
      <w:pPr>
        <w:autoSpaceDE w:val="0"/>
        <w:autoSpaceDN w:val="0"/>
        <w:adjustRightInd w:val="0"/>
        <w:spacing w:before="240" w:line="276" w:lineRule="auto"/>
        <w:jc w:val="both"/>
        <w:rPr>
          <w:sz w:val="24"/>
          <w:szCs w:val="24"/>
        </w:rPr>
      </w:pPr>
      <w:r w:rsidRPr="00E417DA">
        <w:rPr>
          <w:sz w:val="24"/>
          <w:szCs w:val="24"/>
        </w:rPr>
        <w:t>Pentru a stabili dacă cererea de finanțare este acceptată pentru verificare, expertul verifică în Registru cererilor de finanțare.</w:t>
      </w:r>
    </w:p>
    <w:p w14:paraId="769B792B" w14:textId="77777777" w:rsidR="005B6FFD" w:rsidRPr="00E417DA" w:rsidRDefault="005B6FFD" w:rsidP="00D3366F">
      <w:pPr>
        <w:pStyle w:val="Header"/>
        <w:widowControl w:val="0"/>
        <w:tabs>
          <w:tab w:val="clear" w:pos="4320"/>
          <w:tab w:val="center" w:pos="360"/>
        </w:tabs>
        <w:spacing w:line="276" w:lineRule="auto"/>
        <w:jc w:val="both"/>
        <w:rPr>
          <w:rFonts w:asciiTheme="minorHAnsi" w:eastAsiaTheme="minorHAnsi" w:hAnsiTheme="minorHAnsi" w:cstheme="minorBidi"/>
          <w:b/>
          <w:lang w:eastAsia="en-US"/>
        </w:rPr>
      </w:pPr>
      <w:r w:rsidRPr="00E417DA">
        <w:rPr>
          <w:rFonts w:asciiTheme="minorHAnsi" w:eastAsiaTheme="minorHAnsi" w:hAnsiTheme="minorHAnsi" w:cstheme="minorBidi"/>
          <w:b/>
          <w:lang w:eastAsia="en-US"/>
        </w:rPr>
        <w:t>Verificare în Registru a cererilor de finanțare neconforme</w:t>
      </w:r>
    </w:p>
    <w:p w14:paraId="45845A29" w14:textId="77777777" w:rsidR="005B6FFD" w:rsidRPr="00E417DA" w:rsidRDefault="005B6FFD" w:rsidP="00EF7BD8">
      <w:pPr>
        <w:pStyle w:val="Header"/>
        <w:widowControl w:val="0"/>
        <w:spacing w:line="276" w:lineRule="auto"/>
        <w:jc w:val="both"/>
        <w:rPr>
          <w:rFonts w:asciiTheme="minorHAnsi" w:eastAsiaTheme="minorHAnsi" w:hAnsiTheme="minorHAnsi" w:cstheme="minorBidi"/>
          <w:lang w:eastAsia="en-US"/>
        </w:rPr>
      </w:pPr>
      <w:r w:rsidRPr="00E417DA">
        <w:rPr>
          <w:rFonts w:asciiTheme="minorHAnsi" w:eastAsiaTheme="minorHAnsi" w:hAnsiTheme="minorHAnsi" w:cstheme="minorBidi"/>
          <w:lang w:eastAsia="en-US"/>
        </w:rPr>
        <w:t xml:space="preserve">Aceeași cerere de finanțare poate fi declarată neconformă de maximum două ori pentru </w:t>
      </w:r>
      <w:r w:rsidR="007C6737" w:rsidRPr="00E417DA">
        <w:rPr>
          <w:rFonts w:asciiTheme="minorHAnsi" w:eastAsiaTheme="minorHAnsi" w:hAnsiTheme="minorHAnsi" w:cstheme="minorBidi"/>
          <w:lang w:eastAsia="en-US"/>
        </w:rPr>
        <w:t>aceeași</w:t>
      </w:r>
      <w:r w:rsidRPr="00E417DA">
        <w:rPr>
          <w:rFonts w:asciiTheme="minorHAnsi" w:eastAsiaTheme="minorHAnsi" w:hAnsiTheme="minorHAnsi" w:cstheme="minorBidi"/>
          <w:lang w:eastAsia="en-US"/>
        </w:rPr>
        <w:t xml:space="preserve"> </w:t>
      </w:r>
      <w:r w:rsidR="007C6737" w:rsidRPr="00E417DA">
        <w:rPr>
          <w:rFonts w:asciiTheme="minorHAnsi" w:eastAsiaTheme="minorHAnsi" w:hAnsiTheme="minorHAnsi" w:cstheme="minorBidi"/>
          <w:lang w:eastAsia="en-US"/>
        </w:rPr>
        <w:t>licitație</w:t>
      </w:r>
      <w:r w:rsidRPr="00E417DA">
        <w:rPr>
          <w:rFonts w:asciiTheme="minorHAnsi" w:eastAsiaTheme="minorHAnsi" w:hAnsiTheme="minorHAnsi" w:cstheme="minorBidi"/>
          <w:lang w:eastAsia="en-US"/>
        </w:rPr>
        <w:t xml:space="preserve"> de proiecte. </w:t>
      </w:r>
    </w:p>
    <w:p w14:paraId="0183B456" w14:textId="4ED91086" w:rsidR="005B6FFD" w:rsidRPr="00E417DA" w:rsidRDefault="005B6FFD" w:rsidP="00EF7BD8">
      <w:pPr>
        <w:pStyle w:val="Header"/>
        <w:widowControl w:val="0"/>
        <w:spacing w:after="240" w:line="276" w:lineRule="auto"/>
        <w:jc w:val="both"/>
        <w:rPr>
          <w:rFonts w:asciiTheme="minorHAnsi" w:eastAsiaTheme="minorHAnsi" w:hAnsiTheme="minorHAnsi" w:cstheme="minorBidi"/>
          <w:lang w:eastAsia="en-US"/>
        </w:rPr>
      </w:pPr>
      <w:r w:rsidRPr="00E417DA">
        <w:rPr>
          <w:rFonts w:asciiTheme="minorHAnsi" w:eastAsiaTheme="minorHAnsi" w:hAnsiTheme="minorHAnsi" w:cstheme="minorBidi"/>
          <w:lang w:eastAsia="en-US"/>
        </w:rPr>
        <w:t xml:space="preserve">Expertul  va verifica în Registru dacă </w:t>
      </w:r>
      <w:r w:rsidR="007C6737" w:rsidRPr="00E417DA">
        <w:rPr>
          <w:rFonts w:asciiTheme="minorHAnsi" w:eastAsiaTheme="minorHAnsi" w:hAnsiTheme="minorHAnsi" w:cstheme="minorBidi"/>
          <w:lang w:eastAsia="en-US"/>
        </w:rPr>
        <w:t>același</w:t>
      </w:r>
      <w:r w:rsidRPr="00E417DA">
        <w:rPr>
          <w:rFonts w:asciiTheme="minorHAnsi" w:eastAsiaTheme="minorHAnsi" w:hAnsiTheme="minorHAnsi" w:cstheme="minorBidi"/>
          <w:lang w:eastAsia="en-US"/>
        </w:rPr>
        <w:t xml:space="preserve"> solicitant a depus </w:t>
      </w:r>
      <w:r w:rsidR="007C6737" w:rsidRPr="00E417DA">
        <w:rPr>
          <w:rFonts w:asciiTheme="minorHAnsi" w:eastAsiaTheme="minorHAnsi" w:hAnsiTheme="minorHAnsi" w:cstheme="minorBidi"/>
          <w:lang w:eastAsia="en-US"/>
        </w:rPr>
        <w:t>aceeași</w:t>
      </w:r>
      <w:r w:rsidRPr="00E417DA">
        <w:rPr>
          <w:rFonts w:asciiTheme="minorHAnsi" w:eastAsiaTheme="minorHAnsi" w:hAnsiTheme="minorHAnsi" w:cstheme="minorBidi"/>
          <w:lang w:eastAsia="en-US"/>
        </w:rPr>
        <w:t xml:space="preserve"> cerere de </w:t>
      </w:r>
      <w:r w:rsidR="007C6737" w:rsidRPr="00E417DA">
        <w:rPr>
          <w:rFonts w:asciiTheme="minorHAnsi" w:eastAsiaTheme="minorHAnsi" w:hAnsiTheme="minorHAnsi" w:cstheme="minorBidi"/>
          <w:lang w:eastAsia="en-US"/>
        </w:rPr>
        <w:t>finanțare</w:t>
      </w:r>
      <w:r w:rsidRPr="00E417DA">
        <w:rPr>
          <w:rFonts w:asciiTheme="minorHAnsi" w:eastAsiaTheme="minorHAnsi" w:hAnsiTheme="minorHAnsi" w:cstheme="minorBidi"/>
          <w:lang w:eastAsia="en-US"/>
        </w:rPr>
        <w:t xml:space="preserve"> de doua ori în perioada </w:t>
      </w:r>
      <w:r w:rsidR="007C6737" w:rsidRPr="00E417DA">
        <w:rPr>
          <w:rFonts w:asciiTheme="minorHAnsi" w:eastAsiaTheme="minorHAnsi" w:hAnsiTheme="minorHAnsi" w:cstheme="minorBidi"/>
          <w:lang w:eastAsia="en-US"/>
        </w:rPr>
        <w:t>licitației</w:t>
      </w:r>
      <w:r w:rsidRPr="00E417DA">
        <w:rPr>
          <w:rFonts w:asciiTheme="minorHAnsi" w:eastAsiaTheme="minorHAnsi" w:hAnsiTheme="minorHAnsi" w:cstheme="minorBidi"/>
          <w:lang w:eastAsia="en-US"/>
        </w:rPr>
        <w:t xml:space="preserve"> de proiecte</w:t>
      </w:r>
      <w:r w:rsidR="00D8315E" w:rsidRPr="00E417DA">
        <w:rPr>
          <w:rFonts w:asciiTheme="minorHAnsi" w:eastAsiaTheme="minorHAnsi" w:hAnsiTheme="minorHAnsi" w:cstheme="minorBidi"/>
          <w:lang w:eastAsia="en-US"/>
        </w:rPr>
        <w:t xml:space="preserve"> și </w:t>
      </w:r>
      <w:r w:rsidRPr="00E417DA">
        <w:rPr>
          <w:rFonts w:asciiTheme="minorHAnsi" w:eastAsiaTheme="minorHAnsi" w:hAnsiTheme="minorHAnsi" w:cstheme="minorBidi"/>
          <w:lang w:eastAsia="en-US"/>
        </w:rPr>
        <w:t xml:space="preserve">a fost declarată neconformă de fiecare dată. Dacă solicitantul se prezintă a treia oară cu </w:t>
      </w:r>
      <w:r w:rsidR="007C6737" w:rsidRPr="00E417DA">
        <w:rPr>
          <w:rFonts w:asciiTheme="minorHAnsi" w:eastAsiaTheme="minorHAnsi" w:hAnsiTheme="minorHAnsi" w:cstheme="minorBidi"/>
          <w:lang w:eastAsia="en-US"/>
        </w:rPr>
        <w:t>aceeași</w:t>
      </w:r>
      <w:r w:rsidRPr="00E417DA">
        <w:rPr>
          <w:rFonts w:asciiTheme="minorHAnsi" w:eastAsiaTheme="minorHAnsi" w:hAnsiTheme="minorHAnsi" w:cstheme="minorBidi"/>
          <w:lang w:eastAsia="en-US"/>
        </w:rPr>
        <w:t xml:space="preserve"> cerere de </w:t>
      </w:r>
      <w:r w:rsidR="007C6737" w:rsidRPr="00E417DA">
        <w:rPr>
          <w:rFonts w:asciiTheme="minorHAnsi" w:eastAsiaTheme="minorHAnsi" w:hAnsiTheme="minorHAnsi" w:cstheme="minorBidi"/>
          <w:lang w:eastAsia="en-US"/>
        </w:rPr>
        <w:t>finanțare</w:t>
      </w:r>
      <w:r w:rsidRPr="00E417DA">
        <w:rPr>
          <w:rFonts w:asciiTheme="minorHAnsi" w:eastAsiaTheme="minorHAnsi" w:hAnsiTheme="minorHAnsi" w:cstheme="minorBidi"/>
          <w:lang w:eastAsia="en-US"/>
        </w:rPr>
        <w:t xml:space="preserve"> aceasta nu va mai fi acceptată pentru a fi verificată. Dacă solicitantul se </w:t>
      </w:r>
      <w:r w:rsidR="007C6737" w:rsidRPr="00E417DA">
        <w:rPr>
          <w:rFonts w:asciiTheme="minorHAnsi" w:eastAsiaTheme="minorHAnsi" w:hAnsiTheme="minorHAnsi" w:cstheme="minorBidi"/>
          <w:lang w:eastAsia="en-US"/>
        </w:rPr>
        <w:t>regăsește</w:t>
      </w:r>
      <w:r w:rsidRPr="00E417DA">
        <w:rPr>
          <w:rFonts w:asciiTheme="minorHAnsi" w:eastAsiaTheme="minorHAnsi" w:hAnsiTheme="minorHAnsi" w:cstheme="minorBidi"/>
          <w:lang w:eastAsia="en-US"/>
        </w:rPr>
        <w:t xml:space="preserve"> in  Registru, expertul verificator va opri verificarea </w:t>
      </w:r>
      <w:r w:rsidR="00D3366F" w:rsidRPr="00E417DA">
        <w:rPr>
          <w:rFonts w:asciiTheme="minorHAnsi" w:eastAsiaTheme="minorHAnsi" w:hAnsiTheme="minorHAnsi" w:cstheme="minorBidi"/>
          <w:lang w:eastAsia="en-US"/>
        </w:rPr>
        <w:t>încadrării proiectului</w:t>
      </w:r>
      <w:r w:rsidRPr="00E417DA">
        <w:rPr>
          <w:rFonts w:asciiTheme="minorHAnsi" w:eastAsiaTheme="minorHAnsi" w:hAnsiTheme="minorHAnsi" w:cstheme="minorBidi"/>
          <w:lang w:eastAsia="en-US"/>
        </w:rPr>
        <w:t xml:space="preserve"> la acest stadiu, cererea de </w:t>
      </w:r>
      <w:r w:rsidR="00F60188" w:rsidRPr="00E417DA">
        <w:rPr>
          <w:rFonts w:asciiTheme="minorHAnsi" w:eastAsiaTheme="minorHAnsi" w:hAnsiTheme="minorHAnsi" w:cstheme="minorBidi"/>
          <w:lang w:eastAsia="en-US"/>
        </w:rPr>
        <w:t>finanțare</w:t>
      </w:r>
      <w:r w:rsidRPr="00E417DA">
        <w:rPr>
          <w:rFonts w:asciiTheme="minorHAnsi" w:eastAsiaTheme="minorHAnsi" w:hAnsiTheme="minorHAnsi" w:cstheme="minorBidi"/>
          <w:lang w:eastAsia="en-US"/>
        </w:rPr>
        <w:t xml:space="preserve"> nefiind acceptată pentru</w:t>
      </w:r>
      <w:r w:rsidR="007C6737" w:rsidRPr="00E417DA">
        <w:rPr>
          <w:rFonts w:asciiTheme="minorHAnsi" w:eastAsiaTheme="minorHAnsi" w:hAnsiTheme="minorHAnsi" w:cstheme="minorBidi"/>
          <w:lang w:eastAsia="en-US"/>
        </w:rPr>
        <w:t xml:space="preserve"> </w:t>
      </w:r>
      <w:r w:rsidRPr="00E417DA">
        <w:rPr>
          <w:rFonts w:asciiTheme="minorHAnsi" w:eastAsiaTheme="minorHAnsi" w:hAnsiTheme="minorHAnsi" w:cstheme="minorBidi"/>
          <w:lang w:eastAsia="en-US"/>
        </w:rPr>
        <w:t>verificarea ulterioară a criteriilor de conformitate.</w:t>
      </w:r>
    </w:p>
    <w:p w14:paraId="162E93BE" w14:textId="77777777" w:rsidR="007545DE" w:rsidRPr="00E417DA" w:rsidRDefault="007545DE" w:rsidP="00EF7BD8">
      <w:pPr>
        <w:pStyle w:val="Header"/>
        <w:widowControl w:val="0"/>
        <w:spacing w:before="240" w:line="276" w:lineRule="auto"/>
        <w:jc w:val="both"/>
        <w:rPr>
          <w:rFonts w:asciiTheme="minorHAnsi" w:hAnsiTheme="minorHAnsi"/>
          <w:bCs/>
        </w:rPr>
      </w:pPr>
    </w:p>
    <w:p w14:paraId="40B19D60" w14:textId="4594A35D" w:rsidR="007545DE" w:rsidRPr="00E417DA" w:rsidRDefault="007545DE" w:rsidP="007545DE">
      <w:pPr>
        <w:pStyle w:val="Header"/>
        <w:widowControl w:val="0"/>
        <w:spacing w:line="276" w:lineRule="auto"/>
        <w:jc w:val="both"/>
        <w:rPr>
          <w:rFonts w:asciiTheme="minorHAnsi" w:hAnsiTheme="minorHAnsi" w:cs="Arial"/>
          <w:i/>
        </w:rPr>
      </w:pPr>
      <w:r w:rsidRPr="00E417DA">
        <w:rPr>
          <w:rFonts w:asciiTheme="minorHAnsi" w:hAnsiTheme="minorHAnsi"/>
          <w:bCs/>
          <w:i/>
        </w:rPr>
        <w:lastRenderedPageBreak/>
        <w:t xml:space="preserve">Verificarea unor eventuale conflicte cu </w:t>
      </w:r>
      <w:r w:rsidRPr="00E417DA">
        <w:rPr>
          <w:rFonts w:asciiTheme="minorHAnsi" w:hAnsiTheme="minorHAnsi"/>
          <w:b/>
          <w:bCs/>
          <w:i/>
        </w:rPr>
        <w:t>AFIR</w:t>
      </w:r>
      <w:r w:rsidRPr="00E417DA">
        <w:rPr>
          <w:rFonts w:asciiTheme="minorHAnsi" w:hAnsiTheme="minorHAnsi"/>
          <w:bCs/>
          <w:i/>
        </w:rPr>
        <w:t>-ul se realizează ulterior.</w:t>
      </w:r>
      <w:r w:rsidRPr="00E417DA">
        <w:rPr>
          <w:rFonts w:asciiTheme="minorHAnsi" w:hAnsiTheme="minorHAnsi" w:cs="Arial"/>
          <w:i/>
        </w:rPr>
        <w:t xml:space="preserve"> Expertul </w:t>
      </w:r>
      <w:r w:rsidRPr="00E417DA">
        <w:rPr>
          <w:rFonts w:asciiTheme="minorHAnsi" w:hAnsiTheme="minorHAnsi" w:cs="Arial"/>
          <w:b/>
          <w:i/>
        </w:rPr>
        <w:t>AFIR</w:t>
      </w:r>
      <w:r w:rsidRPr="00E417DA">
        <w:rPr>
          <w:rFonts w:asciiTheme="minorHAnsi" w:hAnsiTheme="minorHAnsi" w:cs="Arial"/>
          <w:i/>
        </w:rPr>
        <w:t xml:space="preserve"> verifica dacă solicitantul este înscris în Lista contractelor de finanțare FEADR reziliate aflată pe site-ul AFIR (Rapoarte / contractelor de finanțare reziliate), iar rezilierea are o vechime mai mica de un an. </w:t>
      </w:r>
    </w:p>
    <w:p w14:paraId="7814722D" w14:textId="2FDCB251" w:rsidR="003145AF" w:rsidRPr="00E417DA" w:rsidRDefault="003145AF" w:rsidP="007545DE">
      <w:pPr>
        <w:pStyle w:val="Header"/>
        <w:widowControl w:val="0"/>
        <w:spacing w:before="240" w:line="276" w:lineRule="auto"/>
        <w:jc w:val="both"/>
        <w:rPr>
          <w:rFonts w:asciiTheme="minorHAnsi" w:hAnsiTheme="minorHAnsi"/>
          <w:bCs/>
        </w:rPr>
      </w:pPr>
    </w:p>
    <w:p w14:paraId="436D288D" w14:textId="5E379FEA" w:rsidR="003145AF" w:rsidRPr="00E417DA" w:rsidRDefault="00ED2D1B" w:rsidP="00EF7BD8">
      <w:pPr>
        <w:pStyle w:val="subcapitolghid"/>
        <w:spacing w:line="276" w:lineRule="auto"/>
        <w:rPr>
          <w:rFonts w:asciiTheme="minorHAnsi" w:hAnsiTheme="minorHAnsi" w:cs="Arial"/>
          <w:color w:val="auto"/>
          <w:sz w:val="24"/>
          <w:szCs w:val="24"/>
        </w:rPr>
      </w:pPr>
      <w:bookmarkStart w:id="10" w:name="_Toc490855950"/>
      <w:r w:rsidRPr="00E417DA">
        <w:rPr>
          <w:rFonts w:asciiTheme="minorHAnsi" w:hAnsiTheme="minorHAnsi"/>
          <w:color w:val="auto"/>
        </w:rPr>
        <w:t xml:space="preserve">VERIFICAREA ÎNCADRĂRII </w:t>
      </w:r>
      <w:r w:rsidR="003145AF" w:rsidRPr="00E417DA">
        <w:rPr>
          <w:rFonts w:asciiTheme="minorHAnsi" w:hAnsiTheme="minorHAnsi"/>
          <w:color w:val="auto"/>
        </w:rPr>
        <w:t>CERERILOR DE FINANŢARE DEPUSE</w:t>
      </w:r>
      <w:bookmarkEnd w:id="10"/>
    </w:p>
    <w:p w14:paraId="6D2B4047" w14:textId="77777777" w:rsidR="003935D0" w:rsidRPr="00E417DA" w:rsidRDefault="003935D0" w:rsidP="0060509A">
      <w:pPr>
        <w:autoSpaceDE w:val="0"/>
        <w:autoSpaceDN w:val="0"/>
        <w:adjustRightInd w:val="0"/>
        <w:spacing w:before="240" w:after="0" w:line="276" w:lineRule="auto"/>
        <w:ind w:firstLine="720"/>
        <w:jc w:val="both"/>
        <w:rPr>
          <w:rFonts w:cstheme="minorHAnsi"/>
          <w:bCs/>
          <w:sz w:val="24"/>
          <w:szCs w:val="24"/>
        </w:rPr>
      </w:pPr>
      <w:r w:rsidRPr="00E417DA">
        <w:rPr>
          <w:rFonts w:cstheme="minorHAnsi"/>
          <w:bCs/>
          <w:sz w:val="24"/>
          <w:szCs w:val="24"/>
        </w:rPr>
        <w:t>Evaluarea proiectelor depuse de către beneficiari va fi realizată de angajații GAL sau va fi externalizată către o firmă de specialitate, astfel:</w:t>
      </w:r>
    </w:p>
    <w:p w14:paraId="2F4DD516" w14:textId="7E454DF9" w:rsidR="003935D0" w:rsidRPr="009B35BD" w:rsidRDefault="003935D0" w:rsidP="009B35BD">
      <w:pPr>
        <w:pStyle w:val="ListParagraph"/>
        <w:numPr>
          <w:ilvl w:val="0"/>
          <w:numId w:val="39"/>
        </w:numPr>
        <w:autoSpaceDE w:val="0"/>
        <w:autoSpaceDN w:val="0"/>
        <w:adjustRightInd w:val="0"/>
        <w:spacing w:after="0" w:line="276" w:lineRule="auto"/>
        <w:jc w:val="both"/>
        <w:rPr>
          <w:rFonts w:cstheme="minorHAnsi"/>
          <w:bCs/>
          <w:sz w:val="24"/>
          <w:szCs w:val="24"/>
        </w:rPr>
      </w:pPr>
      <w:r w:rsidRPr="00E417DA">
        <w:rPr>
          <w:rFonts w:cstheme="minorHAnsi"/>
          <w:bCs/>
          <w:sz w:val="24"/>
          <w:szCs w:val="24"/>
        </w:rPr>
        <w:t xml:space="preserve">Conformitatea va fi efectuată în maxim </w:t>
      </w:r>
      <w:r w:rsidR="009B35BD">
        <w:rPr>
          <w:rFonts w:cstheme="minorHAnsi"/>
          <w:bCs/>
          <w:sz w:val="24"/>
          <w:szCs w:val="24"/>
        </w:rPr>
        <w:t>72</w:t>
      </w:r>
      <w:r w:rsidRPr="009B35BD">
        <w:rPr>
          <w:rFonts w:cstheme="minorHAnsi"/>
          <w:bCs/>
          <w:sz w:val="24"/>
          <w:szCs w:val="24"/>
        </w:rPr>
        <w:t xml:space="preserve"> de ore de la primirea proiectului;</w:t>
      </w:r>
    </w:p>
    <w:p w14:paraId="57F4790B" w14:textId="1CFFC749" w:rsidR="003935D0" w:rsidRPr="00E417DA" w:rsidRDefault="003935D0" w:rsidP="003935D0">
      <w:pPr>
        <w:pStyle w:val="ListParagraph"/>
        <w:numPr>
          <w:ilvl w:val="0"/>
          <w:numId w:val="39"/>
        </w:numPr>
        <w:autoSpaceDE w:val="0"/>
        <w:autoSpaceDN w:val="0"/>
        <w:adjustRightInd w:val="0"/>
        <w:spacing w:after="0" w:line="276" w:lineRule="auto"/>
        <w:jc w:val="both"/>
        <w:rPr>
          <w:rFonts w:cstheme="minorHAnsi"/>
          <w:bCs/>
          <w:sz w:val="24"/>
          <w:szCs w:val="24"/>
        </w:rPr>
      </w:pPr>
      <w:r w:rsidRPr="00E417DA">
        <w:rPr>
          <w:rFonts w:cstheme="minorHAnsi"/>
          <w:bCs/>
          <w:sz w:val="24"/>
          <w:szCs w:val="24"/>
        </w:rPr>
        <w:t xml:space="preserve">Eligibilitatea </w:t>
      </w:r>
      <w:r w:rsidR="009B35BD">
        <w:rPr>
          <w:rFonts w:cstheme="minorHAnsi"/>
          <w:bCs/>
          <w:sz w:val="24"/>
          <w:szCs w:val="24"/>
        </w:rPr>
        <w:t xml:space="preserve">și verificarea criteriilor de selecție </w:t>
      </w:r>
      <w:r w:rsidRPr="00E417DA">
        <w:rPr>
          <w:rFonts w:cstheme="minorHAnsi"/>
          <w:bCs/>
          <w:sz w:val="24"/>
          <w:szCs w:val="24"/>
        </w:rPr>
        <w:t>se va realiza în maxim 90 de zile de la depunere</w:t>
      </w:r>
      <w:r w:rsidR="009B35BD">
        <w:rPr>
          <w:rFonts w:cstheme="minorHAnsi"/>
          <w:bCs/>
          <w:sz w:val="24"/>
          <w:szCs w:val="24"/>
        </w:rPr>
        <w:t>a proiectului</w:t>
      </w:r>
    </w:p>
    <w:p w14:paraId="4DB97AF8" w14:textId="183A3684" w:rsidR="00A739BD" w:rsidRPr="00E417DA" w:rsidRDefault="00A739BD" w:rsidP="00EF7BD8">
      <w:pPr>
        <w:autoSpaceDE w:val="0"/>
        <w:autoSpaceDN w:val="0"/>
        <w:adjustRightInd w:val="0"/>
        <w:spacing w:before="240" w:line="276" w:lineRule="auto"/>
        <w:jc w:val="both"/>
        <w:rPr>
          <w:rFonts w:cs="Calibri"/>
          <w:sz w:val="24"/>
          <w:szCs w:val="24"/>
        </w:rPr>
      </w:pPr>
      <w:r w:rsidRPr="00E417DA">
        <w:rPr>
          <w:rFonts w:cs="Calibri"/>
          <w:sz w:val="24"/>
          <w:szCs w:val="24"/>
        </w:rPr>
        <w:t>Pentru toate proiectele evaluate la nivelul GAL</w:t>
      </w:r>
      <w:r w:rsidR="00544BBE" w:rsidRPr="00E417DA">
        <w:rPr>
          <w:rFonts w:cs="Calibri"/>
          <w:sz w:val="24"/>
          <w:szCs w:val="24"/>
        </w:rPr>
        <w:t xml:space="preserve"> SIRET-MOLDOVA</w:t>
      </w:r>
      <w:r w:rsidRPr="00E417DA">
        <w:rPr>
          <w:rFonts w:cs="Calibri"/>
          <w:sz w:val="24"/>
          <w:szCs w:val="24"/>
        </w:rPr>
        <w:t>, evaluatorii, stabiliți cu respectarea prevederilor SDL, vor verifica eligibilitatea proiectelor și vor acorda punctajele aferente fiecărei cereri de finanțare. Toate verificările se realizează pe evaluări documentate, în baza unor fișe de verificare elaborate la nivelul GAL, datate și semnate de experții evaluatori.</w:t>
      </w:r>
    </w:p>
    <w:p w14:paraId="5FAF5C73" w14:textId="77777777" w:rsidR="00EC2805" w:rsidRPr="00E417DA" w:rsidRDefault="00EC2805" w:rsidP="00EF7BD8">
      <w:pPr>
        <w:autoSpaceDE w:val="0"/>
        <w:autoSpaceDN w:val="0"/>
        <w:adjustRightInd w:val="0"/>
        <w:spacing w:before="240" w:line="276" w:lineRule="auto"/>
        <w:jc w:val="both"/>
        <w:rPr>
          <w:rFonts w:cs="Calibri"/>
          <w:sz w:val="24"/>
          <w:szCs w:val="24"/>
        </w:rPr>
      </w:pPr>
      <w:r w:rsidRPr="00E417DA">
        <w:rPr>
          <w:rFonts w:cs="Calibri"/>
          <w:sz w:val="24"/>
          <w:szCs w:val="24"/>
        </w:rPr>
        <w:t>Codificarea specifică a Cererii de finanțare, prevăzută în cadrul Manualului de procedură pentru implementarea Sub‐măsurii 19.2, nu intră în atribuțiile GAL.</w:t>
      </w:r>
    </w:p>
    <w:p w14:paraId="657A983E" w14:textId="77777777" w:rsidR="008B3E8B" w:rsidRPr="00E417DA" w:rsidRDefault="008B3E8B" w:rsidP="00EF7BD8">
      <w:pPr>
        <w:autoSpaceDE w:val="0"/>
        <w:autoSpaceDN w:val="0"/>
        <w:adjustRightInd w:val="0"/>
        <w:spacing w:line="276" w:lineRule="auto"/>
        <w:jc w:val="both"/>
        <w:rPr>
          <w:sz w:val="24"/>
          <w:szCs w:val="24"/>
        </w:rPr>
      </w:pPr>
      <w:r w:rsidRPr="00E417DA">
        <w:rPr>
          <w:sz w:val="24"/>
          <w:szCs w:val="24"/>
        </w:rPr>
        <w:t xml:space="preserve">Controlul </w:t>
      </w:r>
      <w:r w:rsidR="00F60188" w:rsidRPr="00E417DA">
        <w:rPr>
          <w:sz w:val="24"/>
          <w:szCs w:val="24"/>
        </w:rPr>
        <w:t>conformității</w:t>
      </w:r>
      <w:r w:rsidRPr="00E417DA">
        <w:rPr>
          <w:sz w:val="24"/>
          <w:szCs w:val="24"/>
        </w:rPr>
        <w:t xml:space="preserve"> constă în verificarea Cererii de </w:t>
      </w:r>
      <w:r w:rsidR="00F60188" w:rsidRPr="00E417DA">
        <w:rPr>
          <w:sz w:val="24"/>
          <w:szCs w:val="24"/>
        </w:rPr>
        <w:t>finanțare</w:t>
      </w:r>
      <w:r w:rsidRPr="00E417DA">
        <w:rPr>
          <w:sz w:val="24"/>
          <w:szCs w:val="24"/>
        </w:rPr>
        <w:t>: dacă este corect completată, prezentată pe suport de hârtie,</w:t>
      </w:r>
      <w:r w:rsidR="00D8315E" w:rsidRPr="00E417DA">
        <w:rPr>
          <w:sz w:val="24"/>
          <w:szCs w:val="24"/>
        </w:rPr>
        <w:t xml:space="preserve"> și </w:t>
      </w:r>
      <w:r w:rsidRPr="00E417DA">
        <w:rPr>
          <w:sz w:val="24"/>
          <w:szCs w:val="24"/>
        </w:rPr>
        <w:t>în format electronic</w:t>
      </w:r>
      <w:r w:rsidR="00D8315E" w:rsidRPr="00E417DA">
        <w:rPr>
          <w:sz w:val="24"/>
          <w:szCs w:val="24"/>
        </w:rPr>
        <w:t xml:space="preserve"> și </w:t>
      </w:r>
      <w:r w:rsidRPr="00E417DA">
        <w:rPr>
          <w:sz w:val="24"/>
          <w:szCs w:val="24"/>
        </w:rPr>
        <w:t>dacă anexele tehnice</w:t>
      </w:r>
      <w:r w:rsidR="00D8315E" w:rsidRPr="00E417DA">
        <w:rPr>
          <w:sz w:val="24"/>
          <w:szCs w:val="24"/>
        </w:rPr>
        <w:t xml:space="preserve"> și </w:t>
      </w:r>
      <w:r w:rsidRPr="00E417DA">
        <w:rPr>
          <w:sz w:val="24"/>
          <w:szCs w:val="24"/>
        </w:rPr>
        <w:t xml:space="preserve">administrative cerute sunt prezente în </w:t>
      </w:r>
      <w:r w:rsidR="00143020" w:rsidRPr="00E417DA">
        <w:rPr>
          <w:sz w:val="24"/>
          <w:szCs w:val="24"/>
        </w:rPr>
        <w:t>două</w:t>
      </w:r>
      <w:r w:rsidRPr="00E417DA">
        <w:rPr>
          <w:sz w:val="24"/>
          <w:szCs w:val="24"/>
        </w:rPr>
        <w:t xml:space="preserve"> exemplare: un original</w:t>
      </w:r>
      <w:r w:rsidR="00D8315E" w:rsidRPr="00E417DA">
        <w:rPr>
          <w:sz w:val="24"/>
          <w:szCs w:val="24"/>
        </w:rPr>
        <w:t xml:space="preserve"> și</w:t>
      </w:r>
      <w:r w:rsidR="00B53A83" w:rsidRPr="00E417DA">
        <w:rPr>
          <w:sz w:val="24"/>
          <w:szCs w:val="24"/>
        </w:rPr>
        <w:t xml:space="preserve"> o copie</w:t>
      </w:r>
      <w:r w:rsidRPr="00E417DA">
        <w:rPr>
          <w:sz w:val="24"/>
          <w:szCs w:val="24"/>
        </w:rPr>
        <w:t>.</w:t>
      </w:r>
    </w:p>
    <w:p w14:paraId="2B2F7504" w14:textId="77777777" w:rsidR="008B3E8B" w:rsidRPr="00E417DA" w:rsidRDefault="008B3E8B" w:rsidP="00EF7BD8">
      <w:pPr>
        <w:autoSpaceDE w:val="0"/>
        <w:autoSpaceDN w:val="0"/>
        <w:adjustRightInd w:val="0"/>
        <w:spacing w:line="276" w:lineRule="auto"/>
        <w:jc w:val="both"/>
        <w:rPr>
          <w:sz w:val="24"/>
          <w:szCs w:val="24"/>
        </w:rPr>
      </w:pPr>
      <w:r w:rsidRPr="00E417DA">
        <w:rPr>
          <w:sz w:val="24"/>
          <w:szCs w:val="24"/>
        </w:rPr>
        <w:t xml:space="preserve">Expertul GAL care verifică conformitatea, va verifica pe CD formatul electronic al documentelor </w:t>
      </w:r>
      <w:r w:rsidR="00F60188" w:rsidRPr="00E417DA">
        <w:rPr>
          <w:sz w:val="24"/>
          <w:szCs w:val="24"/>
        </w:rPr>
        <w:t>atașate</w:t>
      </w:r>
      <w:r w:rsidRPr="00E417DA">
        <w:rPr>
          <w:sz w:val="24"/>
          <w:szCs w:val="24"/>
        </w:rPr>
        <w:t xml:space="preserve">: Cererea de </w:t>
      </w:r>
      <w:r w:rsidR="00F60188" w:rsidRPr="00E417DA">
        <w:rPr>
          <w:sz w:val="24"/>
          <w:szCs w:val="24"/>
        </w:rPr>
        <w:t>finanțare</w:t>
      </w:r>
      <w:r w:rsidR="00EC2805" w:rsidRPr="00E417DA">
        <w:rPr>
          <w:sz w:val="24"/>
          <w:szCs w:val="24"/>
        </w:rPr>
        <w:t xml:space="preserve"> (și în format editabil)</w:t>
      </w:r>
      <w:r w:rsidRPr="00E417DA">
        <w:rPr>
          <w:sz w:val="24"/>
          <w:szCs w:val="24"/>
        </w:rPr>
        <w:t xml:space="preserve">, inclusiv </w:t>
      </w:r>
      <w:r w:rsidR="00F60188" w:rsidRPr="00E417DA">
        <w:rPr>
          <w:sz w:val="24"/>
          <w:szCs w:val="24"/>
        </w:rPr>
        <w:t>documentația</w:t>
      </w:r>
      <w:r w:rsidRPr="00E417DA">
        <w:rPr>
          <w:sz w:val="24"/>
          <w:szCs w:val="24"/>
        </w:rPr>
        <w:t xml:space="preserve"> </w:t>
      </w:r>
      <w:r w:rsidR="00F60188" w:rsidRPr="00E417DA">
        <w:rPr>
          <w:sz w:val="24"/>
          <w:szCs w:val="24"/>
        </w:rPr>
        <w:t>atașată</w:t>
      </w:r>
      <w:r w:rsidRPr="00E417DA">
        <w:rPr>
          <w:sz w:val="24"/>
          <w:szCs w:val="24"/>
        </w:rPr>
        <w:t xml:space="preserve"> acesteia (partea economică a Studiului de Fezabilitate/Memoriului justificativ) </w:t>
      </w:r>
      <w:r w:rsidR="00F60188" w:rsidRPr="00E417DA">
        <w:rPr>
          <w:sz w:val="24"/>
          <w:szCs w:val="24"/>
        </w:rPr>
        <w:t>și</w:t>
      </w:r>
      <w:r w:rsidRPr="00E417DA">
        <w:rPr>
          <w:sz w:val="24"/>
          <w:szCs w:val="24"/>
        </w:rPr>
        <w:t xml:space="preserve"> copia electronică a dosarului cererii de </w:t>
      </w:r>
      <w:r w:rsidR="00F60188" w:rsidRPr="00E417DA">
        <w:rPr>
          <w:sz w:val="24"/>
          <w:szCs w:val="24"/>
        </w:rPr>
        <w:t>finanțare</w:t>
      </w:r>
      <w:r w:rsidRPr="00E417DA">
        <w:rPr>
          <w:sz w:val="24"/>
          <w:szCs w:val="24"/>
        </w:rPr>
        <w:t>.</w:t>
      </w:r>
    </w:p>
    <w:p w14:paraId="56A8E2E8" w14:textId="77777777" w:rsidR="008B3E8B" w:rsidRPr="00E417DA" w:rsidRDefault="008B3E8B" w:rsidP="00EF7BD8">
      <w:pPr>
        <w:pStyle w:val="Header"/>
        <w:spacing w:line="276" w:lineRule="auto"/>
        <w:jc w:val="both"/>
        <w:rPr>
          <w:rFonts w:asciiTheme="minorHAnsi" w:hAnsiTheme="minorHAnsi"/>
        </w:rPr>
      </w:pPr>
      <w:r w:rsidRPr="00E417DA">
        <w:rPr>
          <w:rFonts w:asciiTheme="minorHAnsi" w:hAnsiTheme="minorHAnsi"/>
        </w:rPr>
        <w:t xml:space="preserve">Expertul va verifica dacă fiecare exemplar din Cererea de </w:t>
      </w:r>
      <w:r w:rsidR="00F60188" w:rsidRPr="00E417DA">
        <w:rPr>
          <w:rFonts w:asciiTheme="minorHAnsi" w:hAnsiTheme="minorHAnsi"/>
        </w:rPr>
        <w:t>finanțare</w:t>
      </w:r>
      <w:r w:rsidRPr="00E417DA">
        <w:rPr>
          <w:rFonts w:asciiTheme="minorHAnsi" w:hAnsiTheme="minorHAnsi"/>
        </w:rPr>
        <w:t xml:space="preserve"> a fost legat, paginat</w:t>
      </w:r>
      <w:r w:rsidR="00D8315E" w:rsidRPr="00E417DA">
        <w:rPr>
          <w:rFonts w:asciiTheme="minorHAnsi" w:hAnsiTheme="minorHAnsi"/>
        </w:rPr>
        <w:t xml:space="preserve"> și </w:t>
      </w:r>
      <w:r w:rsidRPr="00E417DA">
        <w:rPr>
          <w:rFonts w:asciiTheme="minorHAnsi" w:hAnsiTheme="minorHAnsi"/>
        </w:rPr>
        <w:t xml:space="preserve">opisat, cu toate paginile numerotate manual în ordine de la 1 la n în partea dreaptă sus a fiecărui document, unde n este numărul total al paginilor din dosarul complet inclusiv documentele anexate, astfel încât să nu permită </w:t>
      </w:r>
      <w:r w:rsidR="00F60188" w:rsidRPr="00E417DA">
        <w:rPr>
          <w:rFonts w:asciiTheme="minorHAnsi" w:hAnsiTheme="minorHAnsi"/>
        </w:rPr>
        <w:t>detașarea</w:t>
      </w:r>
      <w:r w:rsidRPr="00E417DA">
        <w:rPr>
          <w:rFonts w:asciiTheme="minorHAnsi" w:hAnsiTheme="minorHAnsi"/>
        </w:rPr>
        <w:t xml:space="preserve"> </w:t>
      </w:r>
      <w:r w:rsidR="00F60188" w:rsidRPr="00E417DA">
        <w:rPr>
          <w:rFonts w:asciiTheme="minorHAnsi" w:hAnsiTheme="minorHAnsi"/>
        </w:rPr>
        <w:t>și</w:t>
      </w:r>
      <w:r w:rsidRPr="00E417DA">
        <w:rPr>
          <w:rFonts w:asciiTheme="minorHAnsi" w:hAnsiTheme="minorHAnsi"/>
        </w:rPr>
        <w:t>/sau înlocuirea documentelor.</w:t>
      </w:r>
    </w:p>
    <w:p w14:paraId="2815D0EC" w14:textId="77777777" w:rsidR="008B3E8B" w:rsidRPr="00E417DA" w:rsidRDefault="008B3E8B" w:rsidP="00EF7BD8">
      <w:pPr>
        <w:pStyle w:val="Header"/>
        <w:spacing w:before="240" w:after="240" w:line="276" w:lineRule="auto"/>
        <w:jc w:val="both"/>
        <w:rPr>
          <w:rFonts w:asciiTheme="minorHAnsi" w:hAnsiTheme="minorHAnsi"/>
        </w:rPr>
      </w:pPr>
      <w:r w:rsidRPr="00E417DA">
        <w:rPr>
          <w:rFonts w:asciiTheme="minorHAnsi" w:hAnsiTheme="minorHAnsi"/>
        </w:rPr>
        <w:t>Dacă cererea de finanțare este incompletă la depunerea anterioară, se va dezlega dosarul</w:t>
      </w:r>
      <w:r w:rsidR="00D8315E" w:rsidRPr="00E417DA">
        <w:rPr>
          <w:rFonts w:asciiTheme="minorHAnsi" w:hAnsiTheme="minorHAnsi"/>
        </w:rPr>
        <w:t xml:space="preserve"> și </w:t>
      </w:r>
      <w:r w:rsidRPr="00E417DA">
        <w:rPr>
          <w:rFonts w:asciiTheme="minorHAnsi" w:hAnsiTheme="minorHAnsi"/>
        </w:rPr>
        <w:t>se va adăuga documentul lipsă, paginile vor fi renumerotate (numerele vechi vor fi tăiate cu o linie orizontală), opisul se va reface</w:t>
      </w:r>
      <w:r w:rsidR="00D8315E" w:rsidRPr="00E417DA">
        <w:rPr>
          <w:rFonts w:asciiTheme="minorHAnsi" w:hAnsiTheme="minorHAnsi"/>
        </w:rPr>
        <w:t xml:space="preserve"> și </w:t>
      </w:r>
      <w:r w:rsidRPr="00E417DA">
        <w:rPr>
          <w:rFonts w:asciiTheme="minorHAnsi" w:hAnsiTheme="minorHAnsi"/>
        </w:rPr>
        <w:t>dosarul va fi legat din nou.</w:t>
      </w:r>
    </w:p>
    <w:p w14:paraId="67FCC420" w14:textId="77777777" w:rsidR="008B3E8B" w:rsidRPr="00E417DA" w:rsidRDefault="008B3E8B" w:rsidP="00EF7BD8">
      <w:pPr>
        <w:pStyle w:val="Header"/>
        <w:spacing w:after="240" w:line="276" w:lineRule="auto"/>
        <w:jc w:val="both"/>
        <w:rPr>
          <w:rFonts w:asciiTheme="minorHAnsi" w:hAnsiTheme="minorHAnsi"/>
        </w:rPr>
      </w:pPr>
      <w:r w:rsidRPr="00E417DA">
        <w:rPr>
          <w:rFonts w:asciiTheme="minorHAnsi" w:hAnsiTheme="minorHAnsi"/>
        </w:rPr>
        <w:t xml:space="preserve">Exemplarul original va avea înscris pe copertă, în partea superioară dreaptă, </w:t>
      </w:r>
      <w:r w:rsidR="00F60188" w:rsidRPr="00E417DA">
        <w:rPr>
          <w:rFonts w:asciiTheme="minorHAnsi" w:hAnsiTheme="minorHAnsi"/>
        </w:rPr>
        <w:t>mențiunea</w:t>
      </w:r>
      <w:r w:rsidRPr="00E417DA">
        <w:rPr>
          <w:rFonts w:asciiTheme="minorHAnsi" w:hAnsiTheme="minorHAnsi"/>
        </w:rPr>
        <w:t xml:space="preserve"> «ORIGINAL». Fiecare pagină va purta ștampila și semnătura solicitantului  în partea dreaptă sus a fiecărui document.</w:t>
      </w:r>
    </w:p>
    <w:p w14:paraId="66FCEA05" w14:textId="3F34F2E2" w:rsidR="008B3E8B" w:rsidRPr="00E417DA" w:rsidRDefault="008B3E8B" w:rsidP="00EF7BD8">
      <w:pPr>
        <w:pStyle w:val="Header"/>
        <w:spacing w:line="276" w:lineRule="auto"/>
        <w:jc w:val="both"/>
        <w:rPr>
          <w:rFonts w:asciiTheme="minorHAnsi" w:hAnsiTheme="minorHAnsi"/>
        </w:rPr>
      </w:pPr>
      <w:r w:rsidRPr="00E417DA">
        <w:rPr>
          <w:rFonts w:asciiTheme="minorHAnsi" w:hAnsiTheme="minorHAnsi"/>
        </w:rPr>
        <w:lastRenderedPageBreak/>
        <w:t xml:space="preserve">Copiile documentelor originale care rămân în posesia solicitantului (ex: act de proprietate, bilanț contabil vizat de administrația financiară), </w:t>
      </w:r>
      <w:r w:rsidR="00E76A6E" w:rsidRPr="00E417DA">
        <w:rPr>
          <w:rFonts w:asciiTheme="minorHAnsi" w:hAnsiTheme="minorHAnsi" w:cs="Arial"/>
        </w:rPr>
        <w:t>cop</w:t>
      </w:r>
      <w:r w:rsidR="00B53A83" w:rsidRPr="00E417DA">
        <w:rPr>
          <w:rFonts w:asciiTheme="minorHAnsi" w:hAnsiTheme="minorHAnsi" w:cs="Arial"/>
        </w:rPr>
        <w:t>ia</w:t>
      </w:r>
      <w:r w:rsidR="00E76A6E" w:rsidRPr="00E417DA">
        <w:rPr>
          <w:rFonts w:asciiTheme="minorHAnsi" w:hAnsiTheme="minorHAnsi" w:cs="Arial"/>
        </w:rPr>
        <w:t xml:space="preserve"> trebuie să conțină mențiunea „Conform cu originalul” și să fie semnate de către reprezentantul legal al solicitantului. Expertul verifică dacă toate documentele depuse în copie corespund cu documentele originale pe care le-a prezentat solicitantul.</w:t>
      </w:r>
      <w:r w:rsidR="00F6628A" w:rsidRPr="00E417DA">
        <w:t xml:space="preserve"> </w:t>
      </w:r>
      <w:r w:rsidR="00F6628A" w:rsidRPr="00E417DA">
        <w:rPr>
          <w:rFonts w:asciiTheme="minorHAnsi" w:hAnsiTheme="minorHAnsi" w:cs="Arial"/>
        </w:rPr>
        <w:t>În cazul în care solicitantul nu acceptă să depună și documentele originale, acestea vor fi verificate de expert la finalizarea verificării conformității, în prezența solicitantului.</w:t>
      </w:r>
    </w:p>
    <w:p w14:paraId="0FAABF53" w14:textId="7B1E9AE0" w:rsidR="008B3E8B" w:rsidRPr="00E417DA" w:rsidRDefault="00AA6AF7" w:rsidP="00EF7BD8">
      <w:pPr>
        <w:pStyle w:val="Header"/>
        <w:spacing w:after="240" w:line="276" w:lineRule="auto"/>
        <w:jc w:val="both"/>
        <w:rPr>
          <w:rFonts w:asciiTheme="minorHAnsi" w:hAnsiTheme="minorHAnsi"/>
        </w:rPr>
      </w:pPr>
      <w:r w:rsidRPr="00E417DA">
        <w:rPr>
          <w:rFonts w:asciiTheme="minorHAnsi" w:hAnsiTheme="minorHAnsi"/>
        </w:rPr>
        <w:t xml:space="preserve">Exemplarul </w:t>
      </w:r>
      <w:r w:rsidR="008B3E8B" w:rsidRPr="00E417DA">
        <w:rPr>
          <w:rFonts w:asciiTheme="minorHAnsi" w:hAnsiTheme="minorHAnsi"/>
        </w:rPr>
        <w:t xml:space="preserve">copie va avea înscris pe copertă, în partea superioară dreaptă, </w:t>
      </w:r>
      <w:r w:rsidR="00A272AE" w:rsidRPr="00E417DA">
        <w:rPr>
          <w:rFonts w:asciiTheme="minorHAnsi" w:hAnsiTheme="minorHAnsi"/>
        </w:rPr>
        <w:t>mențiunea</w:t>
      </w:r>
      <w:r w:rsidR="008B3E8B" w:rsidRPr="00E417DA">
        <w:rPr>
          <w:rFonts w:asciiTheme="minorHAnsi" w:hAnsiTheme="minorHAnsi"/>
        </w:rPr>
        <w:t xml:space="preserve"> «COPIE».</w:t>
      </w:r>
    </w:p>
    <w:p w14:paraId="247A9025" w14:textId="77777777" w:rsidR="00A272AE" w:rsidRPr="00E417DA" w:rsidRDefault="00A272AE" w:rsidP="00EF7BD8">
      <w:pPr>
        <w:pStyle w:val="Header"/>
        <w:spacing w:line="276" w:lineRule="auto"/>
        <w:jc w:val="both"/>
        <w:rPr>
          <w:rFonts w:asciiTheme="minorHAnsi" w:hAnsiTheme="minorHAnsi"/>
        </w:rPr>
      </w:pPr>
      <w:r w:rsidRPr="00E417DA">
        <w:rPr>
          <w:rFonts w:asciiTheme="minorHAnsi" w:hAnsiTheme="minorHAnsi"/>
        </w:rPr>
        <w:t xml:space="preserve">Verificarea cererii de </w:t>
      </w:r>
      <w:r w:rsidR="00F60188" w:rsidRPr="00E417DA">
        <w:rPr>
          <w:rFonts w:asciiTheme="minorHAnsi" w:hAnsiTheme="minorHAnsi"/>
        </w:rPr>
        <w:t>finanțare</w:t>
      </w:r>
      <w:r w:rsidRPr="00E417DA">
        <w:rPr>
          <w:rFonts w:asciiTheme="minorHAnsi" w:hAnsiTheme="minorHAnsi"/>
        </w:rPr>
        <w:t xml:space="preserve"> se face conform Metodologiei de aplicat pentru verificarea </w:t>
      </w:r>
      <w:r w:rsidR="00F60188" w:rsidRPr="00E417DA">
        <w:rPr>
          <w:rFonts w:asciiTheme="minorHAnsi" w:hAnsiTheme="minorHAnsi"/>
        </w:rPr>
        <w:t>conformității</w:t>
      </w:r>
      <w:r w:rsidRPr="00E417DA">
        <w:rPr>
          <w:rFonts w:asciiTheme="minorHAnsi" w:hAnsiTheme="minorHAnsi"/>
        </w:rPr>
        <w:t xml:space="preserve">, specifice fiecărei măsuri (existentă la sfârșitul </w:t>
      </w:r>
      <w:r w:rsidR="00F60188" w:rsidRPr="00E417DA">
        <w:rPr>
          <w:rFonts w:asciiTheme="minorHAnsi" w:hAnsiTheme="minorHAnsi"/>
        </w:rPr>
        <w:t>Fișei de verificare a conformității</w:t>
      </w:r>
      <w:r w:rsidRPr="00E417DA">
        <w:rPr>
          <w:rFonts w:asciiTheme="minorHAnsi" w:hAnsiTheme="minorHAnsi"/>
        </w:rPr>
        <w:t xml:space="preserve">), completându-se </w:t>
      </w:r>
      <w:r w:rsidR="00F60188" w:rsidRPr="00E417DA">
        <w:rPr>
          <w:rFonts w:asciiTheme="minorHAnsi" w:hAnsiTheme="minorHAnsi"/>
        </w:rPr>
        <w:t>Fișa</w:t>
      </w:r>
      <w:r w:rsidRPr="00E417DA">
        <w:rPr>
          <w:rFonts w:asciiTheme="minorHAnsi" w:hAnsiTheme="minorHAnsi"/>
        </w:rPr>
        <w:t xml:space="preserve"> de verificare a conformității .</w:t>
      </w:r>
    </w:p>
    <w:p w14:paraId="0CF8AFBD" w14:textId="77777777" w:rsidR="008B3E8B" w:rsidRPr="00E417DA" w:rsidRDefault="008B3E8B" w:rsidP="00EF7BD8">
      <w:pPr>
        <w:pStyle w:val="Header"/>
        <w:spacing w:line="276" w:lineRule="auto"/>
        <w:jc w:val="both"/>
        <w:rPr>
          <w:rFonts w:asciiTheme="minorHAnsi" w:hAnsiTheme="minorHAnsi" w:cs="Arial"/>
        </w:rPr>
      </w:pPr>
      <w:r w:rsidRPr="00E417DA">
        <w:rPr>
          <w:rFonts w:asciiTheme="minorHAnsi" w:hAnsiTheme="minorHAnsi" w:cs="Arial"/>
        </w:rPr>
        <w:t xml:space="preserve">După completare, la momentul </w:t>
      </w:r>
      <w:r w:rsidR="00A272AE" w:rsidRPr="00E417DA">
        <w:rPr>
          <w:rFonts w:asciiTheme="minorHAnsi" w:hAnsiTheme="minorHAnsi" w:cs="Arial"/>
        </w:rPr>
        <w:t>atașării</w:t>
      </w:r>
      <w:r w:rsidRPr="00E417DA">
        <w:rPr>
          <w:rFonts w:asciiTheme="minorHAnsi" w:hAnsiTheme="minorHAnsi" w:cs="Arial"/>
        </w:rPr>
        <w:t xml:space="preserve"> la dosarul administrativ, </w:t>
      </w:r>
      <w:r w:rsidR="00A272AE" w:rsidRPr="00E417DA">
        <w:rPr>
          <w:rFonts w:asciiTheme="minorHAnsi" w:hAnsiTheme="minorHAnsi" w:cs="Arial"/>
        </w:rPr>
        <w:t>Fișa</w:t>
      </w:r>
      <w:r w:rsidRPr="00E417DA">
        <w:rPr>
          <w:rFonts w:asciiTheme="minorHAnsi" w:hAnsiTheme="minorHAnsi" w:cs="Arial"/>
        </w:rPr>
        <w:t xml:space="preserve"> de</w:t>
      </w:r>
      <w:r w:rsidR="00A272AE" w:rsidRPr="00E417DA">
        <w:rPr>
          <w:rFonts w:asciiTheme="minorHAnsi" w:hAnsiTheme="minorHAnsi" w:cs="Arial"/>
        </w:rPr>
        <w:t xml:space="preserve"> verificare a conformității </w:t>
      </w:r>
      <w:r w:rsidRPr="00E417DA">
        <w:rPr>
          <w:rFonts w:asciiTheme="minorHAnsi" w:hAnsiTheme="minorHAnsi" w:cs="Arial"/>
        </w:rPr>
        <w:t xml:space="preserve"> nu va cuprinde partea privind Metodologia de aplicat pentru verificare. </w:t>
      </w:r>
    </w:p>
    <w:p w14:paraId="3B7AA666" w14:textId="7F9B0984" w:rsidR="00061076" w:rsidRPr="00E417DA" w:rsidRDefault="00A272AE" w:rsidP="00EF7BD8">
      <w:pPr>
        <w:pStyle w:val="Header"/>
        <w:spacing w:before="240" w:after="240" w:line="276" w:lineRule="auto"/>
        <w:jc w:val="both"/>
        <w:rPr>
          <w:rFonts w:asciiTheme="minorHAnsi" w:hAnsiTheme="minorHAnsi" w:cs="Arial"/>
        </w:rPr>
      </w:pPr>
      <w:r w:rsidRPr="00E417DA">
        <w:rPr>
          <w:rFonts w:asciiTheme="minorHAnsi" w:hAnsiTheme="minorHAnsi" w:cs="Arial"/>
        </w:rPr>
        <w:t xml:space="preserve">Grupul de Acțiune Locală </w:t>
      </w:r>
      <w:r w:rsidR="00544BBE" w:rsidRPr="00E417DA">
        <w:rPr>
          <w:rFonts w:asciiTheme="minorHAnsi" w:hAnsiTheme="minorHAnsi" w:cs="Arial"/>
        </w:rPr>
        <w:t>SIRET-MOLDOVA</w:t>
      </w:r>
      <w:r w:rsidR="008B3E8B" w:rsidRPr="00E417DA">
        <w:rPr>
          <w:rFonts w:asciiTheme="minorHAnsi" w:hAnsiTheme="minorHAnsi" w:cs="Arial"/>
          <w:lang w:eastAsia="fr-FR"/>
        </w:rPr>
        <w:t xml:space="preserve"> </w:t>
      </w:r>
      <w:r w:rsidR="008B3E8B" w:rsidRPr="00E417DA">
        <w:rPr>
          <w:rFonts w:asciiTheme="minorHAnsi" w:hAnsiTheme="minorHAnsi" w:cs="Arial"/>
        </w:rPr>
        <w:t xml:space="preserve"> </w:t>
      </w:r>
      <w:r w:rsidR="00F60188" w:rsidRPr="00E417DA">
        <w:rPr>
          <w:rFonts w:asciiTheme="minorHAnsi" w:hAnsiTheme="minorHAnsi" w:cs="Arial"/>
        </w:rPr>
        <w:t>își</w:t>
      </w:r>
      <w:r w:rsidR="008B3E8B" w:rsidRPr="00E417DA">
        <w:rPr>
          <w:rFonts w:asciiTheme="minorHAnsi" w:hAnsiTheme="minorHAnsi" w:cs="Arial"/>
        </w:rPr>
        <w:t xml:space="preserve"> rezerva dreptul de a solicita beneficiarului  documente sau </w:t>
      </w:r>
      <w:r w:rsidRPr="00E417DA">
        <w:rPr>
          <w:rFonts w:asciiTheme="minorHAnsi" w:hAnsiTheme="minorHAnsi" w:cs="Arial"/>
        </w:rPr>
        <w:t>informații</w:t>
      </w:r>
      <w:r w:rsidR="008B3E8B" w:rsidRPr="00E417DA">
        <w:rPr>
          <w:rFonts w:asciiTheme="minorHAnsi" w:hAnsiTheme="minorHAnsi" w:cs="Arial"/>
        </w:rPr>
        <w:t xml:space="preserve"> suplimentare, dacă pe parcursul verificărilor se constată de expertul verificator că este necesar. </w:t>
      </w:r>
    </w:p>
    <w:p w14:paraId="5A5C84C7" w14:textId="77777777" w:rsidR="00061076" w:rsidRPr="00E417DA" w:rsidRDefault="00061076" w:rsidP="00EF7BD8">
      <w:pPr>
        <w:pStyle w:val="Header"/>
        <w:numPr>
          <w:ilvl w:val="0"/>
          <w:numId w:val="10"/>
        </w:numPr>
        <w:tabs>
          <w:tab w:val="clear" w:pos="4320"/>
          <w:tab w:val="center" w:pos="810"/>
        </w:tabs>
        <w:spacing w:line="276" w:lineRule="auto"/>
        <w:rPr>
          <w:rFonts w:asciiTheme="minorHAnsi" w:eastAsiaTheme="minorHAnsi" w:hAnsiTheme="minorHAnsi" w:cstheme="minorBidi"/>
          <w:b/>
          <w:lang w:eastAsia="en-US"/>
        </w:rPr>
      </w:pPr>
      <w:r w:rsidRPr="00E417DA">
        <w:rPr>
          <w:rFonts w:asciiTheme="minorHAnsi" w:eastAsiaTheme="minorHAnsi" w:hAnsiTheme="minorHAnsi" w:cstheme="minorBidi"/>
          <w:b/>
          <w:lang w:eastAsia="en-US"/>
        </w:rPr>
        <w:t>ERORI DE FORMĂ</w:t>
      </w:r>
    </w:p>
    <w:p w14:paraId="3125A3DF" w14:textId="63B7E4AF" w:rsidR="00061076" w:rsidRPr="00E417DA" w:rsidRDefault="001A5DB8" w:rsidP="001A5DB8">
      <w:pPr>
        <w:pStyle w:val="Header"/>
        <w:tabs>
          <w:tab w:val="clear" w:pos="4320"/>
          <w:tab w:val="center" w:pos="810"/>
        </w:tabs>
        <w:spacing w:after="240" w:line="276" w:lineRule="auto"/>
        <w:jc w:val="both"/>
        <w:rPr>
          <w:rFonts w:asciiTheme="minorHAnsi" w:hAnsiTheme="minorHAnsi"/>
        </w:rPr>
      </w:pPr>
      <w:r w:rsidRPr="00E417DA">
        <w:rPr>
          <w:rFonts w:asciiTheme="minorHAnsi" w:hAnsiTheme="minorHAnsi"/>
          <w:b/>
        </w:rPr>
        <w:t>Erorile de formă</w:t>
      </w:r>
      <w:r w:rsidRPr="00E417DA">
        <w:rPr>
          <w:rFonts w:asciiTheme="minorHAnsi" w:hAnsiTheme="minorHAnsi"/>
        </w:rPr>
        <w:t xml:space="preserve"> sunt erorile făcute de către solicitant în completarea Cererii de Finanțare care sunt descoperite de experții verificatori ai GAL dar care, cu ocazia verificării conformității, pot fi corectate de către aceștia din urmă pe baza unor dovezi/ informații prezentate explicit în documentele anexate Cererii de Finanțare. Erorile de formă se corectează în procesul de evaluare prin solicitare de informații suplimentare.</w:t>
      </w:r>
    </w:p>
    <w:p w14:paraId="69AB14F7" w14:textId="77777777" w:rsidR="00C97547" w:rsidRPr="00E417DA" w:rsidRDefault="00C97547" w:rsidP="00EF7BD8">
      <w:pPr>
        <w:pStyle w:val="Header"/>
        <w:tabs>
          <w:tab w:val="clear" w:pos="4320"/>
          <w:tab w:val="center" w:pos="810"/>
        </w:tabs>
        <w:spacing w:line="276" w:lineRule="auto"/>
        <w:jc w:val="both"/>
        <w:rPr>
          <w:rFonts w:asciiTheme="minorHAnsi" w:hAnsiTheme="minorHAnsi"/>
        </w:rPr>
      </w:pPr>
    </w:p>
    <w:p w14:paraId="6350363F" w14:textId="77777777" w:rsidR="00C97547" w:rsidRPr="00E417DA" w:rsidRDefault="00C97547" w:rsidP="00EF7BD8">
      <w:pPr>
        <w:pStyle w:val="Header"/>
        <w:numPr>
          <w:ilvl w:val="0"/>
          <w:numId w:val="11"/>
        </w:numPr>
        <w:tabs>
          <w:tab w:val="clear" w:pos="4320"/>
          <w:tab w:val="center" w:pos="810"/>
        </w:tabs>
        <w:spacing w:line="276" w:lineRule="auto"/>
        <w:jc w:val="both"/>
        <w:rPr>
          <w:rFonts w:asciiTheme="minorHAnsi" w:eastAsiaTheme="minorHAnsi" w:hAnsiTheme="minorHAnsi" w:cstheme="minorBidi"/>
          <w:b/>
          <w:lang w:eastAsia="en-US"/>
        </w:rPr>
      </w:pPr>
      <w:bookmarkStart w:id="11" w:name="_Toc178659021"/>
      <w:bookmarkStart w:id="12" w:name="_Toc178753323"/>
      <w:bookmarkStart w:id="13" w:name="_Toc178916751"/>
      <w:bookmarkStart w:id="14" w:name="_Toc191975707"/>
      <w:r w:rsidRPr="00E417DA">
        <w:rPr>
          <w:rFonts w:asciiTheme="minorHAnsi" w:eastAsiaTheme="minorHAnsi" w:hAnsiTheme="minorHAnsi" w:cstheme="minorBidi"/>
          <w:b/>
          <w:lang w:eastAsia="en-US"/>
        </w:rPr>
        <w:t>“4 OCHI”.</w:t>
      </w:r>
    </w:p>
    <w:p w14:paraId="425FDC54" w14:textId="263D061C" w:rsidR="00F3660A" w:rsidRPr="00E417DA" w:rsidRDefault="00C97547" w:rsidP="00544BBE">
      <w:pPr>
        <w:pStyle w:val="Header"/>
        <w:tabs>
          <w:tab w:val="clear" w:pos="4320"/>
          <w:tab w:val="center" w:pos="810"/>
        </w:tabs>
        <w:spacing w:line="276" w:lineRule="auto"/>
        <w:jc w:val="both"/>
        <w:rPr>
          <w:rFonts w:asciiTheme="minorHAnsi" w:eastAsiaTheme="minorHAnsi" w:hAnsiTheme="minorHAnsi" w:cstheme="minorBidi"/>
          <w:b/>
          <w:lang w:eastAsia="en-US"/>
        </w:rPr>
      </w:pPr>
      <w:r w:rsidRPr="00E417DA">
        <w:rPr>
          <w:rFonts w:asciiTheme="minorHAnsi" w:hAnsiTheme="minorHAnsi"/>
        </w:rPr>
        <w:t xml:space="preserve">Expertul 1 întocmește Fișa de verificare a </w:t>
      </w:r>
      <w:r w:rsidR="00F60188" w:rsidRPr="00E417DA">
        <w:rPr>
          <w:rFonts w:asciiTheme="minorHAnsi" w:hAnsiTheme="minorHAnsi"/>
        </w:rPr>
        <w:t>conformității</w:t>
      </w:r>
      <w:r w:rsidRPr="00E417DA">
        <w:rPr>
          <w:rFonts w:asciiTheme="minorHAnsi" w:hAnsiTheme="minorHAnsi"/>
        </w:rPr>
        <w:t>. Persoana care verifică mu</w:t>
      </w:r>
      <w:r w:rsidR="00F60188" w:rsidRPr="00E417DA">
        <w:rPr>
          <w:rFonts w:asciiTheme="minorHAnsi" w:hAnsiTheme="minorHAnsi"/>
        </w:rPr>
        <w:t xml:space="preserve">nca Expertului 1 este </w:t>
      </w:r>
      <w:r w:rsidRPr="00E417DA">
        <w:rPr>
          <w:rFonts w:asciiTheme="minorHAnsi" w:hAnsiTheme="minorHAnsi"/>
        </w:rPr>
        <w:t xml:space="preserve">Expertul 2  din cadrul GAL </w:t>
      </w:r>
      <w:r w:rsidR="00544BBE" w:rsidRPr="00E417DA">
        <w:rPr>
          <w:rFonts w:asciiTheme="minorHAnsi" w:hAnsiTheme="minorHAnsi"/>
        </w:rPr>
        <w:t>SIRET-MOLDOVA</w:t>
      </w:r>
      <w:r w:rsidRPr="00E417DA">
        <w:rPr>
          <w:rFonts w:asciiTheme="minorHAnsi" w:hAnsiTheme="minorHAnsi"/>
        </w:rPr>
        <w:t xml:space="preserve">. În urma verificării, acesta contrabifează </w:t>
      </w:r>
      <w:r w:rsidR="00F60188" w:rsidRPr="00E417DA">
        <w:rPr>
          <w:rFonts w:asciiTheme="minorHAnsi" w:hAnsiTheme="minorHAnsi"/>
        </w:rPr>
        <w:t>Fișa</w:t>
      </w:r>
      <w:r w:rsidRPr="00E417DA">
        <w:rPr>
          <w:rFonts w:asciiTheme="minorHAnsi" w:hAnsiTheme="minorHAnsi"/>
        </w:rPr>
        <w:t xml:space="preserve"> de verificare a </w:t>
      </w:r>
      <w:r w:rsidR="00F60188" w:rsidRPr="00E417DA">
        <w:rPr>
          <w:rFonts w:asciiTheme="minorHAnsi" w:hAnsiTheme="minorHAnsi"/>
        </w:rPr>
        <w:t>conformității</w:t>
      </w:r>
      <w:r w:rsidRPr="00E417DA">
        <w:rPr>
          <w:rFonts w:asciiTheme="minorHAnsi" w:hAnsiTheme="minorHAnsi"/>
        </w:rPr>
        <w:t xml:space="preserve"> respectându-se astfel principiul “4 ochi”.</w:t>
      </w:r>
      <w:r w:rsidRPr="00E417DA">
        <w:rPr>
          <w:rFonts w:asciiTheme="minorHAnsi" w:eastAsiaTheme="minorHAnsi" w:hAnsiTheme="minorHAnsi" w:cstheme="minorBidi"/>
          <w:lang w:eastAsia="en-US"/>
        </w:rPr>
        <w:t xml:space="preserve"> </w:t>
      </w:r>
      <w:bookmarkEnd w:id="11"/>
      <w:bookmarkEnd w:id="12"/>
      <w:bookmarkEnd w:id="13"/>
      <w:bookmarkEnd w:id="14"/>
      <w:r w:rsidR="00544BBE" w:rsidRPr="00E417DA">
        <w:rPr>
          <w:rFonts w:asciiTheme="minorHAnsi" w:eastAsiaTheme="minorHAnsi" w:hAnsiTheme="minorHAnsi" w:cstheme="minorBidi"/>
          <w:lang w:eastAsia="en-US"/>
        </w:rPr>
        <w:t xml:space="preserve">Fișa de verificare a conformității va fi semnată </w:t>
      </w:r>
      <w:r w:rsidR="00F3660A" w:rsidRPr="00E417DA">
        <w:rPr>
          <w:rFonts w:cs="Calibri"/>
        </w:rPr>
        <w:t xml:space="preserve"> de către doi experți </w:t>
      </w:r>
      <w:r w:rsidR="00F3660A" w:rsidRPr="00E417DA">
        <w:rPr>
          <w:rFonts w:ascii="Cambria Math" w:hAnsi="Cambria Math" w:cs="Cambria Math"/>
        </w:rPr>
        <w:t>‐</w:t>
      </w:r>
      <w:r w:rsidR="00F3660A" w:rsidRPr="00E417DA">
        <w:rPr>
          <w:rFonts w:cs="Calibri"/>
        </w:rPr>
        <w:t xml:space="preserve"> un expert care completeaz</w:t>
      </w:r>
      <w:r w:rsidR="00F3660A" w:rsidRPr="00E417DA">
        <w:t>ă</w:t>
      </w:r>
      <w:r w:rsidR="00F3660A" w:rsidRPr="00E417DA">
        <w:rPr>
          <w:rFonts w:cs="Calibri"/>
        </w:rPr>
        <w:t xml:space="preserve"> </w:t>
      </w:r>
      <w:r w:rsidR="00F3660A" w:rsidRPr="00E417DA">
        <w:t>ș</w:t>
      </w:r>
      <w:r w:rsidR="00F3660A" w:rsidRPr="00E417DA">
        <w:rPr>
          <w:rFonts w:cs="Calibri"/>
        </w:rPr>
        <w:t>i un expert care verific</w:t>
      </w:r>
      <w:r w:rsidR="00F3660A" w:rsidRPr="00E417DA">
        <w:t>ă</w:t>
      </w:r>
      <w:r w:rsidR="00F3660A" w:rsidRPr="00E417DA">
        <w:rPr>
          <w:rFonts w:cs="Calibri"/>
        </w:rPr>
        <w:t>.</w:t>
      </w:r>
    </w:p>
    <w:p w14:paraId="72946B6A" w14:textId="77777777" w:rsidR="00C97547" w:rsidRPr="00E417DA" w:rsidRDefault="00C97547" w:rsidP="00EF7BD8">
      <w:pPr>
        <w:pStyle w:val="Header"/>
        <w:tabs>
          <w:tab w:val="clear" w:pos="4320"/>
          <w:tab w:val="center" w:pos="810"/>
        </w:tabs>
        <w:spacing w:line="276" w:lineRule="auto"/>
        <w:jc w:val="both"/>
        <w:rPr>
          <w:rFonts w:asciiTheme="minorHAnsi" w:eastAsiaTheme="minorHAnsi" w:hAnsiTheme="minorHAnsi" w:cstheme="minorBidi"/>
          <w:b/>
          <w:lang w:eastAsia="en-US"/>
        </w:rPr>
      </w:pPr>
    </w:p>
    <w:p w14:paraId="42E9A6BC" w14:textId="77777777" w:rsidR="00C97547" w:rsidRPr="00E417DA" w:rsidRDefault="00C97547" w:rsidP="00EF7BD8">
      <w:pPr>
        <w:pStyle w:val="Header"/>
        <w:numPr>
          <w:ilvl w:val="0"/>
          <w:numId w:val="11"/>
        </w:numPr>
        <w:tabs>
          <w:tab w:val="clear" w:pos="4320"/>
          <w:tab w:val="center" w:pos="810"/>
        </w:tabs>
        <w:spacing w:line="276" w:lineRule="auto"/>
        <w:jc w:val="both"/>
        <w:rPr>
          <w:rFonts w:asciiTheme="minorHAnsi" w:hAnsiTheme="minorHAnsi"/>
          <w:b/>
        </w:rPr>
      </w:pPr>
      <w:r w:rsidRPr="00E417DA">
        <w:rPr>
          <w:rFonts w:asciiTheme="minorHAnsi" w:hAnsiTheme="minorHAnsi"/>
          <w:b/>
        </w:rPr>
        <w:t>MEDIEREA</w:t>
      </w:r>
    </w:p>
    <w:p w14:paraId="18AE636D" w14:textId="034A8EB1" w:rsidR="00F115FE" w:rsidRPr="00E417DA" w:rsidRDefault="00C97547" w:rsidP="00587C6F">
      <w:pPr>
        <w:pStyle w:val="Header"/>
        <w:tabs>
          <w:tab w:val="clear" w:pos="4320"/>
          <w:tab w:val="center" w:pos="810"/>
        </w:tabs>
        <w:spacing w:line="276" w:lineRule="auto"/>
        <w:jc w:val="both"/>
        <w:rPr>
          <w:rFonts w:asciiTheme="minorHAnsi" w:hAnsiTheme="minorHAnsi"/>
        </w:rPr>
      </w:pPr>
      <w:r w:rsidRPr="00E417DA">
        <w:rPr>
          <w:rFonts w:asciiTheme="minorHAnsi" w:hAnsiTheme="minorHAnsi"/>
        </w:rPr>
        <w:t xml:space="preserve">Dacă există </w:t>
      </w:r>
      <w:r w:rsidR="00F115FE" w:rsidRPr="00E417DA">
        <w:rPr>
          <w:rFonts w:asciiTheme="minorHAnsi" w:hAnsiTheme="minorHAnsi"/>
        </w:rPr>
        <w:t>divergențe</w:t>
      </w:r>
      <w:r w:rsidRPr="00E417DA">
        <w:rPr>
          <w:rFonts w:asciiTheme="minorHAnsi" w:hAnsiTheme="minorHAnsi"/>
        </w:rPr>
        <w:t xml:space="preserve"> între expert</w:t>
      </w:r>
      <w:r w:rsidR="00F115FE" w:rsidRPr="00E417DA">
        <w:rPr>
          <w:rFonts w:asciiTheme="minorHAnsi" w:hAnsiTheme="minorHAnsi"/>
        </w:rPr>
        <w:t>ul 1 și expertul 2</w:t>
      </w:r>
      <w:r w:rsidRPr="00E417DA">
        <w:rPr>
          <w:rFonts w:asciiTheme="minorHAnsi" w:hAnsiTheme="minorHAnsi"/>
        </w:rPr>
        <w:t xml:space="preserve"> acestea sunt mediate/rezolvate de </w:t>
      </w:r>
      <w:r w:rsidR="00F115FE" w:rsidRPr="00E417DA">
        <w:rPr>
          <w:rFonts w:asciiTheme="minorHAnsi" w:hAnsiTheme="minorHAnsi"/>
        </w:rPr>
        <w:t xml:space="preserve">Managerul </w:t>
      </w:r>
      <w:r w:rsidRPr="00E417DA">
        <w:rPr>
          <w:rFonts w:asciiTheme="minorHAnsi" w:hAnsiTheme="minorHAnsi"/>
        </w:rPr>
        <w:t xml:space="preserve"> Asociației GAL </w:t>
      </w:r>
      <w:r w:rsidR="00544BBE" w:rsidRPr="00E417DA">
        <w:rPr>
          <w:rFonts w:asciiTheme="minorHAnsi" w:hAnsiTheme="minorHAnsi"/>
        </w:rPr>
        <w:t>SIRET-MOLDOVA.</w:t>
      </w:r>
      <w:r w:rsidRPr="00E417DA">
        <w:rPr>
          <w:rFonts w:asciiTheme="minorHAnsi" w:hAnsiTheme="minorHAnsi"/>
        </w:rPr>
        <w:t xml:space="preserve"> </w:t>
      </w:r>
    </w:p>
    <w:p w14:paraId="7528FA00" w14:textId="77777777" w:rsidR="00F115FE" w:rsidRPr="00E417DA" w:rsidRDefault="00C97547" w:rsidP="00587C6F">
      <w:pPr>
        <w:pStyle w:val="Header"/>
        <w:tabs>
          <w:tab w:val="clear" w:pos="4320"/>
          <w:tab w:val="center" w:pos="810"/>
        </w:tabs>
        <w:spacing w:line="276" w:lineRule="auto"/>
        <w:jc w:val="both"/>
        <w:rPr>
          <w:rFonts w:asciiTheme="minorHAnsi" w:hAnsiTheme="minorHAnsi"/>
        </w:rPr>
      </w:pPr>
      <w:r w:rsidRPr="00E417DA">
        <w:rPr>
          <w:rFonts w:asciiTheme="minorHAnsi" w:hAnsiTheme="minorHAnsi"/>
        </w:rPr>
        <w:t xml:space="preserve">Acesta va </w:t>
      </w:r>
      <w:r w:rsidR="00F115FE" w:rsidRPr="00E417DA">
        <w:rPr>
          <w:rFonts w:asciiTheme="minorHAnsi" w:hAnsiTheme="minorHAnsi"/>
        </w:rPr>
        <w:t>tăia cu o linie orizontală „ -</w:t>
      </w:r>
      <w:r w:rsidRPr="00E417DA">
        <w:rPr>
          <w:rFonts w:asciiTheme="minorHAnsi" w:hAnsiTheme="minorHAnsi"/>
        </w:rPr>
        <w:t xml:space="preserve">”decizia privind conformitatea cererii de </w:t>
      </w:r>
      <w:r w:rsidR="00F115FE" w:rsidRPr="00E417DA">
        <w:rPr>
          <w:rFonts w:asciiTheme="minorHAnsi" w:hAnsiTheme="minorHAnsi"/>
        </w:rPr>
        <w:t>finanțare</w:t>
      </w:r>
      <w:r w:rsidRPr="00E417DA">
        <w:rPr>
          <w:rFonts w:asciiTheme="minorHAnsi" w:hAnsiTheme="minorHAnsi"/>
        </w:rPr>
        <w:t xml:space="preserve"> de la cap.</w:t>
      </w:r>
      <w:r w:rsidR="00F60188" w:rsidRPr="00E417DA">
        <w:rPr>
          <w:rFonts w:asciiTheme="minorHAnsi" w:hAnsiTheme="minorHAnsi"/>
        </w:rPr>
        <w:t xml:space="preserve"> </w:t>
      </w:r>
      <w:r w:rsidRPr="00E417DA">
        <w:rPr>
          <w:rFonts w:asciiTheme="minorHAnsi" w:hAnsiTheme="minorHAnsi"/>
        </w:rPr>
        <w:t>III</w:t>
      </w:r>
      <w:r w:rsidR="00F60188" w:rsidRPr="00E417DA">
        <w:rPr>
          <w:rFonts w:asciiTheme="minorHAnsi" w:hAnsiTheme="minorHAnsi"/>
        </w:rPr>
        <w:t xml:space="preserve"> </w:t>
      </w:r>
      <w:r w:rsidRPr="00E417DA">
        <w:rPr>
          <w:rFonts w:asciiTheme="minorHAnsi" w:hAnsiTheme="minorHAnsi"/>
        </w:rPr>
        <w:t xml:space="preserve">/Concluzia </w:t>
      </w:r>
      <w:r w:rsidR="00F115FE" w:rsidRPr="00E417DA">
        <w:rPr>
          <w:rFonts w:asciiTheme="minorHAnsi" w:hAnsiTheme="minorHAnsi"/>
        </w:rPr>
        <w:t>verificării</w:t>
      </w:r>
      <w:r w:rsidRPr="00E417DA">
        <w:rPr>
          <w:rFonts w:asciiTheme="minorHAnsi" w:hAnsiTheme="minorHAnsi"/>
        </w:rPr>
        <w:t xml:space="preserve"> conformității, cu care nu este de acord, semnează și scrie data când s-a efectuat verificarea.</w:t>
      </w:r>
    </w:p>
    <w:p w14:paraId="400BD50D" w14:textId="77777777" w:rsidR="00C97547" w:rsidRPr="00E417DA" w:rsidRDefault="00C97547" w:rsidP="00587C6F">
      <w:pPr>
        <w:pStyle w:val="Header"/>
        <w:tabs>
          <w:tab w:val="clear" w:pos="4320"/>
          <w:tab w:val="center" w:pos="810"/>
        </w:tabs>
        <w:spacing w:after="240" w:line="276" w:lineRule="auto"/>
        <w:jc w:val="both"/>
        <w:rPr>
          <w:rFonts w:asciiTheme="minorHAnsi" w:eastAsiaTheme="minorHAnsi" w:hAnsiTheme="minorHAnsi" w:cstheme="minorBidi"/>
          <w:b/>
          <w:lang w:eastAsia="en-US"/>
        </w:rPr>
      </w:pPr>
      <w:r w:rsidRPr="00E417DA">
        <w:rPr>
          <w:rFonts w:asciiTheme="minorHAnsi" w:hAnsiTheme="minorHAnsi"/>
        </w:rPr>
        <w:lastRenderedPageBreak/>
        <w:t xml:space="preserve"> Pentru precizări privind decizia sa, va completa Observațiile de la cap.</w:t>
      </w:r>
      <w:r w:rsidR="00F60188" w:rsidRPr="00E417DA">
        <w:rPr>
          <w:rFonts w:asciiTheme="minorHAnsi" w:hAnsiTheme="minorHAnsi"/>
        </w:rPr>
        <w:t xml:space="preserve"> </w:t>
      </w:r>
      <w:r w:rsidRPr="00E417DA">
        <w:rPr>
          <w:rFonts w:asciiTheme="minorHAnsi" w:hAnsiTheme="minorHAnsi"/>
        </w:rPr>
        <w:t>III din Fiș</w:t>
      </w:r>
      <w:r w:rsidR="00F115FE" w:rsidRPr="00E417DA">
        <w:rPr>
          <w:rFonts w:asciiTheme="minorHAnsi" w:hAnsiTheme="minorHAnsi"/>
        </w:rPr>
        <w:t>a de verificare a conformității.</w:t>
      </w:r>
    </w:p>
    <w:p w14:paraId="108F936C" w14:textId="77777777" w:rsidR="00F115FE" w:rsidRPr="00E417DA" w:rsidRDefault="00F115FE" w:rsidP="00EF7BD8">
      <w:pPr>
        <w:pStyle w:val="Header"/>
        <w:numPr>
          <w:ilvl w:val="0"/>
          <w:numId w:val="11"/>
        </w:numPr>
        <w:tabs>
          <w:tab w:val="clear" w:pos="4320"/>
          <w:tab w:val="center" w:pos="810"/>
        </w:tabs>
        <w:spacing w:line="276" w:lineRule="auto"/>
        <w:jc w:val="both"/>
        <w:rPr>
          <w:rFonts w:asciiTheme="minorHAnsi" w:hAnsiTheme="minorHAnsi"/>
          <w:b/>
        </w:rPr>
      </w:pPr>
      <w:r w:rsidRPr="00E417DA">
        <w:rPr>
          <w:rFonts w:asciiTheme="minorHAnsi" w:hAnsiTheme="minorHAnsi"/>
          <w:b/>
        </w:rPr>
        <w:t xml:space="preserve">FINALIZAREA CONFORMITĂŢII </w:t>
      </w:r>
    </w:p>
    <w:p w14:paraId="6F174836" w14:textId="77777777" w:rsidR="00F115FE" w:rsidRPr="00E417DA" w:rsidRDefault="00F115FE" w:rsidP="00EF7BD8">
      <w:pPr>
        <w:pStyle w:val="Header"/>
        <w:tabs>
          <w:tab w:val="clear" w:pos="4320"/>
          <w:tab w:val="center" w:pos="810"/>
        </w:tabs>
        <w:spacing w:after="240" w:line="276" w:lineRule="auto"/>
        <w:jc w:val="both"/>
        <w:rPr>
          <w:rFonts w:asciiTheme="minorHAnsi" w:hAnsiTheme="minorHAnsi" w:cs="Arial"/>
          <w:b/>
        </w:rPr>
      </w:pPr>
      <w:r w:rsidRPr="00E417DA">
        <w:rPr>
          <w:rFonts w:asciiTheme="minorHAnsi" w:hAnsiTheme="minorHAnsi"/>
        </w:rPr>
        <w:t xml:space="preserve">După finalizarea verificării </w:t>
      </w:r>
      <w:r w:rsidR="00F60188" w:rsidRPr="00E417DA">
        <w:rPr>
          <w:rFonts w:asciiTheme="minorHAnsi" w:hAnsiTheme="minorHAnsi"/>
        </w:rPr>
        <w:t>conformității</w:t>
      </w:r>
      <w:r w:rsidRPr="00E417DA">
        <w:rPr>
          <w:rFonts w:asciiTheme="minorHAnsi" w:hAnsiTheme="minorHAnsi"/>
        </w:rPr>
        <w:t xml:space="preserve"> documentelor, expertul care a verificat Cererea de </w:t>
      </w:r>
      <w:r w:rsidR="00F60188" w:rsidRPr="00E417DA">
        <w:rPr>
          <w:rFonts w:asciiTheme="minorHAnsi" w:hAnsiTheme="minorHAnsi"/>
        </w:rPr>
        <w:t>finanțare</w:t>
      </w:r>
      <w:r w:rsidRPr="00E417DA">
        <w:rPr>
          <w:rFonts w:asciiTheme="minorHAnsi" w:hAnsiTheme="minorHAnsi"/>
        </w:rPr>
        <w:t xml:space="preserve"> </w:t>
      </w:r>
      <w:r w:rsidR="00F60188" w:rsidRPr="00E417DA">
        <w:rPr>
          <w:rFonts w:asciiTheme="minorHAnsi" w:hAnsiTheme="minorHAnsi"/>
        </w:rPr>
        <w:t>înștiințează</w:t>
      </w:r>
      <w:r w:rsidRPr="00E417DA">
        <w:rPr>
          <w:rFonts w:asciiTheme="minorHAnsi" w:hAnsiTheme="minorHAnsi"/>
        </w:rPr>
        <w:t xml:space="preserve"> solicitantul dacă Cererea de </w:t>
      </w:r>
      <w:r w:rsidR="00F60188" w:rsidRPr="00E417DA">
        <w:rPr>
          <w:rFonts w:asciiTheme="minorHAnsi" w:hAnsiTheme="minorHAnsi"/>
        </w:rPr>
        <w:t>finanțare</w:t>
      </w:r>
      <w:r w:rsidRPr="00E417DA">
        <w:rPr>
          <w:rFonts w:asciiTheme="minorHAnsi" w:hAnsiTheme="minorHAnsi"/>
        </w:rPr>
        <w:t xml:space="preserve"> este conformă sau i se explică cauzele </w:t>
      </w:r>
      <w:r w:rsidR="00F60188" w:rsidRPr="00E417DA">
        <w:rPr>
          <w:rFonts w:asciiTheme="minorHAnsi" w:hAnsiTheme="minorHAnsi"/>
        </w:rPr>
        <w:t>neconformității</w:t>
      </w:r>
      <w:r w:rsidRPr="00E417DA">
        <w:rPr>
          <w:rFonts w:asciiTheme="minorHAnsi" w:hAnsiTheme="minorHAnsi"/>
        </w:rPr>
        <w:t>. Solicitantului i se înmânează documentele originale</w:t>
      </w:r>
      <w:r w:rsidR="00D8315E" w:rsidRPr="00E417DA">
        <w:rPr>
          <w:rFonts w:asciiTheme="minorHAnsi" w:hAnsiTheme="minorHAnsi"/>
        </w:rPr>
        <w:t xml:space="preserve"> și </w:t>
      </w:r>
      <w:r w:rsidRPr="00E417DA">
        <w:rPr>
          <w:rFonts w:asciiTheme="minorHAnsi" w:hAnsiTheme="minorHAnsi"/>
        </w:rPr>
        <w:t xml:space="preserve">semnează </w:t>
      </w:r>
      <w:r w:rsidR="00F60188" w:rsidRPr="00E417DA">
        <w:rPr>
          <w:rFonts w:asciiTheme="minorHAnsi" w:hAnsiTheme="minorHAnsi"/>
        </w:rPr>
        <w:t>Fișa</w:t>
      </w:r>
      <w:r w:rsidRPr="00E417DA">
        <w:rPr>
          <w:rFonts w:asciiTheme="minorHAnsi" w:hAnsiTheme="minorHAnsi"/>
        </w:rPr>
        <w:t xml:space="preserve"> de verificare a </w:t>
      </w:r>
      <w:r w:rsidR="00F60188" w:rsidRPr="00E417DA">
        <w:rPr>
          <w:rFonts w:asciiTheme="minorHAnsi" w:hAnsiTheme="minorHAnsi"/>
        </w:rPr>
        <w:t>conformității</w:t>
      </w:r>
      <w:r w:rsidRPr="00E417DA">
        <w:rPr>
          <w:rFonts w:asciiTheme="minorHAnsi" w:hAnsiTheme="minorHAnsi"/>
        </w:rPr>
        <w:t xml:space="preserve">. Dacă documentele originale au rămas în posesia solicitantului, expertul va verifica în </w:t>
      </w:r>
      <w:r w:rsidR="00F60188" w:rsidRPr="00E417DA">
        <w:rPr>
          <w:rFonts w:asciiTheme="minorHAnsi" w:hAnsiTheme="minorHAnsi"/>
        </w:rPr>
        <w:t>prezența</w:t>
      </w:r>
      <w:r w:rsidRPr="00E417DA">
        <w:rPr>
          <w:rFonts w:asciiTheme="minorHAnsi" w:hAnsiTheme="minorHAnsi"/>
        </w:rPr>
        <w:t xml:space="preserve"> acestuia conformitatea documentelor “copie” cu documentele originale</w:t>
      </w:r>
      <w:r w:rsidR="00D8315E" w:rsidRPr="00E417DA">
        <w:rPr>
          <w:rFonts w:asciiTheme="minorHAnsi" w:hAnsiTheme="minorHAnsi"/>
        </w:rPr>
        <w:t xml:space="preserve"> și </w:t>
      </w:r>
      <w:r w:rsidRPr="00E417DA">
        <w:rPr>
          <w:rFonts w:asciiTheme="minorHAnsi" w:hAnsiTheme="minorHAnsi"/>
        </w:rPr>
        <w:t xml:space="preserve">va bifa în </w:t>
      </w:r>
      <w:r w:rsidR="00F60188" w:rsidRPr="00E417DA">
        <w:rPr>
          <w:rFonts w:asciiTheme="minorHAnsi" w:hAnsiTheme="minorHAnsi"/>
        </w:rPr>
        <w:t>căsuțele</w:t>
      </w:r>
      <w:r w:rsidRPr="00E417DA">
        <w:rPr>
          <w:rFonts w:asciiTheme="minorHAnsi" w:hAnsiTheme="minorHAnsi"/>
        </w:rPr>
        <w:t xml:space="preserve"> corespunzătoare din </w:t>
      </w:r>
      <w:r w:rsidR="00F60188" w:rsidRPr="00E417DA">
        <w:rPr>
          <w:rFonts w:asciiTheme="minorHAnsi" w:hAnsiTheme="minorHAnsi"/>
        </w:rPr>
        <w:t>Fișa</w:t>
      </w:r>
      <w:r w:rsidRPr="00E417DA">
        <w:rPr>
          <w:rFonts w:asciiTheme="minorHAnsi" w:hAnsiTheme="minorHAnsi"/>
        </w:rPr>
        <w:t xml:space="preserve"> de verificare a </w:t>
      </w:r>
      <w:r w:rsidR="00F60188" w:rsidRPr="00E417DA">
        <w:rPr>
          <w:rFonts w:asciiTheme="minorHAnsi" w:hAnsiTheme="minorHAnsi"/>
        </w:rPr>
        <w:t>conformității</w:t>
      </w:r>
      <w:r w:rsidRPr="00E417DA">
        <w:rPr>
          <w:rFonts w:asciiTheme="minorHAnsi" w:hAnsiTheme="minorHAnsi"/>
        </w:rPr>
        <w:t xml:space="preserve"> .</w:t>
      </w:r>
    </w:p>
    <w:p w14:paraId="6B3A1F60" w14:textId="77777777" w:rsidR="00A272AE" w:rsidRPr="00E417DA" w:rsidRDefault="00F3660A" w:rsidP="00EF7BD8">
      <w:pPr>
        <w:autoSpaceDE w:val="0"/>
        <w:autoSpaceDN w:val="0"/>
        <w:adjustRightInd w:val="0"/>
        <w:spacing w:line="276" w:lineRule="auto"/>
        <w:jc w:val="both"/>
        <w:rPr>
          <w:b/>
          <w:sz w:val="24"/>
          <w:szCs w:val="24"/>
        </w:rPr>
      </w:pPr>
      <w:r w:rsidRPr="00E417DA">
        <w:rPr>
          <w:b/>
          <w:sz w:val="24"/>
          <w:szCs w:val="24"/>
        </w:rPr>
        <w:t>ÎNREGISTRAREA</w:t>
      </w:r>
    </w:p>
    <w:p w14:paraId="2FD2851C" w14:textId="77777777" w:rsidR="00274826" w:rsidRPr="00E417DA" w:rsidRDefault="00274826" w:rsidP="00EF7BD8">
      <w:pPr>
        <w:autoSpaceDE w:val="0"/>
        <w:autoSpaceDN w:val="0"/>
        <w:adjustRightInd w:val="0"/>
        <w:spacing w:before="240" w:line="276" w:lineRule="auto"/>
        <w:jc w:val="both"/>
        <w:rPr>
          <w:sz w:val="24"/>
          <w:szCs w:val="24"/>
        </w:rPr>
      </w:pPr>
      <w:r w:rsidRPr="00E417DA">
        <w:rPr>
          <w:sz w:val="24"/>
          <w:szCs w:val="24"/>
        </w:rPr>
        <w:t>După verificare pot exista două variante:</w:t>
      </w:r>
    </w:p>
    <w:p w14:paraId="3A4957EB" w14:textId="613C6C4A" w:rsidR="00274826" w:rsidRPr="00E417DA" w:rsidRDefault="00587C6F" w:rsidP="00587C6F">
      <w:pPr>
        <w:pStyle w:val="ListParagraph"/>
        <w:numPr>
          <w:ilvl w:val="0"/>
          <w:numId w:val="40"/>
        </w:numPr>
        <w:autoSpaceDE w:val="0"/>
        <w:autoSpaceDN w:val="0"/>
        <w:adjustRightInd w:val="0"/>
        <w:spacing w:before="240" w:line="276" w:lineRule="auto"/>
        <w:jc w:val="both"/>
        <w:rPr>
          <w:sz w:val="24"/>
          <w:szCs w:val="24"/>
        </w:rPr>
      </w:pPr>
      <w:r w:rsidRPr="00E417DA">
        <w:rPr>
          <w:noProof/>
          <w:lang w:eastAsia="ro-RO"/>
        </w:rPr>
        <mc:AlternateContent>
          <mc:Choice Requires="wps">
            <w:drawing>
              <wp:anchor distT="45720" distB="45720" distL="114300" distR="114300" simplePos="0" relativeHeight="251663360" behindDoc="0" locked="0" layoutInCell="1" allowOverlap="1" wp14:anchorId="5EF4F93C" wp14:editId="3E7898F0">
                <wp:simplePos x="0" y="0"/>
                <wp:positionH relativeFrom="margin">
                  <wp:posOffset>-64135</wp:posOffset>
                </wp:positionH>
                <wp:positionV relativeFrom="paragraph">
                  <wp:posOffset>512445</wp:posOffset>
                </wp:positionV>
                <wp:extent cx="5762625" cy="504825"/>
                <wp:effectExtent l="0" t="0" r="28575" b="28575"/>
                <wp:wrapSquare wrapText="bothSides"/>
                <wp:docPr id="10" name="Casetă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04825"/>
                        </a:xfrm>
                        <a:prstGeom prst="rect">
                          <a:avLst/>
                        </a:prstGeom>
                        <a:solidFill>
                          <a:schemeClr val="accent6">
                            <a:lumMod val="40000"/>
                            <a:lumOff val="60000"/>
                          </a:schemeClr>
                        </a:solidFill>
                        <a:ln w="9525">
                          <a:solidFill>
                            <a:srgbClr val="000000"/>
                          </a:solidFill>
                          <a:miter lim="800000"/>
                          <a:headEnd/>
                          <a:tailEnd/>
                        </a:ln>
                      </wps:spPr>
                      <wps:txbx>
                        <w:txbxContent>
                          <w:p w14:paraId="7562F5E8" w14:textId="77777777" w:rsidR="00544BBE" w:rsidRPr="00587C6F" w:rsidRDefault="00544BBE" w:rsidP="00587C6F">
                            <w:pPr>
                              <w:autoSpaceDE w:val="0"/>
                              <w:autoSpaceDN w:val="0"/>
                              <w:adjustRightInd w:val="0"/>
                              <w:spacing w:after="0" w:line="240" w:lineRule="auto"/>
                              <w:jc w:val="both"/>
                              <w:rPr>
                                <w:rFonts w:cstheme="minorHAnsi"/>
                                <w:color w:val="806000" w:themeColor="accent4" w:themeShade="80"/>
                                <w:sz w:val="24"/>
                                <w:szCs w:val="24"/>
                              </w:rPr>
                            </w:pPr>
                            <w:r w:rsidRPr="00587C6F">
                              <w:rPr>
                                <w:rFonts w:cstheme="minorHAnsi"/>
                                <w:b/>
                                <w:bCs/>
                                <w:color w:val="806000" w:themeColor="accent4" w:themeShade="80"/>
                                <w:sz w:val="24"/>
                                <w:szCs w:val="24"/>
                              </w:rPr>
                              <w:t>Atenție!</w:t>
                            </w:r>
                            <w:r w:rsidRPr="00587C6F">
                              <w:rPr>
                                <w:rFonts w:cstheme="minorHAnsi"/>
                                <w:color w:val="806000" w:themeColor="accent4" w:themeShade="80"/>
                                <w:sz w:val="24"/>
                              </w:rPr>
                              <w:t xml:space="preserve"> Aceeași Cerere de Finanțare poate fi declarată neconformă de maximum două ori pentru aceeași licitație de proiecte.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4F93C" id="Casetă text 10" o:spid="_x0000_s1035" type="#_x0000_t202" style="position:absolute;left:0;text-align:left;margin-left:-5.05pt;margin-top:40.35pt;width:453.75pt;height:3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" fillcolor="#c5e0b3 [1305]">
                <v:textbox>
                  <w:txbxContent>
                    <w:p w14:paraId="7562F5E8" w14:textId="77777777" w:rsidR="00544BBE" w:rsidRPr="00587C6F" w:rsidRDefault="00544BBE" w:rsidP="00587C6F">
                      <w:pPr>
                        <w:autoSpaceDE w:val="0"/>
                        <w:autoSpaceDN w:val="0"/>
                        <w:adjustRightInd w:val="0"/>
                        <w:spacing w:after="0" w:line="240" w:lineRule="auto"/>
                        <w:jc w:val="both"/>
                        <w:rPr>
                          <w:rFonts w:cstheme="minorHAnsi"/>
                          <w:color w:val="806000" w:themeColor="accent4" w:themeShade="80"/>
                          <w:sz w:val="24"/>
                          <w:szCs w:val="24"/>
                        </w:rPr>
                      </w:pPr>
                      <w:r w:rsidRPr="00587C6F">
                        <w:rPr>
                          <w:rFonts w:cstheme="minorHAnsi"/>
                          <w:b/>
                          <w:bCs/>
                          <w:color w:val="806000" w:themeColor="accent4" w:themeShade="80"/>
                          <w:sz w:val="24"/>
                          <w:szCs w:val="24"/>
                        </w:rPr>
                        <w:t>Atenție!</w:t>
                      </w:r>
                      <w:r w:rsidRPr="00587C6F">
                        <w:rPr>
                          <w:rFonts w:cstheme="minorHAnsi"/>
                          <w:color w:val="806000" w:themeColor="accent4" w:themeShade="80"/>
                          <w:sz w:val="24"/>
                        </w:rPr>
                        <w:t xml:space="preserve"> Aceeași Cerere de Finanțare poate fi declarată neconformă de maximum două ori pentru aceeași licitație de proiecte.</w:t>
                      </w:r>
                    </w:p>
                  </w:txbxContent>
                </v:textbox>
                <w10:wrap type="square" anchorx="margin"/>
              </v:shape>
            </w:pict>
          </mc:Fallback>
        </mc:AlternateContent>
      </w:r>
      <w:r w:rsidR="00274826" w:rsidRPr="00E417DA">
        <w:rPr>
          <w:sz w:val="24"/>
          <w:szCs w:val="24"/>
        </w:rPr>
        <w:t xml:space="preserve">Cererea de </w:t>
      </w:r>
      <w:r w:rsidR="00F60188" w:rsidRPr="00E417DA">
        <w:rPr>
          <w:sz w:val="24"/>
          <w:szCs w:val="24"/>
        </w:rPr>
        <w:t>finanțare</w:t>
      </w:r>
      <w:r w:rsidR="00274826" w:rsidRPr="00E417DA">
        <w:rPr>
          <w:sz w:val="24"/>
          <w:szCs w:val="24"/>
        </w:rPr>
        <w:t xml:space="preserve"> nu este completată corect sau </w:t>
      </w:r>
      <w:r w:rsidR="00F60188" w:rsidRPr="00E417DA">
        <w:rPr>
          <w:sz w:val="24"/>
          <w:szCs w:val="24"/>
        </w:rPr>
        <w:t>lipsește</w:t>
      </w:r>
      <w:r w:rsidR="00274826" w:rsidRPr="00E417DA">
        <w:rPr>
          <w:sz w:val="24"/>
          <w:szCs w:val="24"/>
        </w:rPr>
        <w:t xml:space="preserve"> unul din documente sau a fost depusă de două ori în cadrul </w:t>
      </w:r>
      <w:r w:rsidR="00F60188" w:rsidRPr="00E417DA">
        <w:rPr>
          <w:sz w:val="24"/>
          <w:szCs w:val="24"/>
        </w:rPr>
        <w:t>aceleași</w:t>
      </w:r>
      <w:r w:rsidR="00274826" w:rsidRPr="00E417DA">
        <w:rPr>
          <w:sz w:val="24"/>
          <w:szCs w:val="24"/>
        </w:rPr>
        <w:t xml:space="preserve"> sesiuni, ca urmare, va fi declarată </w:t>
      </w:r>
      <w:r w:rsidR="00274826" w:rsidRPr="00E417DA">
        <w:rPr>
          <w:b/>
          <w:sz w:val="24"/>
          <w:szCs w:val="24"/>
        </w:rPr>
        <w:t>neconformă</w:t>
      </w:r>
      <w:r w:rsidR="00274826" w:rsidRPr="00E417DA">
        <w:rPr>
          <w:sz w:val="24"/>
          <w:szCs w:val="24"/>
        </w:rPr>
        <w:t>.</w:t>
      </w:r>
    </w:p>
    <w:p w14:paraId="2ABE968F" w14:textId="101C4267" w:rsidR="00274826" w:rsidRPr="00E417DA" w:rsidRDefault="00F60188" w:rsidP="00587C6F">
      <w:pPr>
        <w:autoSpaceDE w:val="0"/>
        <w:autoSpaceDN w:val="0"/>
        <w:adjustRightInd w:val="0"/>
        <w:spacing w:before="240" w:line="276" w:lineRule="auto"/>
        <w:ind w:left="60"/>
        <w:jc w:val="both"/>
        <w:rPr>
          <w:sz w:val="24"/>
          <w:szCs w:val="24"/>
        </w:rPr>
      </w:pPr>
      <w:r w:rsidRPr="00E417DA">
        <w:rPr>
          <w:sz w:val="24"/>
          <w:szCs w:val="24"/>
        </w:rPr>
        <w:t>Fișa</w:t>
      </w:r>
      <w:r w:rsidR="00274826" w:rsidRPr="00E417DA">
        <w:rPr>
          <w:sz w:val="24"/>
          <w:szCs w:val="24"/>
        </w:rPr>
        <w:t xml:space="preserve"> de verificare a conformității este înregistrată de </w:t>
      </w:r>
      <w:r w:rsidR="00544BBE" w:rsidRPr="00E417DA">
        <w:rPr>
          <w:sz w:val="24"/>
          <w:szCs w:val="24"/>
        </w:rPr>
        <w:t>personalul GAL</w:t>
      </w:r>
      <w:r w:rsidR="00274826" w:rsidRPr="00E417DA">
        <w:rPr>
          <w:sz w:val="24"/>
          <w:szCs w:val="24"/>
        </w:rPr>
        <w:t>. Solicitantul semnează Fișa de verificare a conformității care se multiplică în</w:t>
      </w:r>
      <w:r w:rsidRPr="00E417DA">
        <w:rPr>
          <w:sz w:val="24"/>
          <w:szCs w:val="24"/>
        </w:rPr>
        <w:t xml:space="preserve">tr-un </w:t>
      </w:r>
      <w:r w:rsidR="00274826" w:rsidRPr="00E417DA">
        <w:rPr>
          <w:sz w:val="24"/>
          <w:szCs w:val="24"/>
        </w:rPr>
        <w:t xml:space="preserve"> exemplar</w:t>
      </w:r>
      <w:r w:rsidRPr="00E417DA">
        <w:rPr>
          <w:sz w:val="24"/>
          <w:szCs w:val="24"/>
        </w:rPr>
        <w:t xml:space="preserve"> ce va fi dat solicitantului, </w:t>
      </w:r>
      <w:r w:rsidR="00274826" w:rsidRPr="00E417DA">
        <w:rPr>
          <w:sz w:val="24"/>
          <w:szCs w:val="24"/>
        </w:rPr>
        <w:t xml:space="preserve">iar exemplarul original </w:t>
      </w:r>
      <w:r w:rsidRPr="00E417DA">
        <w:rPr>
          <w:sz w:val="24"/>
          <w:szCs w:val="24"/>
        </w:rPr>
        <w:t>va rămâne</w:t>
      </w:r>
      <w:r w:rsidR="00274826" w:rsidRPr="00E417DA">
        <w:rPr>
          <w:sz w:val="24"/>
          <w:szCs w:val="24"/>
        </w:rPr>
        <w:t xml:space="preserve"> la GAL </w:t>
      </w:r>
      <w:r w:rsidR="00544BBE" w:rsidRPr="00E417DA">
        <w:rPr>
          <w:sz w:val="24"/>
          <w:szCs w:val="24"/>
        </w:rPr>
        <w:t>SIRTE-MOLDOVA.</w:t>
      </w:r>
    </w:p>
    <w:p w14:paraId="6CA2AAA9" w14:textId="77777777" w:rsidR="00274826" w:rsidRPr="00E417DA" w:rsidRDefault="00274826" w:rsidP="00EF7BD8">
      <w:pPr>
        <w:autoSpaceDE w:val="0"/>
        <w:autoSpaceDN w:val="0"/>
        <w:adjustRightInd w:val="0"/>
        <w:spacing w:before="240" w:line="276" w:lineRule="auto"/>
        <w:jc w:val="both"/>
        <w:rPr>
          <w:sz w:val="24"/>
          <w:szCs w:val="24"/>
        </w:rPr>
      </w:pPr>
      <w:r w:rsidRPr="00E417DA">
        <w:rPr>
          <w:sz w:val="24"/>
          <w:szCs w:val="24"/>
        </w:rPr>
        <w:t xml:space="preserve"> În cazul în care solicitantul refuză să semneze </w:t>
      </w:r>
      <w:r w:rsidR="00F60188" w:rsidRPr="00E417DA">
        <w:rPr>
          <w:sz w:val="24"/>
          <w:szCs w:val="24"/>
        </w:rPr>
        <w:t>Fișa</w:t>
      </w:r>
      <w:r w:rsidRPr="00E417DA">
        <w:rPr>
          <w:sz w:val="24"/>
          <w:szCs w:val="24"/>
        </w:rPr>
        <w:t xml:space="preserve"> de verificare a conformității, expertul completează în dreptul reprezentantului legal – „refuză să semneze”, semnează</w:t>
      </w:r>
      <w:r w:rsidR="00D8315E" w:rsidRPr="00E417DA">
        <w:rPr>
          <w:sz w:val="24"/>
          <w:szCs w:val="24"/>
        </w:rPr>
        <w:t xml:space="preserve"> și </w:t>
      </w:r>
      <w:r w:rsidRPr="00E417DA">
        <w:rPr>
          <w:sz w:val="24"/>
          <w:szCs w:val="24"/>
        </w:rPr>
        <w:t>înscrie data respectivă.</w:t>
      </w:r>
    </w:p>
    <w:p w14:paraId="377A16DF" w14:textId="59CCE984" w:rsidR="008B3E8B" w:rsidRPr="00E417DA" w:rsidRDefault="00274826" w:rsidP="00EF7BD8">
      <w:pPr>
        <w:autoSpaceDE w:val="0"/>
        <w:autoSpaceDN w:val="0"/>
        <w:adjustRightInd w:val="0"/>
        <w:spacing w:before="240" w:line="276" w:lineRule="auto"/>
        <w:jc w:val="both"/>
        <w:rPr>
          <w:sz w:val="24"/>
          <w:szCs w:val="24"/>
        </w:rPr>
      </w:pPr>
      <w:r w:rsidRPr="00E417DA">
        <w:rPr>
          <w:sz w:val="24"/>
          <w:szCs w:val="24"/>
        </w:rPr>
        <w:t xml:space="preserve">Solicitantul va pleca cu Cererea de finanțare neconformă, original </w:t>
      </w:r>
      <w:r w:rsidR="00F60188" w:rsidRPr="00E417DA">
        <w:rPr>
          <w:sz w:val="24"/>
          <w:szCs w:val="24"/>
        </w:rPr>
        <w:t>și</w:t>
      </w:r>
      <w:r w:rsidRPr="00E417DA">
        <w:rPr>
          <w:sz w:val="24"/>
          <w:szCs w:val="24"/>
        </w:rPr>
        <w:t xml:space="preserve"> </w:t>
      </w:r>
      <w:r w:rsidR="001F7186" w:rsidRPr="00E417DA">
        <w:rPr>
          <w:sz w:val="24"/>
          <w:szCs w:val="24"/>
        </w:rPr>
        <w:t>o copie</w:t>
      </w:r>
      <w:r w:rsidRPr="00E417DA">
        <w:rPr>
          <w:sz w:val="24"/>
          <w:szCs w:val="24"/>
        </w:rPr>
        <w:t xml:space="preserve"> pe hârtie,</w:t>
      </w:r>
      <w:r w:rsidR="00D8315E" w:rsidRPr="00E417DA">
        <w:rPr>
          <w:sz w:val="24"/>
          <w:szCs w:val="24"/>
        </w:rPr>
        <w:t xml:space="preserve"> și </w:t>
      </w:r>
      <w:r w:rsidRPr="00E417DA">
        <w:rPr>
          <w:sz w:val="24"/>
          <w:szCs w:val="24"/>
        </w:rPr>
        <w:t xml:space="preserve">cu copia după Fișa de verificare care atestă neconformitatea documentară. Copia electronică a dosarului Cererii de finanțare va rămâne la GAL </w:t>
      </w:r>
      <w:r w:rsidR="00544BBE" w:rsidRPr="00E417DA">
        <w:rPr>
          <w:sz w:val="24"/>
          <w:szCs w:val="24"/>
        </w:rPr>
        <w:t>SIRET-MOLDOVA.</w:t>
      </w:r>
    </w:p>
    <w:p w14:paraId="61CC3E0E" w14:textId="099CC4A8" w:rsidR="00274826" w:rsidRPr="00E417DA" w:rsidRDefault="00274826" w:rsidP="00EF7BD8">
      <w:pPr>
        <w:pStyle w:val="Header"/>
        <w:spacing w:after="240" w:line="276" w:lineRule="auto"/>
        <w:jc w:val="both"/>
        <w:rPr>
          <w:rFonts w:asciiTheme="minorHAnsi" w:hAnsiTheme="minorHAnsi"/>
        </w:rPr>
      </w:pPr>
      <w:r w:rsidRPr="00E417DA">
        <w:rPr>
          <w:rFonts w:asciiTheme="minorHAnsi" w:hAnsiTheme="minorHAnsi"/>
        </w:rPr>
        <w:t xml:space="preserve">b) Cererea de </w:t>
      </w:r>
      <w:r w:rsidR="00F60188" w:rsidRPr="00E417DA">
        <w:rPr>
          <w:rFonts w:asciiTheme="minorHAnsi" w:hAnsiTheme="minorHAnsi"/>
        </w:rPr>
        <w:t>finanțare</w:t>
      </w:r>
      <w:r w:rsidRPr="00E417DA">
        <w:rPr>
          <w:rFonts w:asciiTheme="minorHAnsi" w:hAnsiTheme="minorHAnsi"/>
        </w:rPr>
        <w:t xml:space="preserve"> este declarată </w:t>
      </w:r>
      <w:r w:rsidRPr="00E417DA">
        <w:rPr>
          <w:rFonts w:asciiTheme="minorHAnsi" w:hAnsiTheme="minorHAnsi"/>
          <w:b/>
        </w:rPr>
        <w:t>conformă</w:t>
      </w:r>
      <w:r w:rsidRPr="00E417DA">
        <w:rPr>
          <w:rFonts w:asciiTheme="minorHAnsi" w:hAnsiTheme="minorHAnsi"/>
        </w:rPr>
        <w:t xml:space="preserve">. </w:t>
      </w:r>
      <w:r w:rsidR="00F94EE9" w:rsidRPr="00E417DA">
        <w:rPr>
          <w:rFonts w:asciiTheme="minorHAnsi" w:hAnsiTheme="minorHAnsi"/>
        </w:rPr>
        <w:t>Fișa</w:t>
      </w:r>
      <w:r w:rsidRPr="00E417DA">
        <w:rPr>
          <w:rFonts w:asciiTheme="minorHAnsi" w:hAnsiTheme="minorHAnsi"/>
        </w:rPr>
        <w:t xml:space="preserve"> de verificare a </w:t>
      </w:r>
      <w:r w:rsidR="00F94EE9" w:rsidRPr="00E417DA">
        <w:rPr>
          <w:rFonts w:asciiTheme="minorHAnsi" w:hAnsiTheme="minorHAnsi"/>
        </w:rPr>
        <w:t>conformității</w:t>
      </w:r>
      <w:r w:rsidRPr="00E417DA">
        <w:rPr>
          <w:rFonts w:asciiTheme="minorHAnsi" w:hAnsiTheme="minorHAnsi"/>
        </w:rPr>
        <w:t xml:space="preserve"> se înregistrează de către </w:t>
      </w:r>
      <w:r w:rsidR="00544BBE" w:rsidRPr="00E417DA">
        <w:rPr>
          <w:rFonts w:asciiTheme="minorHAnsi" w:hAnsiTheme="minorHAnsi"/>
        </w:rPr>
        <w:t xml:space="preserve">personalul GAL </w:t>
      </w:r>
    </w:p>
    <w:p w14:paraId="73757F24" w14:textId="4B21D8F4" w:rsidR="00274826" w:rsidRPr="00E417DA" w:rsidRDefault="00274826" w:rsidP="00EF7BD8">
      <w:pPr>
        <w:pStyle w:val="Header"/>
        <w:spacing w:line="276" w:lineRule="auto"/>
        <w:jc w:val="both"/>
        <w:rPr>
          <w:rFonts w:asciiTheme="minorHAnsi" w:hAnsiTheme="minorHAnsi"/>
        </w:rPr>
      </w:pPr>
      <w:r w:rsidRPr="00E417DA">
        <w:rPr>
          <w:rFonts w:asciiTheme="minorHAnsi" w:hAnsiTheme="minorHAnsi"/>
        </w:rPr>
        <w:t xml:space="preserve">Solicitantul semnează </w:t>
      </w:r>
      <w:r w:rsidR="00F94EE9" w:rsidRPr="00E417DA">
        <w:rPr>
          <w:rFonts w:asciiTheme="minorHAnsi" w:hAnsiTheme="minorHAnsi"/>
        </w:rPr>
        <w:t>Fișa</w:t>
      </w:r>
      <w:r w:rsidRPr="00E417DA">
        <w:rPr>
          <w:rFonts w:asciiTheme="minorHAnsi" w:hAnsiTheme="minorHAnsi"/>
        </w:rPr>
        <w:t xml:space="preserve"> de verificare a </w:t>
      </w:r>
      <w:r w:rsidR="00F94EE9" w:rsidRPr="00E417DA">
        <w:rPr>
          <w:rFonts w:asciiTheme="minorHAnsi" w:hAnsiTheme="minorHAnsi"/>
        </w:rPr>
        <w:t>conformității</w:t>
      </w:r>
      <w:r w:rsidRPr="00E417DA">
        <w:rPr>
          <w:rFonts w:asciiTheme="minorHAnsi" w:hAnsiTheme="minorHAnsi"/>
        </w:rPr>
        <w:t xml:space="preserve">, care se multiplică în 2 (două) exemplare din care unul va fi dat solicitantului, </w:t>
      </w:r>
      <w:r w:rsidR="00B47705" w:rsidRPr="00E417DA">
        <w:rPr>
          <w:rFonts w:asciiTheme="minorHAnsi" w:hAnsiTheme="minorHAnsi"/>
        </w:rPr>
        <w:t xml:space="preserve">originalul </w:t>
      </w:r>
      <w:r w:rsidRPr="00E417DA">
        <w:rPr>
          <w:rFonts w:asciiTheme="minorHAnsi" w:hAnsiTheme="minorHAnsi"/>
        </w:rPr>
        <w:t xml:space="preserve"> se arhivează la GAL </w:t>
      </w:r>
      <w:r w:rsidR="00ED4DDF" w:rsidRPr="00E417DA">
        <w:rPr>
          <w:rFonts w:asciiTheme="minorHAnsi" w:hAnsiTheme="minorHAnsi"/>
        </w:rPr>
        <w:t>SIRET-MOLDOVA</w:t>
      </w:r>
      <w:r w:rsidRPr="00E417DA">
        <w:rPr>
          <w:rFonts w:asciiTheme="minorHAnsi" w:hAnsiTheme="minorHAnsi"/>
        </w:rPr>
        <w:t xml:space="preserve">, iar </w:t>
      </w:r>
      <w:r w:rsidR="00B47705" w:rsidRPr="00E417DA">
        <w:rPr>
          <w:rFonts w:asciiTheme="minorHAnsi" w:hAnsiTheme="minorHAnsi"/>
        </w:rPr>
        <w:t>a doua copie</w:t>
      </w:r>
      <w:r w:rsidRPr="00E417DA">
        <w:rPr>
          <w:rFonts w:asciiTheme="minorHAnsi" w:hAnsiTheme="minorHAnsi"/>
        </w:rPr>
        <w:t xml:space="preserve"> împreună cu Cererea de </w:t>
      </w:r>
      <w:r w:rsidR="00F94EE9" w:rsidRPr="00E417DA">
        <w:rPr>
          <w:rFonts w:asciiTheme="minorHAnsi" w:hAnsiTheme="minorHAnsi"/>
        </w:rPr>
        <w:t>finanțare</w:t>
      </w:r>
      <w:r w:rsidRPr="00E417DA">
        <w:rPr>
          <w:rFonts w:asciiTheme="minorHAnsi" w:hAnsiTheme="minorHAnsi"/>
        </w:rPr>
        <w:t xml:space="preserve"> se va depune la OJFIR.</w:t>
      </w:r>
    </w:p>
    <w:p w14:paraId="7D9B8308" w14:textId="77777777" w:rsidR="00274826" w:rsidRPr="00E417DA" w:rsidRDefault="00274826" w:rsidP="00EF7BD8">
      <w:pPr>
        <w:pStyle w:val="Header"/>
        <w:spacing w:line="276" w:lineRule="auto"/>
        <w:jc w:val="both"/>
        <w:rPr>
          <w:rFonts w:asciiTheme="minorHAnsi" w:hAnsiTheme="minorHAnsi" w:cs="Arial"/>
        </w:rPr>
      </w:pPr>
    </w:p>
    <w:p w14:paraId="51FECCF4" w14:textId="0CE9AE13" w:rsidR="00274826" w:rsidRPr="00E417DA" w:rsidRDefault="00274826" w:rsidP="00EF7BD8">
      <w:pPr>
        <w:pStyle w:val="Header"/>
        <w:spacing w:line="276" w:lineRule="auto"/>
        <w:jc w:val="both"/>
        <w:rPr>
          <w:rFonts w:asciiTheme="minorHAnsi" w:hAnsiTheme="minorHAnsi" w:cs="Arial"/>
        </w:rPr>
      </w:pPr>
      <w:r w:rsidRPr="00E417DA">
        <w:rPr>
          <w:rFonts w:asciiTheme="minorHAnsi" w:hAnsiTheme="minorHAnsi" w:cs="Arial"/>
        </w:rPr>
        <w:t xml:space="preserve"> </w:t>
      </w:r>
      <w:r w:rsidR="00F94EE9" w:rsidRPr="00E417DA">
        <w:rPr>
          <w:rFonts w:asciiTheme="minorHAnsi" w:hAnsiTheme="minorHAnsi" w:cs="Arial"/>
        </w:rPr>
        <w:t xml:space="preserve">•Termen de verificare : </w:t>
      </w:r>
      <w:r w:rsidR="00F94EE9" w:rsidRPr="00E417DA">
        <w:rPr>
          <w:rFonts w:asciiTheme="minorHAnsi" w:hAnsiTheme="minorHAnsi"/>
        </w:rPr>
        <w:t xml:space="preserve">conformitatea va fi efectuată în maxim </w:t>
      </w:r>
      <w:r w:rsidR="009B35BD">
        <w:rPr>
          <w:rFonts w:asciiTheme="minorHAnsi" w:hAnsiTheme="minorHAnsi"/>
        </w:rPr>
        <w:t>72</w:t>
      </w:r>
      <w:r w:rsidR="009B35BD" w:rsidRPr="00E417DA">
        <w:rPr>
          <w:rFonts w:asciiTheme="minorHAnsi" w:hAnsiTheme="minorHAnsi"/>
        </w:rPr>
        <w:t xml:space="preserve"> </w:t>
      </w:r>
      <w:r w:rsidR="00F94EE9" w:rsidRPr="00E417DA">
        <w:rPr>
          <w:rFonts w:asciiTheme="minorHAnsi" w:hAnsiTheme="minorHAnsi"/>
        </w:rPr>
        <w:t>de ore de la primirea proiectului</w:t>
      </w:r>
    </w:p>
    <w:p w14:paraId="07728094" w14:textId="77777777" w:rsidR="00274826" w:rsidRPr="00E417DA" w:rsidRDefault="00F94EE9" w:rsidP="00EF7BD8">
      <w:pPr>
        <w:autoSpaceDE w:val="0"/>
        <w:autoSpaceDN w:val="0"/>
        <w:adjustRightInd w:val="0"/>
        <w:spacing w:before="240" w:line="276" w:lineRule="auto"/>
        <w:jc w:val="both"/>
        <w:rPr>
          <w:b/>
          <w:sz w:val="24"/>
          <w:szCs w:val="24"/>
        </w:rPr>
      </w:pPr>
      <w:r w:rsidRPr="00E417DA">
        <w:rPr>
          <w:b/>
          <w:sz w:val="24"/>
          <w:szCs w:val="24"/>
        </w:rPr>
        <w:t>RENUNŢAREA LA CEREREA DE FINANŢARE</w:t>
      </w:r>
    </w:p>
    <w:p w14:paraId="4EBB5FBE" w14:textId="77777777" w:rsidR="00330776" w:rsidRPr="00E417DA" w:rsidRDefault="00330776" w:rsidP="00EF7BD8">
      <w:pPr>
        <w:pStyle w:val="BodyText"/>
        <w:spacing w:line="276" w:lineRule="auto"/>
        <w:jc w:val="both"/>
        <w:rPr>
          <w:rFonts w:asciiTheme="minorHAnsi" w:hAnsiTheme="minorHAnsi" w:cs="Arial"/>
          <w:lang w:eastAsia="ro-RO"/>
        </w:rPr>
      </w:pPr>
      <w:r w:rsidRPr="00E417DA">
        <w:rPr>
          <w:rFonts w:asciiTheme="minorHAnsi" w:hAnsiTheme="minorHAnsi"/>
        </w:rPr>
        <w:lastRenderedPageBreak/>
        <w:t>Renunţarea la cererea de finanţare se poate efectua de către reprezentantul legal sau de un împuternicit prin procura legalizată (în original) a reprezentantului legal, în orice moment al verificarilor prin întreruperea procesului evaluării.</w:t>
      </w:r>
    </w:p>
    <w:p w14:paraId="0554DBC9" w14:textId="14F09EA9" w:rsidR="00330776" w:rsidRPr="00E417DA" w:rsidRDefault="00330776" w:rsidP="00EF7BD8">
      <w:pPr>
        <w:spacing w:line="276" w:lineRule="auto"/>
        <w:jc w:val="both"/>
        <w:rPr>
          <w:rFonts w:cs="Arial"/>
          <w:sz w:val="24"/>
          <w:szCs w:val="24"/>
        </w:rPr>
      </w:pPr>
      <w:r w:rsidRPr="00E417DA">
        <w:rPr>
          <w:rFonts w:cs="Arial"/>
          <w:sz w:val="24"/>
          <w:szCs w:val="24"/>
        </w:rPr>
        <w:t>În acest caz, solicitantul sau reprezentantul solicitantului va înainta la GAL</w:t>
      </w:r>
      <w:r w:rsidR="00544BBE" w:rsidRPr="00E417DA">
        <w:rPr>
          <w:rFonts w:cs="Arial"/>
          <w:sz w:val="24"/>
          <w:szCs w:val="24"/>
        </w:rPr>
        <w:t xml:space="preserve"> SIRET-MOLDOVA</w:t>
      </w:r>
      <w:r w:rsidRPr="00E417DA">
        <w:rPr>
          <w:rFonts w:cs="Arial"/>
          <w:sz w:val="24"/>
          <w:szCs w:val="24"/>
        </w:rPr>
        <w:t xml:space="preserve">, unde a depus cerere de </w:t>
      </w:r>
      <w:r w:rsidR="00F60188" w:rsidRPr="00E417DA">
        <w:rPr>
          <w:rFonts w:cs="Arial"/>
          <w:sz w:val="24"/>
          <w:szCs w:val="24"/>
        </w:rPr>
        <w:t>finanțare</w:t>
      </w:r>
      <w:r w:rsidRPr="00E417DA">
        <w:rPr>
          <w:rFonts w:cs="Arial"/>
          <w:sz w:val="24"/>
          <w:szCs w:val="24"/>
        </w:rPr>
        <w:t xml:space="preserve">, o solicitare de renunțare la cererea de finanțare  completata, înregistrată </w:t>
      </w:r>
      <w:r w:rsidR="00F60188" w:rsidRPr="00E417DA">
        <w:rPr>
          <w:rFonts w:cs="Arial"/>
          <w:sz w:val="24"/>
          <w:szCs w:val="24"/>
        </w:rPr>
        <w:t>și</w:t>
      </w:r>
      <w:r w:rsidRPr="00E417DA">
        <w:rPr>
          <w:rFonts w:cs="Arial"/>
          <w:sz w:val="24"/>
          <w:szCs w:val="24"/>
        </w:rPr>
        <w:t xml:space="preserve"> semnată de către acesta . </w:t>
      </w:r>
    </w:p>
    <w:p w14:paraId="01B4CDBF" w14:textId="34BE4500" w:rsidR="00ED4DDF" w:rsidRPr="00E417DA" w:rsidRDefault="00330776" w:rsidP="00EF7BD8">
      <w:pPr>
        <w:spacing w:line="276" w:lineRule="auto"/>
        <w:jc w:val="both"/>
        <w:rPr>
          <w:rFonts w:cs="Arial"/>
          <w:sz w:val="24"/>
          <w:szCs w:val="24"/>
        </w:rPr>
      </w:pPr>
      <w:r w:rsidRPr="00E417DA">
        <w:rPr>
          <w:rFonts w:cs="Arial"/>
          <w:sz w:val="24"/>
          <w:szCs w:val="24"/>
        </w:rPr>
        <w:t>Solicitarea de renunțare va fi înregistrată</w:t>
      </w:r>
      <w:r w:rsidR="00F60188" w:rsidRPr="00E417DA">
        <w:rPr>
          <w:rFonts w:cs="Arial"/>
          <w:sz w:val="24"/>
          <w:szCs w:val="24"/>
        </w:rPr>
        <w:t xml:space="preserve"> la GAL </w:t>
      </w:r>
      <w:r w:rsidR="0002151D" w:rsidRPr="00E417DA">
        <w:rPr>
          <w:rFonts w:cs="Arial"/>
          <w:sz w:val="24"/>
          <w:szCs w:val="24"/>
        </w:rPr>
        <w:t xml:space="preserve">SIRET-MOLDOVA, </w:t>
      </w:r>
      <w:r w:rsidRPr="00E417DA">
        <w:rPr>
          <w:rFonts w:cs="Arial"/>
          <w:sz w:val="24"/>
          <w:szCs w:val="24"/>
        </w:rPr>
        <w:t xml:space="preserve">în Registrul </w:t>
      </w:r>
      <w:r w:rsidR="00F60188" w:rsidRPr="00E417DA">
        <w:rPr>
          <w:rFonts w:cs="Arial"/>
          <w:sz w:val="24"/>
          <w:szCs w:val="24"/>
        </w:rPr>
        <w:t>și</w:t>
      </w:r>
      <w:r w:rsidRPr="00E417DA">
        <w:rPr>
          <w:rFonts w:cs="Arial"/>
          <w:sz w:val="24"/>
          <w:szCs w:val="24"/>
        </w:rPr>
        <w:t xml:space="preserve"> aprobată de către Ma</w:t>
      </w:r>
      <w:r w:rsidR="00F60188" w:rsidRPr="00E417DA">
        <w:rPr>
          <w:rFonts w:cs="Arial"/>
          <w:sz w:val="24"/>
          <w:szCs w:val="24"/>
        </w:rPr>
        <w:t xml:space="preserve">nagerul/Președintele </w:t>
      </w:r>
      <w:r w:rsidRPr="00E417DA">
        <w:rPr>
          <w:rFonts w:cs="Arial"/>
          <w:sz w:val="24"/>
          <w:szCs w:val="24"/>
        </w:rPr>
        <w:t xml:space="preserve">GAL </w:t>
      </w:r>
      <w:r w:rsidR="00ED4DDF" w:rsidRPr="00E417DA">
        <w:rPr>
          <w:rFonts w:cs="Arial"/>
          <w:sz w:val="24"/>
          <w:szCs w:val="24"/>
        </w:rPr>
        <w:t>SIRET-MOLDOVA.</w:t>
      </w:r>
    </w:p>
    <w:p w14:paraId="0FF24DC2" w14:textId="1045BFCD" w:rsidR="00330776" w:rsidRPr="00E417DA" w:rsidRDefault="00330776" w:rsidP="00EF7BD8">
      <w:pPr>
        <w:spacing w:line="276" w:lineRule="auto"/>
        <w:jc w:val="both"/>
        <w:rPr>
          <w:rFonts w:cs="Arial"/>
          <w:sz w:val="24"/>
          <w:szCs w:val="24"/>
        </w:rPr>
      </w:pPr>
      <w:r w:rsidRPr="00E417DA">
        <w:rPr>
          <w:rFonts w:cs="Arial"/>
          <w:sz w:val="24"/>
          <w:szCs w:val="24"/>
        </w:rPr>
        <w:t>Managerul GAL va  dispune expertului implicat întreruperea verificării Cererii de finanțare pentru care s-a solicitat renunțarea la finanțare.</w:t>
      </w:r>
      <w:r w:rsidR="00F90B2F" w:rsidRPr="00E417DA">
        <w:rPr>
          <w:rFonts w:cs="Arial"/>
          <w:sz w:val="24"/>
          <w:szCs w:val="24"/>
        </w:rPr>
        <w:t xml:space="preserve"> </w:t>
      </w:r>
    </w:p>
    <w:p w14:paraId="6AB8E435" w14:textId="77777777" w:rsidR="00F3660A" w:rsidRPr="00E417DA" w:rsidRDefault="00330776" w:rsidP="00EF7BD8">
      <w:pPr>
        <w:autoSpaceDE w:val="0"/>
        <w:autoSpaceDN w:val="0"/>
        <w:adjustRightInd w:val="0"/>
        <w:spacing w:line="276" w:lineRule="auto"/>
        <w:jc w:val="both"/>
        <w:rPr>
          <w:b/>
          <w:sz w:val="24"/>
          <w:szCs w:val="24"/>
        </w:rPr>
      </w:pPr>
      <w:r w:rsidRPr="00E417DA">
        <w:rPr>
          <w:b/>
          <w:sz w:val="24"/>
          <w:szCs w:val="24"/>
        </w:rPr>
        <w:t>RESTITUIREA CERERII DE FINANTARE</w:t>
      </w:r>
    </w:p>
    <w:p w14:paraId="5217C707" w14:textId="77777777" w:rsidR="00330776" w:rsidRPr="00E417DA" w:rsidRDefault="00330776" w:rsidP="00EF7BD8">
      <w:pPr>
        <w:autoSpaceDE w:val="0"/>
        <w:autoSpaceDN w:val="0"/>
        <w:adjustRightInd w:val="0"/>
        <w:spacing w:line="276" w:lineRule="auto"/>
        <w:jc w:val="both"/>
        <w:rPr>
          <w:sz w:val="24"/>
          <w:szCs w:val="24"/>
        </w:rPr>
      </w:pPr>
      <w:r w:rsidRPr="00E417DA">
        <w:rPr>
          <w:sz w:val="24"/>
          <w:szCs w:val="24"/>
        </w:rPr>
        <w:t xml:space="preserve">Un exemplar </w:t>
      </w:r>
      <w:r w:rsidR="00511F30" w:rsidRPr="00E417DA">
        <w:rPr>
          <w:sz w:val="24"/>
          <w:szCs w:val="24"/>
        </w:rPr>
        <w:t xml:space="preserve">electronic </w:t>
      </w:r>
      <w:r w:rsidRPr="00E417DA">
        <w:rPr>
          <w:sz w:val="24"/>
          <w:szCs w:val="24"/>
        </w:rPr>
        <w:t xml:space="preserve">al Cererii de finanțare este necesar să rămână în sistem pentru ulterioare verificări (Audit, DCA, Curtea de Conturi, comisari europeni, eventuale contestații, etc). </w:t>
      </w:r>
    </w:p>
    <w:p w14:paraId="753B4875" w14:textId="4B282CFF" w:rsidR="00330776" w:rsidRPr="00E417DA" w:rsidRDefault="00330776" w:rsidP="00EF7BD8">
      <w:pPr>
        <w:autoSpaceDE w:val="0"/>
        <w:autoSpaceDN w:val="0"/>
        <w:adjustRightInd w:val="0"/>
        <w:spacing w:line="276" w:lineRule="auto"/>
        <w:jc w:val="both"/>
        <w:rPr>
          <w:sz w:val="24"/>
          <w:szCs w:val="24"/>
        </w:rPr>
      </w:pPr>
      <w:r w:rsidRPr="00E417DA">
        <w:rPr>
          <w:sz w:val="24"/>
          <w:szCs w:val="24"/>
        </w:rPr>
        <w:t>Dacă solicitantul renunță la cererea de finanțare, i se restituie originalul</w:t>
      </w:r>
      <w:r w:rsidR="00D8315E" w:rsidRPr="00E417DA">
        <w:rPr>
          <w:sz w:val="24"/>
          <w:szCs w:val="24"/>
        </w:rPr>
        <w:t xml:space="preserve"> </w:t>
      </w:r>
      <w:r w:rsidRPr="00E417DA">
        <w:rPr>
          <w:sz w:val="24"/>
          <w:szCs w:val="24"/>
        </w:rPr>
        <w:t xml:space="preserve"> cererii depuse</w:t>
      </w:r>
      <w:r w:rsidR="008645BE" w:rsidRPr="00E417DA">
        <w:rPr>
          <w:sz w:val="24"/>
          <w:szCs w:val="24"/>
        </w:rPr>
        <w:t>, daca se afla in etapa de verificare GAL înaintea depunerii la AFIR.</w:t>
      </w:r>
    </w:p>
    <w:p w14:paraId="3A52D2B2" w14:textId="351B8FEB" w:rsidR="00350683" w:rsidRPr="00E417DA" w:rsidRDefault="00350683" w:rsidP="00350683">
      <w:pPr>
        <w:spacing w:line="276" w:lineRule="auto"/>
        <w:jc w:val="both"/>
        <w:rPr>
          <w:rFonts w:cs="Arial"/>
          <w:sz w:val="24"/>
          <w:szCs w:val="24"/>
        </w:rPr>
      </w:pPr>
      <w:r w:rsidRPr="00E417DA">
        <w:rPr>
          <w:rFonts w:cs="Arial"/>
          <w:sz w:val="24"/>
          <w:szCs w:val="24"/>
        </w:rPr>
        <w:t>Dacă în urma verificării Cererea de finanțare este declarată conformă, se trece la următoarea etapă de verificare și anume la verificarea eligibilității acesteia.</w:t>
      </w:r>
    </w:p>
    <w:p w14:paraId="0399134C" w14:textId="77777777" w:rsidR="00330776" w:rsidRPr="00E417DA" w:rsidRDefault="00330776" w:rsidP="00EF7BD8">
      <w:pPr>
        <w:autoSpaceDE w:val="0"/>
        <w:autoSpaceDN w:val="0"/>
        <w:adjustRightInd w:val="0"/>
        <w:spacing w:line="276" w:lineRule="auto"/>
        <w:jc w:val="both"/>
        <w:rPr>
          <w:b/>
          <w:sz w:val="24"/>
          <w:szCs w:val="24"/>
        </w:rPr>
      </w:pPr>
      <w:r w:rsidRPr="00E417DA">
        <w:rPr>
          <w:b/>
          <w:sz w:val="24"/>
          <w:szCs w:val="24"/>
        </w:rPr>
        <w:t>ARHIVAREA</w:t>
      </w:r>
    </w:p>
    <w:p w14:paraId="228600C9" w14:textId="77777777" w:rsidR="00330776" w:rsidRPr="00E417DA" w:rsidRDefault="00330776" w:rsidP="00EF7BD8">
      <w:pPr>
        <w:autoSpaceDE w:val="0"/>
        <w:autoSpaceDN w:val="0"/>
        <w:adjustRightInd w:val="0"/>
        <w:spacing w:after="0" w:line="276" w:lineRule="auto"/>
        <w:jc w:val="both"/>
        <w:rPr>
          <w:sz w:val="24"/>
          <w:szCs w:val="24"/>
        </w:rPr>
      </w:pPr>
      <w:r w:rsidRPr="00E417DA">
        <w:rPr>
          <w:sz w:val="24"/>
          <w:szCs w:val="24"/>
        </w:rPr>
        <w:t xml:space="preserve">La nivelul GAL se va arhiva documentația aferentă cererii de finanțare de către personalul responsabil conform fișei de post respectiv: </w:t>
      </w:r>
    </w:p>
    <w:p w14:paraId="09D8DF03" w14:textId="58B24C96" w:rsidR="00330776" w:rsidRPr="00E417DA" w:rsidRDefault="00330776" w:rsidP="00EF7BD8">
      <w:pPr>
        <w:pStyle w:val="ListParagraph"/>
        <w:numPr>
          <w:ilvl w:val="0"/>
          <w:numId w:val="25"/>
        </w:numPr>
        <w:autoSpaceDE w:val="0"/>
        <w:autoSpaceDN w:val="0"/>
        <w:adjustRightInd w:val="0"/>
        <w:spacing w:after="0" w:line="276" w:lineRule="auto"/>
        <w:jc w:val="both"/>
        <w:rPr>
          <w:sz w:val="24"/>
          <w:szCs w:val="24"/>
        </w:rPr>
      </w:pPr>
      <w:r w:rsidRPr="00E417DA">
        <w:rPr>
          <w:sz w:val="24"/>
          <w:szCs w:val="24"/>
        </w:rPr>
        <w:t xml:space="preserve">Fișa de verificare a conformității pentru cererile de finanțare neconforme </w:t>
      </w:r>
      <w:r w:rsidR="008645BE" w:rsidRPr="00E417DA">
        <w:rPr>
          <w:sz w:val="24"/>
          <w:szCs w:val="24"/>
        </w:rPr>
        <w:t>cu CD-ul</w:t>
      </w:r>
    </w:p>
    <w:p w14:paraId="5FF02E36" w14:textId="77777777" w:rsidR="00330776" w:rsidRPr="00E417DA" w:rsidRDefault="00330776" w:rsidP="00EF7BD8">
      <w:pPr>
        <w:pStyle w:val="ListParagraph"/>
        <w:numPr>
          <w:ilvl w:val="0"/>
          <w:numId w:val="25"/>
        </w:numPr>
        <w:autoSpaceDE w:val="0"/>
        <w:autoSpaceDN w:val="0"/>
        <w:adjustRightInd w:val="0"/>
        <w:spacing w:after="0" w:line="276" w:lineRule="auto"/>
        <w:jc w:val="both"/>
        <w:rPr>
          <w:sz w:val="24"/>
          <w:szCs w:val="24"/>
        </w:rPr>
      </w:pPr>
      <w:r w:rsidRPr="00E417DA">
        <w:rPr>
          <w:sz w:val="24"/>
          <w:szCs w:val="24"/>
        </w:rPr>
        <w:t>Cererea de finanțare pentru care există solicitare de renunțare, inclusiv dosarul administrativ al acesteia, care va cuprinde documentele emise pana la data renunțării.</w:t>
      </w:r>
    </w:p>
    <w:p w14:paraId="1C29A955" w14:textId="77777777" w:rsidR="00330776" w:rsidRPr="00E417DA" w:rsidRDefault="00330776" w:rsidP="00EF7BD8">
      <w:pPr>
        <w:pStyle w:val="Title"/>
        <w:spacing w:line="276" w:lineRule="auto"/>
        <w:jc w:val="both"/>
        <w:rPr>
          <w:rFonts w:asciiTheme="minorHAnsi" w:hAnsiTheme="minorHAnsi" w:cs="Arial"/>
          <w:lang w:val="ro-RO"/>
        </w:rPr>
      </w:pPr>
    </w:p>
    <w:p w14:paraId="3155C001" w14:textId="77777777" w:rsidR="002E10F3" w:rsidRPr="00E417DA" w:rsidRDefault="002E10F3" w:rsidP="00EF7BD8">
      <w:pPr>
        <w:autoSpaceDE w:val="0"/>
        <w:autoSpaceDN w:val="0"/>
        <w:adjustRightInd w:val="0"/>
        <w:spacing w:line="276" w:lineRule="auto"/>
        <w:jc w:val="both"/>
        <w:rPr>
          <w:sz w:val="24"/>
          <w:szCs w:val="24"/>
        </w:rPr>
      </w:pPr>
      <w:r w:rsidRPr="00E417DA">
        <w:rPr>
          <w:sz w:val="24"/>
          <w:szCs w:val="24"/>
        </w:rPr>
        <w:t xml:space="preserve">După verificarea </w:t>
      </w:r>
      <w:r w:rsidR="000531B3" w:rsidRPr="00E417DA">
        <w:rPr>
          <w:sz w:val="24"/>
          <w:szCs w:val="24"/>
        </w:rPr>
        <w:t>conformității</w:t>
      </w:r>
      <w:r w:rsidRPr="00E417DA">
        <w:rPr>
          <w:sz w:val="24"/>
          <w:szCs w:val="24"/>
        </w:rPr>
        <w:t xml:space="preserve">, pentru fiecare cerere de </w:t>
      </w:r>
      <w:r w:rsidR="000531B3" w:rsidRPr="00E417DA">
        <w:rPr>
          <w:sz w:val="24"/>
          <w:szCs w:val="24"/>
        </w:rPr>
        <w:t>finanțare</w:t>
      </w:r>
      <w:r w:rsidRPr="00E417DA">
        <w:rPr>
          <w:sz w:val="24"/>
          <w:szCs w:val="24"/>
        </w:rPr>
        <w:t xml:space="preserve"> conformă, expertul care a instrumentat Cererea de </w:t>
      </w:r>
      <w:r w:rsidR="000531B3" w:rsidRPr="00E417DA">
        <w:rPr>
          <w:sz w:val="24"/>
          <w:szCs w:val="24"/>
        </w:rPr>
        <w:t>finanțare</w:t>
      </w:r>
      <w:r w:rsidRPr="00E417DA">
        <w:rPr>
          <w:sz w:val="24"/>
          <w:szCs w:val="24"/>
        </w:rPr>
        <w:t xml:space="preserve"> </w:t>
      </w:r>
      <w:r w:rsidR="000531B3" w:rsidRPr="00E417DA">
        <w:rPr>
          <w:sz w:val="24"/>
          <w:szCs w:val="24"/>
        </w:rPr>
        <w:t>înființează</w:t>
      </w:r>
      <w:r w:rsidRPr="00E417DA">
        <w:rPr>
          <w:sz w:val="24"/>
          <w:szCs w:val="24"/>
        </w:rPr>
        <w:t xml:space="preserve"> dosarul administrativ. Dosarul va avea </w:t>
      </w:r>
      <w:r w:rsidR="000531B3" w:rsidRPr="00E417DA">
        <w:rPr>
          <w:sz w:val="24"/>
          <w:szCs w:val="24"/>
        </w:rPr>
        <w:t>același</w:t>
      </w:r>
      <w:r w:rsidRPr="00E417DA">
        <w:rPr>
          <w:sz w:val="24"/>
          <w:szCs w:val="24"/>
        </w:rPr>
        <w:t xml:space="preserve"> număr cu numărul de înregistrare al cererii de </w:t>
      </w:r>
      <w:r w:rsidR="000531B3" w:rsidRPr="00E417DA">
        <w:rPr>
          <w:sz w:val="24"/>
          <w:szCs w:val="24"/>
        </w:rPr>
        <w:t>finanțare</w:t>
      </w:r>
      <w:r w:rsidRPr="00E417DA">
        <w:rPr>
          <w:sz w:val="24"/>
          <w:szCs w:val="24"/>
        </w:rPr>
        <w:t>, o copertă</w:t>
      </w:r>
      <w:r w:rsidR="00D8315E" w:rsidRPr="00E417DA">
        <w:rPr>
          <w:sz w:val="24"/>
          <w:szCs w:val="24"/>
        </w:rPr>
        <w:t xml:space="preserve"> și </w:t>
      </w:r>
      <w:r w:rsidRPr="00E417DA">
        <w:rPr>
          <w:sz w:val="24"/>
          <w:szCs w:val="24"/>
        </w:rPr>
        <w:t>un opis, care va fi completat de către expert.</w:t>
      </w:r>
    </w:p>
    <w:p w14:paraId="2361DA32" w14:textId="4A7EA7EF" w:rsidR="00290C74" w:rsidRPr="00E417DA" w:rsidRDefault="002E10F3" w:rsidP="0002151D">
      <w:pPr>
        <w:autoSpaceDE w:val="0"/>
        <w:autoSpaceDN w:val="0"/>
        <w:adjustRightInd w:val="0"/>
        <w:spacing w:line="276" w:lineRule="auto"/>
        <w:jc w:val="both"/>
        <w:rPr>
          <w:sz w:val="24"/>
          <w:szCs w:val="24"/>
        </w:rPr>
      </w:pPr>
      <w:r w:rsidRPr="00E417DA">
        <w:rPr>
          <w:sz w:val="24"/>
          <w:szCs w:val="24"/>
        </w:rPr>
        <w:t xml:space="preserve"> </w:t>
      </w:r>
    </w:p>
    <w:p w14:paraId="1FAC380B" w14:textId="4D8D160A" w:rsidR="00330776" w:rsidRPr="00E417DA" w:rsidRDefault="000531B3" w:rsidP="00EF7BD8">
      <w:pPr>
        <w:pStyle w:val="subcapitolghid"/>
        <w:spacing w:after="240" w:line="276" w:lineRule="auto"/>
        <w:rPr>
          <w:rFonts w:asciiTheme="minorHAnsi" w:hAnsiTheme="minorHAnsi"/>
          <w:color w:val="auto"/>
        </w:rPr>
      </w:pPr>
      <w:bookmarkStart w:id="15" w:name="_Toc490855951"/>
      <w:r w:rsidRPr="00E417DA">
        <w:rPr>
          <w:rFonts w:asciiTheme="minorHAnsi" w:hAnsiTheme="minorHAnsi"/>
          <w:color w:val="auto"/>
        </w:rPr>
        <w:t>VERIFICAREA CRITERIILOR DE ELIGIBILITATE</w:t>
      </w:r>
      <w:bookmarkEnd w:id="15"/>
    </w:p>
    <w:p w14:paraId="2CEEAE2D" w14:textId="61D52F26" w:rsidR="000109DA" w:rsidRPr="00E417DA" w:rsidRDefault="000531B3" w:rsidP="00EF7BD8">
      <w:pPr>
        <w:autoSpaceDE w:val="0"/>
        <w:autoSpaceDN w:val="0"/>
        <w:adjustRightInd w:val="0"/>
        <w:spacing w:line="276" w:lineRule="auto"/>
        <w:jc w:val="both"/>
        <w:rPr>
          <w:sz w:val="24"/>
          <w:szCs w:val="24"/>
        </w:rPr>
      </w:pPr>
      <w:r w:rsidRPr="00E417DA">
        <w:rPr>
          <w:sz w:val="24"/>
          <w:szCs w:val="24"/>
        </w:rPr>
        <w:t>Pentru cererile de finanțare care se verifică la nivelul GAL</w:t>
      </w:r>
      <w:r w:rsidR="0002151D" w:rsidRPr="00E417DA">
        <w:rPr>
          <w:sz w:val="24"/>
          <w:szCs w:val="24"/>
        </w:rPr>
        <w:t xml:space="preserve"> SIRET-MOLDOVA</w:t>
      </w:r>
      <w:r w:rsidRPr="00E417DA">
        <w:rPr>
          <w:sz w:val="24"/>
          <w:szCs w:val="24"/>
        </w:rPr>
        <w:t xml:space="preserve">, managerul  GAL va repartiza fiecare cerere de </w:t>
      </w:r>
      <w:r w:rsidR="000109DA" w:rsidRPr="00E417DA">
        <w:rPr>
          <w:sz w:val="24"/>
          <w:szCs w:val="24"/>
        </w:rPr>
        <w:t>finanțare</w:t>
      </w:r>
      <w:r w:rsidRPr="00E417DA">
        <w:rPr>
          <w:sz w:val="24"/>
          <w:szCs w:val="24"/>
        </w:rPr>
        <w:t xml:space="preserve"> conformă la doi </w:t>
      </w:r>
      <w:r w:rsidR="000109DA" w:rsidRPr="00E417DA">
        <w:rPr>
          <w:sz w:val="24"/>
          <w:szCs w:val="24"/>
        </w:rPr>
        <w:t>experți</w:t>
      </w:r>
      <w:r w:rsidRPr="00E417DA">
        <w:rPr>
          <w:sz w:val="24"/>
          <w:szCs w:val="24"/>
        </w:rPr>
        <w:t>, pe baza criteriului de repartizare uniformă din punct de vedere al numărului de cereri:</w:t>
      </w:r>
    </w:p>
    <w:p w14:paraId="5B9CC651" w14:textId="77777777" w:rsidR="000109DA" w:rsidRPr="00E417DA" w:rsidRDefault="000109DA" w:rsidP="00EF7BD8">
      <w:pPr>
        <w:spacing w:after="0" w:line="276" w:lineRule="auto"/>
        <w:jc w:val="both"/>
        <w:rPr>
          <w:rFonts w:cs="Arial"/>
          <w:sz w:val="24"/>
          <w:szCs w:val="24"/>
        </w:rPr>
      </w:pPr>
      <w:r w:rsidRPr="00E417DA">
        <w:rPr>
          <w:sz w:val="24"/>
          <w:szCs w:val="24"/>
        </w:rPr>
        <w:lastRenderedPageBreak/>
        <w:t>-</w:t>
      </w:r>
      <w:r w:rsidR="000531B3" w:rsidRPr="00E417DA">
        <w:rPr>
          <w:sz w:val="24"/>
          <w:szCs w:val="24"/>
        </w:rPr>
        <w:t xml:space="preserve"> unui Expert (numit Expert 1) pentru </w:t>
      </w:r>
      <w:r w:rsidRPr="00E417DA">
        <w:rPr>
          <w:sz w:val="24"/>
          <w:szCs w:val="24"/>
        </w:rPr>
        <w:t>completarea</w:t>
      </w:r>
      <w:r w:rsidR="000531B3" w:rsidRPr="00E417DA">
        <w:rPr>
          <w:sz w:val="24"/>
          <w:szCs w:val="24"/>
        </w:rPr>
        <w:t xml:space="preserve"> </w:t>
      </w:r>
      <w:r w:rsidRPr="00E417DA">
        <w:rPr>
          <w:sz w:val="24"/>
          <w:szCs w:val="24"/>
        </w:rPr>
        <w:t>eligibilității</w:t>
      </w:r>
      <w:r w:rsidR="000531B3" w:rsidRPr="00E417DA">
        <w:rPr>
          <w:sz w:val="24"/>
          <w:szCs w:val="24"/>
        </w:rPr>
        <w:t xml:space="preserve"> (dacă este posibil expertului care a </w:t>
      </w:r>
      <w:r w:rsidRPr="00E417DA">
        <w:rPr>
          <w:sz w:val="24"/>
          <w:szCs w:val="24"/>
        </w:rPr>
        <w:t>completat</w:t>
      </w:r>
      <w:r w:rsidR="000531B3" w:rsidRPr="00E417DA">
        <w:rPr>
          <w:sz w:val="24"/>
          <w:szCs w:val="24"/>
        </w:rPr>
        <w:t xml:space="preserve"> confo</w:t>
      </w:r>
      <w:r w:rsidRPr="00E417DA">
        <w:rPr>
          <w:sz w:val="24"/>
          <w:szCs w:val="24"/>
        </w:rPr>
        <w:t>rmitatea cererii de finanțare)</w:t>
      </w:r>
      <w:r w:rsidR="00D8315E" w:rsidRPr="00E417DA">
        <w:rPr>
          <w:sz w:val="24"/>
          <w:szCs w:val="24"/>
        </w:rPr>
        <w:t xml:space="preserve"> și </w:t>
      </w:r>
      <w:r w:rsidRPr="00E417DA">
        <w:rPr>
          <w:rFonts w:cs="Arial"/>
          <w:sz w:val="24"/>
          <w:szCs w:val="24"/>
        </w:rPr>
        <w:t>care va efectua</w:t>
      </w:r>
      <w:r w:rsidR="00D8315E" w:rsidRPr="00E417DA">
        <w:rPr>
          <w:rFonts w:cs="Arial"/>
          <w:sz w:val="24"/>
          <w:szCs w:val="24"/>
        </w:rPr>
        <w:t xml:space="preserve"> și </w:t>
      </w:r>
      <w:r w:rsidRPr="00E417DA">
        <w:rPr>
          <w:rFonts w:cs="Arial"/>
          <w:sz w:val="24"/>
          <w:szCs w:val="24"/>
        </w:rPr>
        <w:t>verificarea pe teren (dacă este cazul).</w:t>
      </w:r>
    </w:p>
    <w:p w14:paraId="287106B1" w14:textId="77777777" w:rsidR="00AB696C" w:rsidRPr="00E417DA" w:rsidRDefault="000109DA" w:rsidP="00EF7BD8">
      <w:pPr>
        <w:spacing w:after="0" w:line="276" w:lineRule="auto"/>
        <w:jc w:val="both"/>
        <w:rPr>
          <w:rFonts w:cs="Arial"/>
          <w:sz w:val="24"/>
          <w:szCs w:val="24"/>
        </w:rPr>
      </w:pPr>
      <w:r w:rsidRPr="00E417DA">
        <w:rPr>
          <w:rFonts w:cs="Calibri"/>
          <w:sz w:val="24"/>
          <w:szCs w:val="24"/>
        </w:rPr>
        <w:t>-altui expert (numit Expert 2) pentru verificarea</w:t>
      </w:r>
      <w:r w:rsidRPr="00E417DA">
        <w:rPr>
          <w:sz w:val="24"/>
          <w:szCs w:val="24"/>
        </w:rPr>
        <w:t xml:space="preserve"> </w:t>
      </w:r>
      <w:r w:rsidR="00AB696C" w:rsidRPr="00E417DA">
        <w:rPr>
          <w:rFonts w:cs="Arial"/>
          <w:sz w:val="24"/>
          <w:szCs w:val="24"/>
        </w:rPr>
        <w:t>activității expertului 1 privind verificarea criteriilor de eligibilitate</w:t>
      </w:r>
      <w:r w:rsidR="00D8315E" w:rsidRPr="00E417DA">
        <w:rPr>
          <w:rFonts w:cs="Arial"/>
          <w:sz w:val="24"/>
          <w:szCs w:val="24"/>
        </w:rPr>
        <w:t xml:space="preserve"> și </w:t>
      </w:r>
      <w:r w:rsidR="00AB696C" w:rsidRPr="00E417DA">
        <w:rPr>
          <w:rFonts w:cs="Arial"/>
          <w:sz w:val="24"/>
          <w:szCs w:val="24"/>
        </w:rPr>
        <w:t>evaluare a criteriilor de selecție conform principiului ,, 4 ochi’’</w:t>
      </w:r>
      <w:r w:rsidRPr="00E417DA">
        <w:rPr>
          <w:sz w:val="24"/>
          <w:szCs w:val="24"/>
        </w:rPr>
        <w:t>(dacă este posibil expertului care a verificat conformitatea cererii de finanțare)</w:t>
      </w:r>
      <w:r w:rsidR="007F18E8" w:rsidRPr="00E417DA">
        <w:rPr>
          <w:sz w:val="24"/>
          <w:szCs w:val="24"/>
        </w:rPr>
        <w:t xml:space="preserve">. </w:t>
      </w:r>
    </w:p>
    <w:p w14:paraId="131A720B" w14:textId="77777777" w:rsidR="000109DA" w:rsidRPr="00E417DA" w:rsidRDefault="000109DA" w:rsidP="00EF7BD8">
      <w:pPr>
        <w:spacing w:after="0" w:line="276" w:lineRule="auto"/>
        <w:jc w:val="both"/>
        <w:rPr>
          <w:rFonts w:cs="Arial"/>
          <w:sz w:val="24"/>
          <w:szCs w:val="24"/>
        </w:rPr>
      </w:pPr>
    </w:p>
    <w:p w14:paraId="7895DD3E" w14:textId="3345DCE6" w:rsidR="000531B3" w:rsidRPr="00E417DA" w:rsidRDefault="00290C74" w:rsidP="00EF7BD8">
      <w:pPr>
        <w:autoSpaceDE w:val="0"/>
        <w:autoSpaceDN w:val="0"/>
        <w:adjustRightInd w:val="0"/>
        <w:spacing w:line="276" w:lineRule="auto"/>
        <w:jc w:val="both"/>
        <w:rPr>
          <w:rFonts w:cs="Calibri"/>
          <w:sz w:val="24"/>
          <w:szCs w:val="24"/>
        </w:rPr>
      </w:pPr>
      <w:r w:rsidRPr="00E417DA">
        <w:rPr>
          <w:rFonts w:cs="Calibri"/>
          <w:sz w:val="24"/>
          <w:szCs w:val="24"/>
        </w:rPr>
        <w:t xml:space="preserve">Toate verificările se realizează pe evaluări documentate, în baza unor fișe de verificare elaborate la nivelul GAL </w:t>
      </w:r>
      <w:r w:rsidR="0002151D" w:rsidRPr="00E417DA">
        <w:rPr>
          <w:rFonts w:cs="Calibri"/>
          <w:sz w:val="24"/>
          <w:szCs w:val="24"/>
        </w:rPr>
        <w:t>SIRET-MOLDOVA</w:t>
      </w:r>
      <w:r w:rsidRPr="00E417DA">
        <w:rPr>
          <w:rFonts w:cs="Calibri"/>
          <w:sz w:val="24"/>
          <w:szCs w:val="24"/>
        </w:rPr>
        <w:t xml:space="preserve"> datate și semnate de experții evaluatori.</w:t>
      </w:r>
    </w:p>
    <w:p w14:paraId="1C8CCE5A" w14:textId="77777777" w:rsidR="00AB696C" w:rsidRPr="00E417DA" w:rsidRDefault="00AB696C" w:rsidP="00EF7BD8">
      <w:pPr>
        <w:spacing w:line="276" w:lineRule="auto"/>
        <w:jc w:val="both"/>
        <w:rPr>
          <w:rFonts w:cs="Arial"/>
          <w:sz w:val="24"/>
          <w:szCs w:val="24"/>
        </w:rPr>
      </w:pPr>
      <w:r w:rsidRPr="00E417DA">
        <w:rPr>
          <w:rFonts w:cs="Arial"/>
          <w:sz w:val="24"/>
          <w:szCs w:val="24"/>
        </w:rPr>
        <w:t xml:space="preserve">Dacă în urma verificării documentației în birou </w:t>
      </w:r>
      <w:r w:rsidR="0055799D" w:rsidRPr="00E417DA">
        <w:rPr>
          <w:rFonts w:cs="Arial"/>
          <w:sz w:val="24"/>
          <w:szCs w:val="24"/>
        </w:rPr>
        <w:t>experții</w:t>
      </w:r>
      <w:r w:rsidRPr="00E417DA">
        <w:rPr>
          <w:rFonts w:cs="Arial"/>
          <w:sz w:val="24"/>
          <w:szCs w:val="24"/>
        </w:rPr>
        <w:t xml:space="preserve"> GAL consideră că unele documente prezentate nu </w:t>
      </w:r>
      <w:r w:rsidR="0055799D" w:rsidRPr="00E417DA">
        <w:rPr>
          <w:rFonts w:cs="Arial"/>
          <w:sz w:val="24"/>
          <w:szCs w:val="24"/>
        </w:rPr>
        <w:t>conțin</w:t>
      </w:r>
      <w:r w:rsidRPr="00E417DA">
        <w:rPr>
          <w:rFonts w:cs="Arial"/>
          <w:sz w:val="24"/>
          <w:szCs w:val="24"/>
        </w:rPr>
        <w:t xml:space="preserve"> </w:t>
      </w:r>
      <w:r w:rsidR="0055799D" w:rsidRPr="00E417DA">
        <w:rPr>
          <w:rFonts w:cs="Arial"/>
          <w:sz w:val="24"/>
          <w:szCs w:val="24"/>
        </w:rPr>
        <w:t>informații</w:t>
      </w:r>
      <w:r w:rsidRPr="00E417DA">
        <w:rPr>
          <w:rFonts w:cs="Arial"/>
          <w:sz w:val="24"/>
          <w:szCs w:val="24"/>
        </w:rPr>
        <w:t xml:space="preserve"> suficiente sau sunt incomplete, vor solicita  </w:t>
      </w:r>
      <w:r w:rsidR="0055799D" w:rsidRPr="00E417DA">
        <w:rPr>
          <w:rFonts w:cs="Arial"/>
          <w:sz w:val="24"/>
          <w:szCs w:val="24"/>
        </w:rPr>
        <w:t>informații</w:t>
      </w:r>
      <w:r w:rsidRPr="00E417DA">
        <w:rPr>
          <w:rFonts w:cs="Arial"/>
          <w:sz w:val="24"/>
          <w:szCs w:val="24"/>
        </w:rPr>
        <w:t xml:space="preserve"> suplime</w:t>
      </w:r>
      <w:r w:rsidR="0055799D" w:rsidRPr="00E417DA">
        <w:rPr>
          <w:rFonts w:cs="Arial"/>
          <w:sz w:val="24"/>
          <w:szCs w:val="24"/>
        </w:rPr>
        <w:t xml:space="preserve">ntare prin intermediul </w:t>
      </w:r>
      <w:r w:rsidR="00511F30" w:rsidRPr="00E417DA">
        <w:rPr>
          <w:rFonts w:cs="Arial"/>
          <w:sz w:val="24"/>
          <w:szCs w:val="24"/>
        </w:rPr>
        <w:t>Fiș</w:t>
      </w:r>
      <w:r w:rsidRPr="00E417DA">
        <w:rPr>
          <w:rFonts w:cs="Arial"/>
          <w:sz w:val="24"/>
          <w:szCs w:val="24"/>
        </w:rPr>
        <w:t xml:space="preserve">ei de solicitare a </w:t>
      </w:r>
      <w:r w:rsidR="0055799D" w:rsidRPr="00E417DA">
        <w:rPr>
          <w:rFonts w:cs="Arial"/>
          <w:sz w:val="24"/>
          <w:szCs w:val="24"/>
        </w:rPr>
        <w:t>informațiilor suplimentare,</w:t>
      </w:r>
      <w:r w:rsidRPr="00E417DA">
        <w:rPr>
          <w:rFonts w:cs="Arial"/>
          <w:sz w:val="24"/>
          <w:szCs w:val="24"/>
        </w:rPr>
        <w:t xml:space="preserve"> care va fi transmis</w:t>
      </w:r>
      <w:r w:rsidR="00511F30" w:rsidRPr="00E417DA">
        <w:rPr>
          <w:rFonts w:cs="Arial"/>
          <w:sz w:val="24"/>
          <w:szCs w:val="24"/>
        </w:rPr>
        <w:t>ă</w:t>
      </w:r>
      <w:r w:rsidRPr="00E417DA">
        <w:rPr>
          <w:rFonts w:cs="Arial"/>
          <w:sz w:val="24"/>
          <w:szCs w:val="24"/>
        </w:rPr>
        <w:t xml:space="preserve"> solicitantului</w:t>
      </w:r>
      <w:r w:rsidR="0055799D" w:rsidRPr="00E417DA">
        <w:rPr>
          <w:rFonts w:cs="Arial"/>
          <w:sz w:val="24"/>
          <w:szCs w:val="24"/>
        </w:rPr>
        <w:t>.</w:t>
      </w:r>
    </w:p>
    <w:p w14:paraId="60D50FFC" w14:textId="0868D61E" w:rsidR="00ED6DD1" w:rsidRPr="00E417DA" w:rsidRDefault="00ED6DD1" w:rsidP="00EF7BD8">
      <w:pPr>
        <w:spacing w:line="276" w:lineRule="auto"/>
        <w:jc w:val="both"/>
        <w:rPr>
          <w:rFonts w:cs="Arial"/>
          <w:sz w:val="24"/>
          <w:szCs w:val="24"/>
        </w:rPr>
      </w:pPr>
      <w:r w:rsidRPr="00E417DA">
        <w:rPr>
          <w:rFonts w:cs="Arial"/>
          <w:sz w:val="24"/>
          <w:szCs w:val="24"/>
        </w:rPr>
        <w:t>Verificarea eligibilității tehnice</w:t>
      </w:r>
      <w:r w:rsidR="00D8315E" w:rsidRPr="00E417DA">
        <w:rPr>
          <w:rFonts w:cs="Arial"/>
          <w:sz w:val="24"/>
          <w:szCs w:val="24"/>
        </w:rPr>
        <w:t xml:space="preserve"> și </w:t>
      </w:r>
      <w:r w:rsidRPr="00E417DA">
        <w:rPr>
          <w:rFonts w:cs="Arial"/>
          <w:sz w:val="24"/>
          <w:szCs w:val="24"/>
        </w:rPr>
        <w:t>financiare constă în verificarea eligibilității solicitantului, a criteriilor generale de eligibilitate, a bugetului indicativ al proiectului, studiului de fezabilitate</w:t>
      </w:r>
      <w:r w:rsidR="00D8315E" w:rsidRPr="00E417DA">
        <w:rPr>
          <w:rFonts w:cs="Arial"/>
          <w:sz w:val="24"/>
          <w:szCs w:val="24"/>
        </w:rPr>
        <w:t xml:space="preserve"> și </w:t>
      </w:r>
      <w:r w:rsidRPr="00E417DA">
        <w:rPr>
          <w:rFonts w:cs="Arial"/>
          <w:sz w:val="24"/>
          <w:szCs w:val="24"/>
        </w:rPr>
        <w:t>a tuturor documentelor anexate. Verificarea este făcută pe baza documentelor provenite de la solicitant.</w:t>
      </w:r>
      <w:r w:rsidR="008A366C" w:rsidRPr="00E417DA">
        <w:rPr>
          <w:rFonts w:cs="Arial"/>
          <w:sz w:val="24"/>
          <w:szCs w:val="24"/>
        </w:rPr>
        <w:t xml:space="preserve"> Dat fiind faptul că fiecare măsură are caracteristici particulare verificarea eligibilității se va realiza în baza procedurii de evaluare aferente fiecărei măsuri.</w:t>
      </w:r>
    </w:p>
    <w:p w14:paraId="68D326B6" w14:textId="78D59560" w:rsidR="0055799D" w:rsidRPr="00E417DA" w:rsidRDefault="0055799D" w:rsidP="00EF7BD8">
      <w:pPr>
        <w:pStyle w:val="Header"/>
        <w:tabs>
          <w:tab w:val="clear" w:pos="4320"/>
          <w:tab w:val="center" w:pos="810"/>
        </w:tabs>
        <w:spacing w:after="240" w:line="276" w:lineRule="auto"/>
        <w:jc w:val="both"/>
        <w:rPr>
          <w:rFonts w:asciiTheme="minorHAnsi" w:hAnsiTheme="minorHAnsi"/>
        </w:rPr>
      </w:pPr>
      <w:r w:rsidRPr="00E417DA">
        <w:rPr>
          <w:rFonts w:asciiTheme="minorHAnsi" w:hAnsiTheme="minorHAnsi"/>
        </w:rPr>
        <w:t>Dacă există divergențe între expertul 1 și expertul 2 acestea sunt mediate/rezolvate de Managerul  Asociației GAL</w:t>
      </w:r>
      <w:r w:rsidR="00CB1250" w:rsidRPr="00E417DA">
        <w:rPr>
          <w:rFonts w:asciiTheme="minorHAnsi" w:hAnsiTheme="minorHAnsi"/>
        </w:rPr>
        <w:t xml:space="preserve"> </w:t>
      </w:r>
      <w:r w:rsidR="00CB1250" w:rsidRPr="00E417DA">
        <w:rPr>
          <w:rFonts w:cs="Arial"/>
        </w:rPr>
        <w:t>SIRET-MOLDOVA</w:t>
      </w:r>
      <w:r w:rsidRPr="00E417DA">
        <w:rPr>
          <w:rFonts w:asciiTheme="minorHAnsi" w:hAnsiTheme="minorHAnsi"/>
        </w:rPr>
        <w:t>. Acesta va tăia cu o linie orizontală „ -”decizia privind eligibilitate cererii de finanțare, cu care nu este de acord, semnează și scrie data când s-a efectuat verificarea. Pentru precizări privind decizia sa, va completa la Observațiile GAL .</w:t>
      </w:r>
    </w:p>
    <w:p w14:paraId="096EA920" w14:textId="77777777" w:rsidR="00AB696C" w:rsidRPr="00E417DA" w:rsidRDefault="00AB696C" w:rsidP="00EF7BD8">
      <w:pPr>
        <w:spacing w:line="276" w:lineRule="auto"/>
        <w:jc w:val="both"/>
        <w:rPr>
          <w:rFonts w:cs="Arial"/>
          <w:b/>
          <w:sz w:val="24"/>
          <w:szCs w:val="24"/>
        </w:rPr>
      </w:pPr>
      <w:r w:rsidRPr="00E417DA">
        <w:rPr>
          <w:rFonts w:cs="Arial"/>
          <w:sz w:val="24"/>
          <w:szCs w:val="24"/>
        </w:rPr>
        <w:t>Verificarea criteriilor de eligibilitate se face pentru cererile de finanțare ale beneficiarilor privați</w:t>
      </w:r>
      <w:r w:rsidR="00D8315E" w:rsidRPr="00E417DA">
        <w:rPr>
          <w:rFonts w:cs="Arial"/>
          <w:sz w:val="24"/>
          <w:szCs w:val="24"/>
        </w:rPr>
        <w:t xml:space="preserve"> și </w:t>
      </w:r>
      <w:r w:rsidRPr="00E417DA">
        <w:rPr>
          <w:rFonts w:cs="Arial"/>
          <w:sz w:val="24"/>
          <w:szCs w:val="24"/>
        </w:rPr>
        <w:t xml:space="preserve">publici, pentru </w:t>
      </w:r>
      <w:r w:rsidRPr="00E417DA">
        <w:rPr>
          <w:rFonts w:cs="Arial"/>
          <w:b/>
          <w:sz w:val="24"/>
          <w:szCs w:val="24"/>
        </w:rPr>
        <w:t>proiectele atipice</w:t>
      </w:r>
      <w:r w:rsidRPr="00E417DA">
        <w:rPr>
          <w:rFonts w:cs="Arial"/>
          <w:sz w:val="24"/>
          <w:szCs w:val="24"/>
        </w:rPr>
        <w:t xml:space="preserve"> de investiții finanțate prin Strategia de Dezvoltare Locală</w:t>
      </w:r>
      <w:r w:rsidRPr="00E417DA">
        <w:rPr>
          <w:rFonts w:cs="Arial"/>
          <w:b/>
          <w:sz w:val="24"/>
          <w:szCs w:val="24"/>
        </w:rPr>
        <w:t>.</w:t>
      </w:r>
    </w:p>
    <w:p w14:paraId="755AF242" w14:textId="77777777" w:rsidR="0055799D" w:rsidRPr="00E417DA" w:rsidRDefault="0055799D" w:rsidP="00EF7BD8">
      <w:pPr>
        <w:spacing w:line="276" w:lineRule="auto"/>
        <w:jc w:val="both"/>
        <w:rPr>
          <w:rFonts w:cs="Arial"/>
          <w:sz w:val="24"/>
          <w:szCs w:val="24"/>
        </w:rPr>
      </w:pPr>
      <w:r w:rsidRPr="00E417DA">
        <w:rPr>
          <w:rFonts w:cs="Arial"/>
          <w:b/>
          <w:sz w:val="24"/>
          <w:szCs w:val="24"/>
        </w:rPr>
        <w:t>Proiectul atipic</w:t>
      </w:r>
      <w:r w:rsidRPr="00E417DA">
        <w:rPr>
          <w:rFonts w:cs="Arial"/>
          <w:sz w:val="24"/>
          <w:szCs w:val="24"/>
        </w:rPr>
        <w:t xml:space="preserve"> este proiectul al cărui obiectiv și tip de investiție/serviciu nu se regăsește într-una din măsurile PNDR, dar se regăsește în obiectivele Reg. CE nr. 1698/2005. Proiectul atipic poate viza și acțiuni din afara măsurilor specificate în Reg. CE nr. 1698/2005, dacă acestea contribuie la obiectivele PNDR  și strategia de dezvoltare locală.</w:t>
      </w:r>
    </w:p>
    <w:p w14:paraId="3D0CD2AD" w14:textId="79C2B6BA" w:rsidR="0055799D" w:rsidRDefault="0055799D" w:rsidP="00EF7BD8">
      <w:pPr>
        <w:spacing w:line="276" w:lineRule="auto"/>
        <w:jc w:val="both"/>
        <w:rPr>
          <w:rFonts w:cs="Arial"/>
          <w:sz w:val="24"/>
          <w:szCs w:val="24"/>
        </w:rPr>
      </w:pPr>
      <w:r w:rsidRPr="00E417DA">
        <w:rPr>
          <w:rFonts w:cs="Arial"/>
          <w:sz w:val="24"/>
          <w:szCs w:val="24"/>
        </w:rPr>
        <w:t xml:space="preserve">Pentru proiectele atipice, GAL va prezenta cerințele de conformitate și eligibilitate ale măsurilor respective descrise în </w:t>
      </w:r>
      <w:r w:rsidR="00ED6DD1" w:rsidRPr="00E417DA">
        <w:rPr>
          <w:rFonts w:cs="Arial"/>
          <w:sz w:val="24"/>
          <w:szCs w:val="24"/>
        </w:rPr>
        <w:t xml:space="preserve">Strategia </w:t>
      </w:r>
      <w:r w:rsidRPr="00E417DA">
        <w:rPr>
          <w:rFonts w:cs="Arial"/>
          <w:sz w:val="24"/>
          <w:szCs w:val="24"/>
        </w:rPr>
        <w:t xml:space="preserve"> de Dezvoltare Locală (obiectivele </w:t>
      </w:r>
      <w:r w:rsidR="003C6F85" w:rsidRPr="00E417DA">
        <w:rPr>
          <w:rFonts w:cs="Arial"/>
          <w:sz w:val="24"/>
          <w:szCs w:val="24"/>
        </w:rPr>
        <w:t>și</w:t>
      </w:r>
      <w:r w:rsidRPr="00E417DA">
        <w:rPr>
          <w:rFonts w:cs="Arial"/>
          <w:sz w:val="24"/>
          <w:szCs w:val="24"/>
        </w:rPr>
        <w:t xml:space="preserve"> scopul, beneficiarii, </w:t>
      </w:r>
      <w:r w:rsidR="00712909" w:rsidRPr="00E417DA">
        <w:rPr>
          <w:rFonts w:cs="Arial"/>
          <w:sz w:val="24"/>
          <w:szCs w:val="24"/>
        </w:rPr>
        <w:t>acțiunile</w:t>
      </w:r>
      <w:r w:rsidR="00D8315E" w:rsidRPr="00E417DA">
        <w:rPr>
          <w:rFonts w:cs="Arial"/>
          <w:sz w:val="24"/>
          <w:szCs w:val="24"/>
        </w:rPr>
        <w:t xml:space="preserve"> și </w:t>
      </w:r>
      <w:r w:rsidRPr="00E417DA">
        <w:rPr>
          <w:rFonts w:cs="Arial"/>
          <w:sz w:val="24"/>
          <w:szCs w:val="24"/>
        </w:rPr>
        <w:t>costurile eligibile, intensitatea ajutorului, criteriile de eligibilitate</w:t>
      </w:r>
      <w:r w:rsidR="00D8315E" w:rsidRPr="00E417DA">
        <w:rPr>
          <w:rFonts w:cs="Arial"/>
          <w:sz w:val="24"/>
          <w:szCs w:val="24"/>
        </w:rPr>
        <w:t xml:space="preserve"> și </w:t>
      </w:r>
      <w:r w:rsidRPr="00E417DA">
        <w:rPr>
          <w:rFonts w:cs="Arial"/>
          <w:sz w:val="24"/>
          <w:szCs w:val="24"/>
        </w:rPr>
        <w:t xml:space="preserve">criteriile de </w:t>
      </w:r>
      <w:r w:rsidR="00ED6DD1" w:rsidRPr="00E417DA">
        <w:rPr>
          <w:rFonts w:cs="Arial"/>
          <w:sz w:val="24"/>
          <w:szCs w:val="24"/>
        </w:rPr>
        <w:t>selecție</w:t>
      </w:r>
      <w:r w:rsidRPr="00E417DA">
        <w:rPr>
          <w:rFonts w:cs="Arial"/>
          <w:sz w:val="24"/>
          <w:szCs w:val="24"/>
        </w:rPr>
        <w:t>). Pentru proiectele atipice de investiții, cerințele se vor corela cu cele prevăzute pentru măsurile din PNDR, cu investiții similare;</w:t>
      </w:r>
    </w:p>
    <w:p w14:paraId="3DE8F65B" w14:textId="2E8970ED" w:rsidR="00E417DA" w:rsidRDefault="00E417DA" w:rsidP="00EF7BD8">
      <w:pPr>
        <w:spacing w:line="276" w:lineRule="auto"/>
        <w:jc w:val="both"/>
        <w:rPr>
          <w:rFonts w:cs="Arial"/>
          <w:sz w:val="24"/>
          <w:szCs w:val="24"/>
        </w:rPr>
      </w:pPr>
    </w:p>
    <w:p w14:paraId="69BDF26D" w14:textId="77777777" w:rsidR="00E417DA" w:rsidRPr="00E417DA" w:rsidRDefault="00E417DA" w:rsidP="00EF7BD8">
      <w:pPr>
        <w:spacing w:line="276" w:lineRule="auto"/>
        <w:jc w:val="both"/>
        <w:rPr>
          <w:rFonts w:cs="Arial"/>
          <w:sz w:val="24"/>
          <w:szCs w:val="24"/>
        </w:rPr>
      </w:pPr>
    </w:p>
    <w:p w14:paraId="41E01F14" w14:textId="77777777" w:rsidR="00C27610" w:rsidRPr="00E417DA" w:rsidRDefault="00C27610" w:rsidP="00EF7BD8">
      <w:pPr>
        <w:spacing w:after="0" w:line="276" w:lineRule="auto"/>
        <w:ind w:left="360"/>
        <w:jc w:val="both"/>
        <w:rPr>
          <w:rFonts w:cs="Arial"/>
          <w:sz w:val="24"/>
          <w:szCs w:val="24"/>
        </w:rPr>
      </w:pPr>
    </w:p>
    <w:p w14:paraId="4E152A57" w14:textId="77777777" w:rsidR="00AB696C" w:rsidRPr="00E417DA" w:rsidRDefault="00C27610" w:rsidP="00EF7BD8">
      <w:pPr>
        <w:pStyle w:val="ListParagraph"/>
        <w:numPr>
          <w:ilvl w:val="0"/>
          <w:numId w:val="18"/>
        </w:numPr>
        <w:autoSpaceDE w:val="0"/>
        <w:autoSpaceDN w:val="0"/>
        <w:adjustRightInd w:val="0"/>
        <w:spacing w:line="276" w:lineRule="auto"/>
        <w:jc w:val="both"/>
        <w:rPr>
          <w:b/>
          <w:sz w:val="24"/>
          <w:szCs w:val="24"/>
        </w:rPr>
      </w:pPr>
      <w:r w:rsidRPr="00E417DA">
        <w:rPr>
          <w:b/>
          <w:sz w:val="24"/>
          <w:szCs w:val="24"/>
        </w:rPr>
        <w:lastRenderedPageBreak/>
        <w:t>SOLICITAREA DE INFORMAŢII SUPLIMENTARE</w:t>
      </w:r>
    </w:p>
    <w:p w14:paraId="1D0630E9" w14:textId="77777777" w:rsidR="00C27610" w:rsidRPr="00E417DA" w:rsidRDefault="00C27610" w:rsidP="00EF7BD8">
      <w:pPr>
        <w:spacing w:line="276" w:lineRule="auto"/>
        <w:jc w:val="both"/>
        <w:rPr>
          <w:rFonts w:cs="Arial"/>
          <w:sz w:val="24"/>
          <w:szCs w:val="24"/>
        </w:rPr>
      </w:pPr>
      <w:r w:rsidRPr="00E417DA">
        <w:rPr>
          <w:sz w:val="24"/>
          <w:szCs w:val="24"/>
        </w:rPr>
        <w:t>Rezultatul verificării este completarea Fișei de verificare a criteriilor de eligibilitate rezumând verificarea efectuată de Expert. Bifele din fișa de verificare se fac pe baza verificării documentare</w:t>
      </w:r>
      <w:r w:rsidR="00D8315E" w:rsidRPr="00E417DA">
        <w:rPr>
          <w:sz w:val="24"/>
          <w:szCs w:val="24"/>
        </w:rPr>
        <w:t xml:space="preserve"> și </w:t>
      </w:r>
      <w:r w:rsidRPr="00E417DA">
        <w:rPr>
          <w:rFonts w:cs="Arial"/>
          <w:sz w:val="24"/>
          <w:szCs w:val="24"/>
        </w:rPr>
        <w:t>a informațiilor obținute in urma vizitei pe teren (dacă este cazul)</w:t>
      </w:r>
      <w:r w:rsidR="00925968" w:rsidRPr="00E417DA">
        <w:rPr>
          <w:rFonts w:cs="Arial"/>
          <w:sz w:val="24"/>
          <w:szCs w:val="24"/>
        </w:rPr>
        <w:t>.</w:t>
      </w:r>
    </w:p>
    <w:p w14:paraId="118F244D" w14:textId="27902A7F" w:rsidR="00C27610" w:rsidRPr="00E417DA" w:rsidRDefault="00C27610" w:rsidP="00EF7BD8">
      <w:pPr>
        <w:pStyle w:val="BodyText"/>
        <w:spacing w:line="276" w:lineRule="auto"/>
        <w:jc w:val="both"/>
        <w:rPr>
          <w:rFonts w:asciiTheme="minorHAnsi" w:hAnsiTheme="minorHAnsi" w:cs="Arial"/>
        </w:rPr>
      </w:pPr>
      <w:r w:rsidRPr="00E417DA">
        <w:rPr>
          <w:rFonts w:asciiTheme="minorHAnsi" w:hAnsiTheme="minorHAnsi" w:cs="Arial"/>
        </w:rPr>
        <w:t xml:space="preserve">In cazul in care, expertul considera ca pentru verificarea unui criteriu de eligibilitate sunt necesare informatii suplimentare, acestea  se solicita </w:t>
      </w:r>
      <w:r w:rsidR="003C6F85" w:rsidRPr="00E417DA">
        <w:rPr>
          <w:rFonts w:asciiTheme="minorHAnsi" w:hAnsiTheme="minorHAnsi" w:cs="Arial"/>
          <w:b/>
        </w:rPr>
        <w:t>o singura dată</w:t>
      </w:r>
      <w:r w:rsidRPr="00E417DA">
        <w:rPr>
          <w:rFonts w:asciiTheme="minorHAnsi" w:hAnsiTheme="minorHAnsi" w:cs="Arial"/>
        </w:rPr>
        <w:t xml:space="preserve"> de </w:t>
      </w:r>
      <w:r w:rsidR="00925968" w:rsidRPr="00E417DA">
        <w:rPr>
          <w:rFonts w:asciiTheme="minorHAnsi" w:hAnsiTheme="minorHAnsi" w:cs="Arial"/>
        </w:rPr>
        <w:t>că</w:t>
      </w:r>
      <w:r w:rsidRPr="00E417DA">
        <w:rPr>
          <w:rFonts w:asciiTheme="minorHAnsi" w:hAnsiTheme="minorHAnsi" w:cs="Arial"/>
        </w:rPr>
        <w:t xml:space="preserve">tre </w:t>
      </w:r>
      <w:r w:rsidR="00925968" w:rsidRPr="00E417DA">
        <w:rPr>
          <w:rFonts w:asciiTheme="minorHAnsi" w:hAnsiTheme="minorHAnsi" w:cs="Arial"/>
        </w:rPr>
        <w:t xml:space="preserve">GAL </w:t>
      </w:r>
      <w:r w:rsidR="008A366C" w:rsidRPr="00E417DA">
        <w:rPr>
          <w:rFonts w:asciiTheme="minorHAnsi" w:hAnsiTheme="minorHAnsi" w:cs="Arial"/>
        </w:rPr>
        <w:t>SIRET-MOLDOVA</w:t>
      </w:r>
      <w:r w:rsidRPr="00E417DA">
        <w:rPr>
          <w:rFonts w:asciiTheme="minorHAnsi" w:hAnsiTheme="minorHAnsi" w:cs="Arial"/>
        </w:rPr>
        <w:t>,  doar în următoarele cazuri:</w:t>
      </w:r>
    </w:p>
    <w:p w14:paraId="3B7066A7" w14:textId="77777777" w:rsidR="00C27610" w:rsidRPr="00E417DA" w:rsidRDefault="00C27610" w:rsidP="00EF7BD8">
      <w:pPr>
        <w:pStyle w:val="BodyText"/>
        <w:numPr>
          <w:ilvl w:val="1"/>
          <w:numId w:val="19"/>
        </w:numPr>
        <w:spacing w:after="0" w:line="276" w:lineRule="auto"/>
        <w:jc w:val="both"/>
        <w:rPr>
          <w:rFonts w:asciiTheme="minorHAnsi" w:hAnsiTheme="minorHAnsi" w:cs="Arial"/>
        </w:rPr>
      </w:pPr>
      <w:r w:rsidRPr="00E417DA">
        <w:rPr>
          <w:rFonts w:asciiTheme="minorHAnsi" w:hAnsiTheme="minorHAnsi" w:cs="Arial"/>
        </w:rPr>
        <w:t xml:space="preserve">în cazul în care studiul de fezabilitate sau memoriul justificativ </w:t>
      </w:r>
      <w:r w:rsidRPr="00E417DA">
        <w:rPr>
          <w:rFonts w:asciiTheme="minorHAnsi" w:hAnsiTheme="minorHAnsi" w:cs="Arial"/>
          <w:b/>
        </w:rPr>
        <w:t>conţin informaţii insuficiente pentru clarificarea unui criteriu de eligibilitate</w:t>
      </w:r>
      <w:r w:rsidR="003C6F85" w:rsidRPr="00E417DA">
        <w:rPr>
          <w:rFonts w:asciiTheme="minorHAnsi" w:hAnsiTheme="minorHAnsi" w:cs="Arial"/>
        </w:rPr>
        <w:t xml:space="preserve"> sau există</w:t>
      </w:r>
      <w:r w:rsidRPr="00E417DA">
        <w:rPr>
          <w:rFonts w:asciiTheme="minorHAnsi" w:hAnsiTheme="minorHAnsi" w:cs="Arial"/>
        </w:rPr>
        <w:t xml:space="preserve"> informaţii contradictorii în interiorul lor ori faţă de celelalte documente anexate </w:t>
      </w:r>
      <w:r w:rsidR="003C6F85" w:rsidRPr="00E417DA">
        <w:rPr>
          <w:rFonts w:asciiTheme="minorHAnsi" w:hAnsiTheme="minorHAnsi" w:cs="Arial"/>
        </w:rPr>
        <w:t>cererii de finanț</w:t>
      </w:r>
      <w:r w:rsidRPr="00E417DA">
        <w:rPr>
          <w:rFonts w:asciiTheme="minorHAnsi" w:hAnsiTheme="minorHAnsi" w:cs="Arial"/>
        </w:rPr>
        <w:t xml:space="preserve">are. </w:t>
      </w:r>
    </w:p>
    <w:p w14:paraId="621EF5D9" w14:textId="77777777" w:rsidR="00C27610" w:rsidRPr="00E417DA" w:rsidRDefault="003C6F85" w:rsidP="00EF7BD8">
      <w:pPr>
        <w:pStyle w:val="BodyText"/>
        <w:numPr>
          <w:ilvl w:val="1"/>
          <w:numId w:val="19"/>
        </w:numPr>
        <w:spacing w:after="0" w:line="276" w:lineRule="auto"/>
        <w:jc w:val="both"/>
        <w:rPr>
          <w:rFonts w:asciiTheme="minorHAnsi" w:hAnsiTheme="minorHAnsi" w:cs="Arial"/>
        </w:rPr>
      </w:pPr>
      <w:r w:rsidRPr="00E417DA">
        <w:rPr>
          <w:rFonts w:asciiTheme="minorHAnsi" w:hAnsiTheme="minorHAnsi" w:cs="Arial"/>
        </w:rPr>
        <w:t>î</w:t>
      </w:r>
      <w:r w:rsidR="00C27610" w:rsidRPr="00E417DA">
        <w:rPr>
          <w:rFonts w:asciiTheme="minorHAnsi" w:hAnsiTheme="minorHAnsi" w:cs="Arial"/>
        </w:rPr>
        <w:t>n cazul cand aviz</w:t>
      </w:r>
      <w:r w:rsidRPr="00E417DA">
        <w:rPr>
          <w:rFonts w:asciiTheme="minorHAnsi" w:hAnsiTheme="minorHAnsi" w:cs="Arial"/>
        </w:rPr>
        <w:t>ele, acordurile, autorizaţiile au fost eliberate de către autoritățile emitente într-o formă care nu respectă protocoalele încheiate î</w:t>
      </w:r>
      <w:r w:rsidR="00C27610" w:rsidRPr="00E417DA">
        <w:rPr>
          <w:rFonts w:asciiTheme="minorHAnsi" w:hAnsiTheme="minorHAnsi" w:cs="Arial"/>
        </w:rPr>
        <w:t xml:space="preserve">ntre AFIR </w:t>
      </w:r>
      <w:r w:rsidR="00925968" w:rsidRPr="00E417DA">
        <w:rPr>
          <w:rFonts w:asciiTheme="minorHAnsi" w:hAnsiTheme="minorHAnsi" w:cs="Arial"/>
        </w:rPr>
        <w:t>ș</w:t>
      </w:r>
      <w:r w:rsidRPr="00E417DA">
        <w:rPr>
          <w:rFonts w:asciiTheme="minorHAnsi" w:hAnsiTheme="minorHAnsi" w:cs="Arial"/>
        </w:rPr>
        <w:t>i instituț</w:t>
      </w:r>
      <w:r w:rsidR="00C27610" w:rsidRPr="00E417DA">
        <w:rPr>
          <w:rFonts w:asciiTheme="minorHAnsi" w:hAnsiTheme="minorHAnsi" w:cs="Arial"/>
        </w:rPr>
        <w:t>iile respective;</w:t>
      </w:r>
    </w:p>
    <w:p w14:paraId="58CA7639" w14:textId="77777777" w:rsidR="00C27610" w:rsidRPr="00E417DA" w:rsidRDefault="003C6F85" w:rsidP="00EF7BD8">
      <w:pPr>
        <w:pStyle w:val="BodyText"/>
        <w:numPr>
          <w:ilvl w:val="1"/>
          <w:numId w:val="19"/>
        </w:numPr>
        <w:spacing w:line="276" w:lineRule="auto"/>
        <w:jc w:val="both"/>
        <w:rPr>
          <w:rFonts w:asciiTheme="minorHAnsi" w:hAnsiTheme="minorHAnsi" w:cs="Arial"/>
        </w:rPr>
      </w:pPr>
      <w:r w:rsidRPr="00E417DA">
        <w:rPr>
          <w:rFonts w:asciiTheme="minorHAnsi" w:hAnsiTheme="minorHAnsi" w:cs="Arial"/>
        </w:rPr>
        <w:t>Pentru criteriile de selecț</w:t>
      </w:r>
      <w:r w:rsidR="00C27610" w:rsidRPr="00E417DA">
        <w:rPr>
          <w:rFonts w:asciiTheme="minorHAnsi" w:hAnsiTheme="minorHAnsi" w:cs="Arial"/>
        </w:rPr>
        <w:t>ie se pot solicita numai clarific</w:t>
      </w:r>
      <w:r w:rsidRPr="00E417DA">
        <w:rPr>
          <w:rFonts w:asciiTheme="minorHAnsi" w:hAnsiTheme="minorHAnsi" w:cs="Arial"/>
        </w:rPr>
        <w:t>ă</w:t>
      </w:r>
      <w:r w:rsidR="00C27610" w:rsidRPr="00E417DA">
        <w:rPr>
          <w:rFonts w:asciiTheme="minorHAnsi" w:hAnsiTheme="minorHAnsi" w:cs="Arial"/>
        </w:rPr>
        <w:t>ri, nu</w:t>
      </w:r>
      <w:r w:rsidR="00D8315E" w:rsidRPr="00E417DA">
        <w:rPr>
          <w:rFonts w:asciiTheme="minorHAnsi" w:hAnsiTheme="minorHAnsi" w:cs="Arial"/>
        </w:rPr>
        <w:t xml:space="preserve"> și </w:t>
      </w:r>
      <w:r w:rsidR="00C27610" w:rsidRPr="00E417DA">
        <w:rPr>
          <w:rFonts w:asciiTheme="minorHAnsi" w:hAnsiTheme="minorHAnsi" w:cs="Arial"/>
        </w:rPr>
        <w:t>documente suplimentare sau corectate. Informa</w:t>
      </w:r>
      <w:r w:rsidRPr="00E417DA">
        <w:rPr>
          <w:rFonts w:asciiTheme="minorHAnsi" w:hAnsiTheme="minorHAnsi" w:cs="Arial"/>
        </w:rPr>
        <w:t>ț</w:t>
      </w:r>
      <w:r w:rsidR="00C27610" w:rsidRPr="00E417DA">
        <w:rPr>
          <w:rFonts w:asciiTheme="minorHAnsi" w:hAnsiTheme="minorHAnsi" w:cs="Arial"/>
        </w:rPr>
        <w:t xml:space="preserve">iile  nesolicitate transmise prin </w:t>
      </w:r>
      <w:r w:rsidR="00925968" w:rsidRPr="00E417DA">
        <w:rPr>
          <w:rFonts w:asciiTheme="minorHAnsi" w:hAnsiTheme="minorHAnsi"/>
        </w:rPr>
        <w:t xml:space="preserve">Fişa de solicitare a informaţiilor </w:t>
      </w:r>
      <w:r w:rsidR="00C27610" w:rsidRPr="00E417DA">
        <w:rPr>
          <w:rFonts w:asciiTheme="minorHAnsi" w:hAnsiTheme="minorHAnsi" w:cs="Arial"/>
        </w:rPr>
        <w:t>de solicitan</w:t>
      </w:r>
      <w:r w:rsidRPr="00E417DA">
        <w:rPr>
          <w:rFonts w:asciiTheme="minorHAnsi" w:hAnsiTheme="minorHAnsi" w:cs="Arial"/>
        </w:rPr>
        <w:t>ți nu vor fi luate î</w:t>
      </w:r>
      <w:r w:rsidR="00C27610" w:rsidRPr="00E417DA">
        <w:rPr>
          <w:rFonts w:asciiTheme="minorHAnsi" w:hAnsiTheme="minorHAnsi" w:cs="Arial"/>
        </w:rPr>
        <w:t>n considerare;</w:t>
      </w:r>
    </w:p>
    <w:p w14:paraId="6A26543A" w14:textId="77777777" w:rsidR="00C27610" w:rsidRPr="00E417DA" w:rsidRDefault="003C6F85" w:rsidP="00EF7BD8">
      <w:pPr>
        <w:pStyle w:val="BodyText"/>
        <w:numPr>
          <w:ilvl w:val="1"/>
          <w:numId w:val="19"/>
        </w:numPr>
        <w:spacing w:after="0" w:line="276" w:lineRule="auto"/>
        <w:jc w:val="both"/>
        <w:rPr>
          <w:rFonts w:asciiTheme="minorHAnsi" w:hAnsiTheme="minorHAnsi" w:cs="Arial"/>
        </w:rPr>
      </w:pPr>
      <w:r w:rsidRPr="00E417DA">
        <w:rPr>
          <w:rFonts w:asciiTheme="minorHAnsi" w:hAnsiTheme="minorHAnsi" w:cs="Arial"/>
        </w:rPr>
        <w:t>Daca informaț</w:t>
      </w:r>
      <w:r w:rsidR="00C27610" w:rsidRPr="00E417DA">
        <w:rPr>
          <w:rFonts w:asciiTheme="minorHAnsi" w:hAnsiTheme="minorHAnsi" w:cs="Arial"/>
        </w:rPr>
        <w:t>iile suplimentare primite conduc la necesitatea core</w:t>
      </w:r>
      <w:r w:rsidRPr="00E417DA">
        <w:rPr>
          <w:rFonts w:asciiTheme="minorHAnsi" w:hAnsiTheme="minorHAnsi" w:cs="Arial"/>
        </w:rPr>
        <w:t>ctă</w:t>
      </w:r>
      <w:r w:rsidR="00C27610" w:rsidRPr="00E417DA">
        <w:rPr>
          <w:rFonts w:asciiTheme="minorHAnsi" w:hAnsiTheme="minorHAnsi" w:cs="Arial"/>
        </w:rPr>
        <w:t>rii bugetului indicativ, expertul va notifica solicitantul asupra acestei situa</w:t>
      </w:r>
      <w:r w:rsidRPr="00E417DA">
        <w:rPr>
          <w:rFonts w:asciiTheme="minorHAnsi" w:hAnsiTheme="minorHAnsi" w:cs="Arial"/>
        </w:rPr>
        <w:t>ț</w:t>
      </w:r>
      <w:r w:rsidR="00C27610" w:rsidRPr="00E417DA">
        <w:rPr>
          <w:rFonts w:asciiTheme="minorHAnsi" w:hAnsiTheme="minorHAnsi" w:cs="Arial"/>
        </w:rPr>
        <w:t xml:space="preserve">ii, tot prin </w:t>
      </w:r>
      <w:r w:rsidR="00925968" w:rsidRPr="00E417DA">
        <w:rPr>
          <w:rFonts w:asciiTheme="minorHAnsi" w:hAnsiTheme="minorHAnsi" w:cs="Arial"/>
        </w:rPr>
        <w:t>Fişa de solicitare a informaţiilor</w:t>
      </w:r>
      <w:r w:rsidRPr="00E417DA">
        <w:rPr>
          <w:rFonts w:asciiTheme="minorHAnsi" w:hAnsiTheme="minorHAnsi" w:cs="Arial"/>
        </w:rPr>
        <w:t>, cu rugă</w:t>
      </w:r>
      <w:r w:rsidR="00C27610" w:rsidRPr="00E417DA">
        <w:rPr>
          <w:rFonts w:asciiTheme="minorHAnsi" w:hAnsiTheme="minorHAnsi" w:cs="Arial"/>
        </w:rPr>
        <w:t>mintea de a transmite bug</w:t>
      </w:r>
      <w:r w:rsidRPr="00E417DA">
        <w:rPr>
          <w:rFonts w:asciiTheme="minorHAnsi" w:hAnsiTheme="minorHAnsi" w:cs="Arial"/>
        </w:rPr>
        <w:t>etul rectificat conform solicită</w:t>
      </w:r>
      <w:r w:rsidR="00C27610" w:rsidRPr="00E417DA">
        <w:rPr>
          <w:rFonts w:asciiTheme="minorHAnsi" w:hAnsiTheme="minorHAnsi" w:cs="Arial"/>
        </w:rPr>
        <w:t xml:space="preserve">rii expertului evaluator. </w:t>
      </w:r>
      <w:r w:rsidRPr="00E417DA">
        <w:rPr>
          <w:rFonts w:asciiTheme="minorHAnsi" w:hAnsiTheme="minorHAnsi" w:cs="Arial"/>
        </w:rPr>
        <w:t>În situaț</w:t>
      </w:r>
      <w:r w:rsidR="00C27610" w:rsidRPr="00E417DA">
        <w:rPr>
          <w:rFonts w:asciiTheme="minorHAnsi" w:hAnsiTheme="minorHAnsi" w:cs="Arial"/>
        </w:rPr>
        <w:t>ii exceptionale, prin această notificare se pot solicita</w:t>
      </w:r>
      <w:r w:rsidR="00D8315E" w:rsidRPr="00E417DA">
        <w:rPr>
          <w:rFonts w:asciiTheme="minorHAnsi" w:hAnsiTheme="minorHAnsi" w:cs="Arial"/>
        </w:rPr>
        <w:t xml:space="preserve"> și </w:t>
      </w:r>
      <w:r w:rsidR="00C27610" w:rsidRPr="00E417DA">
        <w:rPr>
          <w:rFonts w:asciiTheme="minorHAnsi" w:hAnsiTheme="minorHAnsi" w:cs="Arial"/>
        </w:rPr>
        <w:t>alte clarificări, a căror necesitate a apărut ulterior transmiterii răspunsului la informati</w:t>
      </w:r>
      <w:r w:rsidRPr="00E417DA">
        <w:rPr>
          <w:rFonts w:asciiTheme="minorHAnsi" w:hAnsiTheme="minorHAnsi" w:cs="Arial"/>
        </w:rPr>
        <w:t>ile suplimentare solicitate inițial. Î</w:t>
      </w:r>
      <w:r w:rsidR="00C27610" w:rsidRPr="00E417DA">
        <w:rPr>
          <w:rFonts w:asciiTheme="minorHAnsi" w:hAnsiTheme="minorHAnsi" w:cs="Arial"/>
        </w:rPr>
        <w:t xml:space="preserve">n cazul unui refuz al  solicitantului de </w:t>
      </w:r>
      <w:r w:rsidRPr="00E417DA">
        <w:rPr>
          <w:rFonts w:asciiTheme="minorHAnsi" w:hAnsiTheme="minorHAnsi" w:cs="Arial"/>
        </w:rPr>
        <w:t>a corecta bugetul, expertul va î</w:t>
      </w:r>
      <w:r w:rsidR="00C27610" w:rsidRPr="00E417DA">
        <w:rPr>
          <w:rFonts w:asciiTheme="minorHAnsi" w:hAnsiTheme="minorHAnsi" w:cs="Arial"/>
        </w:rPr>
        <w:t>ntocmi bugetul ind</w:t>
      </w:r>
      <w:r w:rsidRPr="00E417DA">
        <w:rPr>
          <w:rFonts w:asciiTheme="minorHAnsi" w:hAnsiTheme="minorHAnsi" w:cs="Arial"/>
        </w:rPr>
        <w:t>icativ corect, solicitantul avâ</w:t>
      </w:r>
      <w:r w:rsidR="00C27610" w:rsidRPr="00E417DA">
        <w:rPr>
          <w:rFonts w:asciiTheme="minorHAnsi" w:hAnsiTheme="minorHAnsi" w:cs="Arial"/>
        </w:rPr>
        <w:t>nd op</w:t>
      </w:r>
      <w:r w:rsidRPr="00E417DA">
        <w:rPr>
          <w:rFonts w:asciiTheme="minorHAnsi" w:hAnsiTheme="minorHAnsi" w:cs="Arial"/>
        </w:rPr>
        <w:t>ț</w:t>
      </w:r>
      <w:r w:rsidR="00C27610" w:rsidRPr="00E417DA">
        <w:rPr>
          <w:rFonts w:asciiTheme="minorHAnsi" w:hAnsiTheme="minorHAnsi" w:cs="Arial"/>
        </w:rPr>
        <w:t>iunea d</w:t>
      </w:r>
      <w:r w:rsidRPr="00E417DA">
        <w:rPr>
          <w:rFonts w:asciiTheme="minorHAnsi" w:hAnsiTheme="minorHAnsi" w:cs="Arial"/>
        </w:rPr>
        <w:t>e a contesta bugetul numai  după notificare î</w:t>
      </w:r>
      <w:r w:rsidR="00C27610" w:rsidRPr="00E417DA">
        <w:rPr>
          <w:rFonts w:asciiTheme="minorHAnsi" w:hAnsiTheme="minorHAnsi" w:cs="Arial"/>
        </w:rPr>
        <w:t xml:space="preserve">n urma </w:t>
      </w:r>
      <w:r w:rsidRPr="00E417DA">
        <w:rPr>
          <w:rFonts w:asciiTheme="minorHAnsi" w:hAnsiTheme="minorHAnsi" w:cs="Arial"/>
        </w:rPr>
        <w:t>raportului Comitetului de Selecț</w:t>
      </w:r>
      <w:r w:rsidR="00C27610" w:rsidRPr="00E417DA">
        <w:rPr>
          <w:rFonts w:asciiTheme="minorHAnsi" w:hAnsiTheme="minorHAnsi" w:cs="Arial"/>
        </w:rPr>
        <w:t xml:space="preserve">ie; </w:t>
      </w:r>
    </w:p>
    <w:p w14:paraId="5B7A2802" w14:textId="77777777" w:rsidR="00C27610" w:rsidRPr="00E417DA" w:rsidRDefault="00C27610" w:rsidP="00EF7BD8">
      <w:pPr>
        <w:pStyle w:val="BodyText"/>
        <w:numPr>
          <w:ilvl w:val="1"/>
          <w:numId w:val="19"/>
        </w:numPr>
        <w:spacing w:line="276" w:lineRule="auto"/>
        <w:jc w:val="both"/>
        <w:rPr>
          <w:rFonts w:asciiTheme="minorHAnsi" w:hAnsiTheme="minorHAnsi" w:cs="Arial"/>
        </w:rPr>
      </w:pPr>
      <w:r w:rsidRPr="00E417DA">
        <w:rPr>
          <w:rFonts w:asciiTheme="minorHAnsi" w:hAnsiTheme="minorHAnsi" w:cs="Arial"/>
        </w:rPr>
        <w:t xml:space="preserve">în cazul în care </w:t>
      </w:r>
      <w:r w:rsidR="003C6F85" w:rsidRPr="00E417DA">
        <w:rPr>
          <w:rFonts w:asciiTheme="minorHAnsi" w:hAnsiTheme="minorHAnsi" w:cs="Arial"/>
        </w:rPr>
        <w:t>î</w:t>
      </w:r>
      <w:r w:rsidRPr="00E417DA">
        <w:rPr>
          <w:rFonts w:asciiTheme="minorHAnsi" w:hAnsiTheme="minorHAnsi" w:cs="Arial"/>
        </w:rPr>
        <w:t>n bugetul indicativ (inclusiv devizele financiare şi devizele pe obiect) există diferenţe de calcul sau încadrarea categoriilor de cheltuieli eligibile/ neeligibile nu este facută corect.</w:t>
      </w:r>
    </w:p>
    <w:p w14:paraId="40A7D830" w14:textId="663E17DA" w:rsidR="00925968" w:rsidRPr="00E417DA" w:rsidRDefault="00925968" w:rsidP="00EF7BD8">
      <w:pPr>
        <w:pStyle w:val="BodyText"/>
        <w:spacing w:after="0" w:line="276" w:lineRule="auto"/>
        <w:jc w:val="both"/>
        <w:rPr>
          <w:rFonts w:asciiTheme="minorHAnsi" w:hAnsiTheme="minorHAnsi"/>
        </w:rPr>
      </w:pPr>
      <w:r w:rsidRPr="00E417DA">
        <w:rPr>
          <w:rFonts w:asciiTheme="minorHAnsi" w:hAnsiTheme="minorHAnsi"/>
        </w:rPr>
        <w:t>Solicitantul trebuie să trimită prin poştă/depuse la sediul GAL, informaţiile suplimentare cerute în termen de 5 zile lucrătoare de la data primirii Fișei de solicitare a informațiilor.</w:t>
      </w:r>
    </w:p>
    <w:p w14:paraId="021D8215" w14:textId="77777777" w:rsidR="00925968" w:rsidRPr="00E417DA" w:rsidRDefault="00925968" w:rsidP="00EF7BD8">
      <w:pPr>
        <w:pStyle w:val="BodyText"/>
        <w:spacing w:after="0" w:line="276" w:lineRule="auto"/>
        <w:jc w:val="both"/>
        <w:rPr>
          <w:rFonts w:asciiTheme="minorHAnsi" w:hAnsiTheme="minorHAnsi" w:cs="Arial"/>
        </w:rPr>
      </w:pPr>
    </w:p>
    <w:p w14:paraId="41140E89" w14:textId="3CFD44FD" w:rsidR="00C27610" w:rsidRPr="00E417DA" w:rsidRDefault="004A4AD1" w:rsidP="00EF7BD8">
      <w:pPr>
        <w:spacing w:line="276" w:lineRule="auto"/>
        <w:jc w:val="both"/>
        <w:rPr>
          <w:rFonts w:cs="Arial"/>
          <w:sz w:val="24"/>
          <w:szCs w:val="24"/>
        </w:rPr>
      </w:pPr>
      <w:r w:rsidRPr="00E417DA">
        <w:rPr>
          <w:rFonts w:cs="Arial"/>
          <w:sz w:val="24"/>
          <w:szCs w:val="24"/>
        </w:rPr>
        <w:t>Informațiile</w:t>
      </w:r>
      <w:r w:rsidR="00C27610" w:rsidRPr="00E417DA">
        <w:rPr>
          <w:rFonts w:cs="Arial"/>
          <w:sz w:val="24"/>
          <w:szCs w:val="24"/>
        </w:rPr>
        <w:t xml:space="preserve"> suplimenta</w:t>
      </w:r>
      <w:r w:rsidRPr="00E417DA">
        <w:rPr>
          <w:rFonts w:cs="Arial"/>
          <w:sz w:val="24"/>
          <w:szCs w:val="24"/>
        </w:rPr>
        <w:t xml:space="preserve">re pentru cererile de finanțare depuse </w:t>
      </w:r>
      <w:r w:rsidR="00C27610" w:rsidRPr="00E417DA">
        <w:rPr>
          <w:rFonts w:cs="Arial"/>
          <w:sz w:val="24"/>
          <w:szCs w:val="24"/>
        </w:rPr>
        <w:t xml:space="preserve"> se vor solicita de </w:t>
      </w:r>
      <w:r w:rsidRPr="00E417DA">
        <w:rPr>
          <w:rFonts w:cs="Arial"/>
          <w:sz w:val="24"/>
          <w:szCs w:val="24"/>
        </w:rPr>
        <w:t>către</w:t>
      </w:r>
      <w:r w:rsidR="00C27610" w:rsidRPr="00E417DA">
        <w:rPr>
          <w:rFonts w:cs="Arial"/>
          <w:sz w:val="24"/>
          <w:szCs w:val="24"/>
        </w:rPr>
        <w:t xml:space="preserve"> </w:t>
      </w:r>
      <w:r w:rsidRPr="00E417DA">
        <w:rPr>
          <w:rFonts w:cs="Arial"/>
          <w:sz w:val="24"/>
          <w:szCs w:val="24"/>
        </w:rPr>
        <w:t xml:space="preserve">experții evaluatori </w:t>
      </w:r>
      <w:r w:rsidRPr="00E417DA">
        <w:rPr>
          <w:sz w:val="24"/>
          <w:szCs w:val="24"/>
        </w:rPr>
        <w:t xml:space="preserve">pe suport de hârtie, </w:t>
      </w:r>
      <w:r w:rsidR="00C27610" w:rsidRPr="00E417DA">
        <w:rPr>
          <w:rFonts w:cs="Arial"/>
          <w:sz w:val="24"/>
          <w:szCs w:val="24"/>
        </w:rPr>
        <w:t xml:space="preserve">iar </w:t>
      </w:r>
      <w:r w:rsidRPr="00E417DA">
        <w:rPr>
          <w:rFonts w:cs="Arial"/>
          <w:sz w:val="24"/>
          <w:szCs w:val="24"/>
        </w:rPr>
        <w:t>răspunsul</w:t>
      </w:r>
      <w:r w:rsidR="00C27610" w:rsidRPr="00E417DA">
        <w:rPr>
          <w:rFonts w:cs="Arial"/>
          <w:sz w:val="24"/>
          <w:szCs w:val="24"/>
        </w:rPr>
        <w:t xml:space="preserve"> va fi transmis </w:t>
      </w:r>
      <w:r w:rsidRPr="00E417DA">
        <w:rPr>
          <w:rFonts w:cs="Arial"/>
          <w:sz w:val="24"/>
          <w:szCs w:val="24"/>
        </w:rPr>
        <w:t xml:space="preserve">tot </w:t>
      </w:r>
      <w:r w:rsidRPr="00E417DA">
        <w:rPr>
          <w:sz w:val="24"/>
          <w:szCs w:val="24"/>
        </w:rPr>
        <w:t>pe suport de hârtie (un original</w:t>
      </w:r>
      <w:r w:rsidR="00D8315E" w:rsidRPr="00E417DA">
        <w:rPr>
          <w:sz w:val="24"/>
          <w:szCs w:val="24"/>
        </w:rPr>
        <w:t xml:space="preserve"> și </w:t>
      </w:r>
      <w:r w:rsidR="00D12C7F" w:rsidRPr="00E417DA">
        <w:rPr>
          <w:sz w:val="24"/>
          <w:szCs w:val="24"/>
        </w:rPr>
        <w:t>o copie</w:t>
      </w:r>
      <w:r w:rsidRPr="00E417DA">
        <w:rPr>
          <w:sz w:val="24"/>
          <w:szCs w:val="24"/>
        </w:rPr>
        <w:t>).</w:t>
      </w:r>
      <w:r w:rsidR="008645BE" w:rsidRPr="00E417DA">
        <w:rPr>
          <w:sz w:val="24"/>
          <w:szCs w:val="24"/>
        </w:rPr>
        <w:t xml:space="preserve"> </w:t>
      </w:r>
    </w:p>
    <w:p w14:paraId="397E6C5F" w14:textId="77777777" w:rsidR="00AB696C" w:rsidRPr="00E417DA" w:rsidRDefault="00215787" w:rsidP="00EF7BD8">
      <w:pPr>
        <w:pStyle w:val="ListParagraph"/>
        <w:numPr>
          <w:ilvl w:val="0"/>
          <w:numId w:val="20"/>
        </w:numPr>
        <w:spacing w:line="276" w:lineRule="auto"/>
        <w:jc w:val="both"/>
        <w:rPr>
          <w:rFonts w:cs="Arial"/>
          <w:b/>
          <w:sz w:val="24"/>
          <w:szCs w:val="24"/>
        </w:rPr>
      </w:pPr>
      <w:r w:rsidRPr="00E417DA">
        <w:rPr>
          <w:b/>
          <w:sz w:val="24"/>
          <w:szCs w:val="24"/>
        </w:rPr>
        <w:t>VERIFICAREA BUGETULUI INDICATIV</w:t>
      </w:r>
    </w:p>
    <w:p w14:paraId="421057BF" w14:textId="162A98DD" w:rsidR="00AB696C" w:rsidRPr="00E417DA" w:rsidRDefault="00215787" w:rsidP="00EF7BD8">
      <w:pPr>
        <w:spacing w:line="276" w:lineRule="auto"/>
        <w:jc w:val="both"/>
        <w:rPr>
          <w:rFonts w:cs="Arial"/>
          <w:b/>
          <w:sz w:val="24"/>
          <w:szCs w:val="24"/>
        </w:rPr>
      </w:pPr>
      <w:r w:rsidRPr="00E417DA">
        <w:rPr>
          <w:sz w:val="24"/>
          <w:szCs w:val="24"/>
        </w:rPr>
        <w:t xml:space="preserve">Verificarea constă în asigurarea că toate costurile de </w:t>
      </w:r>
      <w:r w:rsidR="00BC168A" w:rsidRPr="00E417DA">
        <w:rPr>
          <w:sz w:val="24"/>
          <w:szCs w:val="24"/>
        </w:rPr>
        <w:t>investiții</w:t>
      </w:r>
      <w:r w:rsidRPr="00E417DA">
        <w:rPr>
          <w:sz w:val="24"/>
          <w:szCs w:val="24"/>
        </w:rPr>
        <w:t xml:space="preserve"> propuse pentru </w:t>
      </w:r>
      <w:r w:rsidR="00BC168A" w:rsidRPr="00E417DA">
        <w:rPr>
          <w:sz w:val="24"/>
          <w:szCs w:val="24"/>
        </w:rPr>
        <w:t>finanțare</w:t>
      </w:r>
      <w:r w:rsidRPr="00E417DA">
        <w:rPr>
          <w:sz w:val="24"/>
          <w:szCs w:val="24"/>
        </w:rPr>
        <w:t xml:space="preserve"> sunt eligibile </w:t>
      </w:r>
      <w:r w:rsidR="003C6F85" w:rsidRPr="00E417DA">
        <w:rPr>
          <w:sz w:val="24"/>
          <w:szCs w:val="24"/>
        </w:rPr>
        <w:t>și</w:t>
      </w:r>
      <w:r w:rsidRPr="00E417DA">
        <w:rPr>
          <w:sz w:val="24"/>
          <w:szCs w:val="24"/>
        </w:rPr>
        <w:t xml:space="preserve"> calculele sunt corecte. Lista cheltuielilor eligibile </w:t>
      </w:r>
      <w:r w:rsidR="00E4153D" w:rsidRPr="00E417DA">
        <w:rPr>
          <w:sz w:val="24"/>
          <w:szCs w:val="24"/>
        </w:rPr>
        <w:t>și</w:t>
      </w:r>
      <w:r w:rsidRPr="00E417DA">
        <w:rPr>
          <w:sz w:val="24"/>
          <w:szCs w:val="24"/>
        </w:rPr>
        <w:t xml:space="preserve"> neeligibile corespunzătoare </w:t>
      </w:r>
      <w:r w:rsidRPr="00E417DA">
        <w:rPr>
          <w:sz w:val="24"/>
          <w:szCs w:val="24"/>
        </w:rPr>
        <w:lastRenderedPageBreak/>
        <w:t xml:space="preserve">fiecărei măsuri se găsește în Fișa măsurii </w:t>
      </w:r>
      <w:r w:rsidR="00E4153D" w:rsidRPr="00E417DA">
        <w:rPr>
          <w:sz w:val="24"/>
          <w:szCs w:val="24"/>
        </w:rPr>
        <w:t>și</w:t>
      </w:r>
      <w:r w:rsidRPr="00E417DA">
        <w:rPr>
          <w:sz w:val="24"/>
          <w:szCs w:val="24"/>
        </w:rPr>
        <w:t xml:space="preserve"> în Ghidul solicitantului. Verificarea bugetului indicativ se efectuează conform metodologiei de aplicat pentru verificarea criteriilor de eligibilitate din cadrul Fișei de verificare a criteriilor de eligibilitate, punctul </w:t>
      </w:r>
      <w:r w:rsidR="0012423D">
        <w:rPr>
          <w:sz w:val="24"/>
          <w:szCs w:val="24"/>
        </w:rPr>
        <w:t>3</w:t>
      </w:r>
      <w:r w:rsidRPr="00E417DA">
        <w:rPr>
          <w:sz w:val="24"/>
          <w:szCs w:val="24"/>
        </w:rPr>
        <w:t xml:space="preserve">, Verificarea bugetului indicativ. Expertul completează - punctul </w:t>
      </w:r>
      <w:r w:rsidR="0012423D">
        <w:rPr>
          <w:sz w:val="24"/>
          <w:szCs w:val="24"/>
        </w:rPr>
        <w:t>3</w:t>
      </w:r>
      <w:r w:rsidRPr="00E417DA">
        <w:rPr>
          <w:sz w:val="24"/>
          <w:szCs w:val="24"/>
        </w:rPr>
        <w:t xml:space="preserve"> „Verificarea bugetului indicativ” din cadrul Fișei de verificare a criteriilor de eligibilitate</w:t>
      </w:r>
      <w:r w:rsidR="00E4153D" w:rsidRPr="00E417DA">
        <w:rPr>
          <w:sz w:val="24"/>
          <w:szCs w:val="24"/>
        </w:rPr>
        <w:t>.</w:t>
      </w:r>
    </w:p>
    <w:p w14:paraId="405B6752" w14:textId="2380B2D0" w:rsidR="00673FA5" w:rsidRPr="00E417DA" w:rsidRDefault="00673FA5" w:rsidP="00EF7BD8">
      <w:pPr>
        <w:pStyle w:val="ListParagraph"/>
        <w:numPr>
          <w:ilvl w:val="0"/>
          <w:numId w:val="20"/>
        </w:numPr>
        <w:spacing w:line="276" w:lineRule="auto"/>
        <w:jc w:val="both"/>
        <w:rPr>
          <w:b/>
          <w:sz w:val="24"/>
          <w:szCs w:val="24"/>
        </w:rPr>
      </w:pPr>
      <w:r w:rsidRPr="00E417DA">
        <w:rPr>
          <w:b/>
          <w:sz w:val="24"/>
          <w:szCs w:val="24"/>
        </w:rPr>
        <w:t>VERIFICAREA ÎN TEREN A CERERILOR DE FINANŢARE CONFORME</w:t>
      </w:r>
    </w:p>
    <w:p w14:paraId="05021E91" w14:textId="77777777" w:rsidR="00F16BDE" w:rsidRPr="00E417DA" w:rsidRDefault="00F16BDE" w:rsidP="00F16BDE">
      <w:pPr>
        <w:autoSpaceDE w:val="0"/>
        <w:autoSpaceDN w:val="0"/>
        <w:adjustRightInd w:val="0"/>
        <w:spacing w:after="0" w:line="276" w:lineRule="auto"/>
        <w:ind w:left="-90"/>
        <w:jc w:val="both"/>
        <w:rPr>
          <w:rFonts w:cs="Calibri"/>
          <w:sz w:val="24"/>
          <w:szCs w:val="24"/>
        </w:rPr>
      </w:pPr>
      <w:r w:rsidRPr="00E417DA">
        <w:rPr>
          <w:rFonts w:cs="Calibri"/>
          <w:sz w:val="24"/>
          <w:szCs w:val="24"/>
        </w:rPr>
        <w:t>Atenție!</w:t>
      </w:r>
    </w:p>
    <w:p w14:paraId="3D5B568D" w14:textId="0D2C4AF0" w:rsidR="00F16BDE" w:rsidRPr="00E417DA" w:rsidRDefault="00F16BDE" w:rsidP="00F16BDE">
      <w:pPr>
        <w:autoSpaceDE w:val="0"/>
        <w:autoSpaceDN w:val="0"/>
        <w:adjustRightInd w:val="0"/>
        <w:spacing w:after="0" w:line="276" w:lineRule="auto"/>
        <w:ind w:left="-90"/>
        <w:jc w:val="both"/>
        <w:rPr>
          <w:rFonts w:cs="Calibri"/>
          <w:sz w:val="24"/>
          <w:szCs w:val="24"/>
        </w:rPr>
      </w:pPr>
      <w:r w:rsidRPr="00E417DA">
        <w:rPr>
          <w:rFonts w:cs="Calibri"/>
          <w:sz w:val="24"/>
          <w:szCs w:val="24"/>
        </w:rPr>
        <w:t xml:space="preserve">Pentru proiectele de investiții/sprijin forfetar, în etapa de evaluare a </w:t>
      </w:r>
      <w:r w:rsidR="00CB1250" w:rsidRPr="00E417DA">
        <w:rPr>
          <w:rFonts w:cs="Calibri"/>
          <w:sz w:val="24"/>
          <w:szCs w:val="24"/>
        </w:rPr>
        <w:t xml:space="preserve">proiectului, experții GAL </w:t>
      </w:r>
      <w:r w:rsidRPr="00E417DA">
        <w:rPr>
          <w:rFonts w:cs="Calibri"/>
          <w:sz w:val="24"/>
          <w:szCs w:val="24"/>
        </w:rPr>
        <w:t>pot realiza vizite pe teren, dacă se consideră necesar. Concluzia privind respectarea condițiilor de eligibilitate pentru Cererile de Finanțare pentru care s-a decis verificarea pe teren se va formula numai după verificarea pe teren.</w:t>
      </w:r>
    </w:p>
    <w:p w14:paraId="1B588DB0" w14:textId="77777777" w:rsidR="00F16BDE" w:rsidRPr="00E417DA" w:rsidRDefault="00F16BDE" w:rsidP="00F16BDE">
      <w:pPr>
        <w:pStyle w:val="ListParagraph"/>
        <w:spacing w:line="276" w:lineRule="auto"/>
        <w:jc w:val="both"/>
        <w:rPr>
          <w:b/>
          <w:sz w:val="24"/>
          <w:szCs w:val="24"/>
        </w:rPr>
      </w:pPr>
    </w:p>
    <w:p w14:paraId="071A0CC3" w14:textId="77777777" w:rsidR="00230D29" w:rsidRPr="00E417DA" w:rsidRDefault="00230D29" w:rsidP="00EF7BD8">
      <w:pPr>
        <w:pStyle w:val="Caption"/>
        <w:spacing w:line="276" w:lineRule="auto"/>
        <w:jc w:val="both"/>
        <w:rPr>
          <w:rFonts w:asciiTheme="minorHAnsi" w:hAnsiTheme="minorHAnsi" w:cs="Arial"/>
          <w:i w:val="0"/>
          <w:szCs w:val="24"/>
          <w:lang w:val="ro-RO"/>
        </w:rPr>
      </w:pPr>
      <w:r w:rsidRPr="00E417DA">
        <w:rPr>
          <w:rFonts w:asciiTheme="minorHAnsi" w:hAnsiTheme="minorHAnsi" w:cs="Arial"/>
          <w:i w:val="0"/>
          <w:szCs w:val="24"/>
          <w:lang w:val="ro-RO"/>
        </w:rPr>
        <w:t xml:space="preserve">În cazul în care GAL-ul optează pentru realizarea vizitei pe teren </w:t>
      </w:r>
      <w:r w:rsidRPr="00E417DA">
        <w:rPr>
          <w:rFonts w:asciiTheme="minorHAnsi" w:hAnsiTheme="minorHAnsi" w:cs="Arial"/>
          <w:b w:val="0"/>
          <w:i w:val="0"/>
          <w:szCs w:val="24"/>
          <w:lang w:val="ro-RO"/>
        </w:rPr>
        <w:t>pentru beneficiarii privați</w:t>
      </w:r>
      <w:r w:rsidR="00D8315E" w:rsidRPr="00E417DA">
        <w:rPr>
          <w:rFonts w:asciiTheme="minorHAnsi" w:hAnsiTheme="minorHAnsi" w:cs="Arial"/>
          <w:b w:val="0"/>
          <w:i w:val="0"/>
          <w:szCs w:val="24"/>
          <w:lang w:val="ro-RO"/>
        </w:rPr>
        <w:t xml:space="preserve"> și </w:t>
      </w:r>
      <w:r w:rsidRPr="00E417DA">
        <w:rPr>
          <w:rFonts w:asciiTheme="minorHAnsi" w:hAnsiTheme="minorHAnsi" w:cs="Arial"/>
          <w:b w:val="0"/>
          <w:i w:val="0"/>
          <w:szCs w:val="24"/>
          <w:lang w:val="ro-RO"/>
        </w:rPr>
        <w:t xml:space="preserve">beneficiarii publici </w:t>
      </w:r>
      <w:r w:rsidR="008007ED" w:rsidRPr="00E417DA">
        <w:rPr>
          <w:rFonts w:asciiTheme="minorHAnsi" w:hAnsiTheme="minorHAnsi" w:cs="Arial"/>
          <w:b w:val="0"/>
          <w:i w:val="0"/>
          <w:szCs w:val="24"/>
          <w:lang w:val="ro-RO"/>
        </w:rPr>
        <w:t>se vor avea în vedere:</w:t>
      </w:r>
    </w:p>
    <w:p w14:paraId="0D68573B" w14:textId="21C74B8D" w:rsidR="00230D29" w:rsidRPr="00E417DA" w:rsidRDefault="00E4153D" w:rsidP="00EF7BD8">
      <w:pPr>
        <w:pStyle w:val="BodyText"/>
        <w:numPr>
          <w:ilvl w:val="0"/>
          <w:numId w:val="22"/>
        </w:numPr>
        <w:spacing w:line="276" w:lineRule="auto"/>
        <w:jc w:val="both"/>
        <w:rPr>
          <w:rFonts w:asciiTheme="minorHAnsi" w:hAnsiTheme="minorHAnsi" w:cs="Arial"/>
        </w:rPr>
      </w:pPr>
      <w:r w:rsidRPr="00E417DA">
        <w:rPr>
          <w:rFonts w:asciiTheme="minorHAnsi" w:hAnsiTheme="minorHAnsi" w:cs="Arial"/>
        </w:rPr>
        <w:t>toate cererile de finanț</w:t>
      </w:r>
      <w:r w:rsidR="00230D29" w:rsidRPr="00E417DA">
        <w:rPr>
          <w:rFonts w:asciiTheme="minorHAnsi" w:hAnsiTheme="minorHAnsi" w:cs="Arial"/>
        </w:rPr>
        <w:t xml:space="preserve">are referitoare la </w:t>
      </w:r>
      <w:r w:rsidRPr="00E417DA">
        <w:rPr>
          <w:rFonts w:asciiTheme="minorHAnsi" w:hAnsiTheme="minorHAnsi" w:cs="Arial"/>
          <w:b/>
        </w:rPr>
        <w:t>moderniză</w:t>
      </w:r>
      <w:r w:rsidR="00230D29" w:rsidRPr="00E417DA">
        <w:rPr>
          <w:rFonts w:asciiTheme="minorHAnsi" w:hAnsiTheme="minorHAnsi" w:cs="Arial"/>
          <w:b/>
        </w:rPr>
        <w:t xml:space="preserve">ri </w:t>
      </w:r>
      <w:r w:rsidRPr="00E417DA">
        <w:rPr>
          <w:rFonts w:asciiTheme="minorHAnsi" w:hAnsiTheme="minorHAnsi" w:cs="Arial"/>
        </w:rPr>
        <w:t>(inclusiv dotări), extinderi, renovă</w:t>
      </w:r>
      <w:r w:rsidR="00230D29" w:rsidRPr="00E417DA">
        <w:rPr>
          <w:rFonts w:asciiTheme="minorHAnsi" w:hAnsiTheme="minorHAnsi" w:cs="Arial"/>
        </w:rPr>
        <w:t xml:space="preserve">ri; </w:t>
      </w:r>
      <w:r w:rsidR="00230D29" w:rsidRPr="00E417DA">
        <w:rPr>
          <w:rFonts w:asciiTheme="minorHAnsi" w:hAnsiTheme="minorHAnsi" w:cs="Arial"/>
          <w:b/>
        </w:rPr>
        <w:t>Numai în cazuri excepţionale</w:t>
      </w:r>
      <w:r w:rsidR="00230D29" w:rsidRPr="00E417DA">
        <w:rPr>
          <w:rFonts w:asciiTheme="minorHAnsi" w:hAnsiTheme="minorHAnsi" w:cs="Arial"/>
        </w:rPr>
        <w:t xml:space="preserve"> atunci când condiţiile meteorologice nu permit efectuarea vizitei pe teren (în perioada de iarnă, când nu se poate intra pe câmp etc), </w:t>
      </w:r>
      <w:r w:rsidR="008007ED" w:rsidRPr="00E417DA">
        <w:rPr>
          <w:rFonts w:asciiTheme="minorHAnsi" w:hAnsiTheme="minorHAnsi" w:cs="Arial"/>
        </w:rPr>
        <w:t xml:space="preserve">managerul GAL </w:t>
      </w:r>
      <w:r w:rsidR="00230D29" w:rsidRPr="00E417DA">
        <w:rPr>
          <w:rFonts w:asciiTheme="minorHAnsi" w:hAnsiTheme="minorHAnsi" w:cs="Arial"/>
        </w:rPr>
        <w:t xml:space="preserve"> poate decide asupra efectuării sau nu a vizitei pe teren</w:t>
      </w:r>
      <w:r w:rsidR="00265BEE" w:rsidRPr="00E417DA">
        <w:rPr>
          <w:rFonts w:asciiTheme="minorHAnsi" w:hAnsiTheme="minorHAnsi" w:cs="Arial"/>
        </w:rPr>
        <w:t>.</w:t>
      </w:r>
      <w:r w:rsidR="00230D29" w:rsidRPr="00E417DA">
        <w:rPr>
          <w:rFonts w:asciiTheme="minorHAnsi" w:hAnsiTheme="minorHAnsi" w:cs="Arial"/>
        </w:rPr>
        <w:t xml:space="preserve"> </w:t>
      </w:r>
    </w:p>
    <w:p w14:paraId="76E7235C" w14:textId="77777777" w:rsidR="00230D29" w:rsidRPr="00E417DA" w:rsidRDefault="00230D29" w:rsidP="00EF7BD8">
      <w:pPr>
        <w:pStyle w:val="BodyText"/>
        <w:numPr>
          <w:ilvl w:val="0"/>
          <w:numId w:val="22"/>
        </w:numPr>
        <w:spacing w:after="0" w:line="276" w:lineRule="auto"/>
        <w:rPr>
          <w:rFonts w:asciiTheme="minorHAnsi" w:hAnsiTheme="minorHAnsi" w:cs="Arial"/>
        </w:rPr>
      </w:pPr>
      <w:r w:rsidRPr="00E417DA">
        <w:rPr>
          <w:rFonts w:asciiTheme="minorHAnsi" w:hAnsiTheme="minorHAnsi" w:cs="Arial"/>
        </w:rPr>
        <w:t xml:space="preserve">pentru </w:t>
      </w:r>
      <w:r w:rsidR="00E4153D" w:rsidRPr="00E417DA">
        <w:rPr>
          <w:rFonts w:asciiTheme="minorHAnsi" w:hAnsiTheme="minorHAnsi" w:cs="Arial"/>
          <w:b/>
        </w:rPr>
        <w:t>investiț</w:t>
      </w:r>
      <w:r w:rsidRPr="00E417DA">
        <w:rPr>
          <w:rFonts w:asciiTheme="minorHAnsi" w:hAnsiTheme="minorHAnsi" w:cs="Arial"/>
          <w:b/>
        </w:rPr>
        <w:t xml:space="preserve">iile noi, </w:t>
      </w:r>
      <w:r w:rsidR="008007ED" w:rsidRPr="00E417DA">
        <w:rPr>
          <w:rFonts w:asciiTheme="minorHAnsi" w:hAnsiTheme="minorHAnsi" w:cs="Arial"/>
        </w:rPr>
        <w:t xml:space="preserve">managerul GAL </w:t>
      </w:r>
      <w:r w:rsidRPr="00E417DA">
        <w:rPr>
          <w:rFonts w:asciiTheme="minorHAnsi" w:hAnsiTheme="minorHAnsi" w:cs="Arial"/>
        </w:rPr>
        <w:t xml:space="preserve"> stab</w:t>
      </w:r>
      <w:r w:rsidR="00E4153D" w:rsidRPr="00E417DA">
        <w:rPr>
          <w:rFonts w:asciiTheme="minorHAnsi" w:hAnsiTheme="minorHAnsi" w:cs="Arial"/>
        </w:rPr>
        <w:t>ileste zilnic cererile de finanț</w:t>
      </w:r>
      <w:r w:rsidRPr="00E417DA">
        <w:rPr>
          <w:rFonts w:asciiTheme="minorHAnsi" w:hAnsiTheme="minorHAnsi" w:cs="Arial"/>
        </w:rPr>
        <w:t>are  care vor</w:t>
      </w:r>
      <w:r w:rsidR="008007ED" w:rsidRPr="00E417DA">
        <w:rPr>
          <w:rFonts w:asciiTheme="minorHAnsi" w:hAnsiTheme="minorHAnsi" w:cs="Arial"/>
        </w:rPr>
        <w:t xml:space="preserve"> fi verificate pe teren in funcț</w:t>
      </w:r>
      <w:r w:rsidRPr="00E417DA">
        <w:rPr>
          <w:rFonts w:asciiTheme="minorHAnsi" w:hAnsiTheme="minorHAnsi" w:cs="Arial"/>
        </w:rPr>
        <w:t>ie de:</w:t>
      </w:r>
    </w:p>
    <w:p w14:paraId="1C4471B7" w14:textId="77777777" w:rsidR="00230D29" w:rsidRPr="00E417DA" w:rsidRDefault="00230D29" w:rsidP="00EF7BD8">
      <w:pPr>
        <w:pStyle w:val="BodyText"/>
        <w:numPr>
          <w:ilvl w:val="1"/>
          <w:numId w:val="22"/>
        </w:numPr>
        <w:spacing w:after="0" w:line="276" w:lineRule="auto"/>
        <w:rPr>
          <w:rFonts w:asciiTheme="minorHAnsi" w:hAnsiTheme="minorHAnsi" w:cs="Arial"/>
        </w:rPr>
      </w:pPr>
      <w:r w:rsidRPr="00E417DA">
        <w:rPr>
          <w:rFonts w:asciiTheme="minorHAnsi" w:hAnsiTheme="minorHAnsi" w:cs="Arial"/>
        </w:rPr>
        <w:t>valoarea eligibil</w:t>
      </w:r>
      <w:r w:rsidR="00E4153D" w:rsidRPr="00E417DA">
        <w:rPr>
          <w:rFonts w:asciiTheme="minorHAnsi" w:hAnsiTheme="minorHAnsi" w:cs="Arial"/>
        </w:rPr>
        <w:t>ă</w:t>
      </w:r>
      <w:r w:rsidRPr="00E417DA">
        <w:rPr>
          <w:rFonts w:asciiTheme="minorHAnsi" w:hAnsiTheme="minorHAnsi" w:cs="Arial"/>
        </w:rPr>
        <w:t xml:space="preserve"> a proiectului; </w:t>
      </w:r>
    </w:p>
    <w:p w14:paraId="08CB4589" w14:textId="77777777" w:rsidR="00230D29" w:rsidRPr="00E417DA" w:rsidRDefault="00E4153D" w:rsidP="00EF7BD8">
      <w:pPr>
        <w:pStyle w:val="BodyText"/>
        <w:numPr>
          <w:ilvl w:val="1"/>
          <w:numId w:val="22"/>
        </w:numPr>
        <w:spacing w:after="0" w:line="276" w:lineRule="auto"/>
        <w:rPr>
          <w:rFonts w:asciiTheme="minorHAnsi" w:hAnsiTheme="minorHAnsi" w:cs="Arial"/>
        </w:rPr>
      </w:pPr>
      <w:r w:rsidRPr="00E417DA">
        <w:rPr>
          <w:rFonts w:asciiTheme="minorHAnsi" w:hAnsiTheme="minorHAnsi" w:cs="Arial"/>
        </w:rPr>
        <w:t>daca este construcție existentă căreia i se schimbă destinați</w:t>
      </w:r>
      <w:r w:rsidR="00230D29" w:rsidRPr="00E417DA">
        <w:rPr>
          <w:rFonts w:asciiTheme="minorHAnsi" w:hAnsiTheme="minorHAnsi" w:cs="Arial"/>
        </w:rPr>
        <w:t>a</w:t>
      </w:r>
      <w:r w:rsidRPr="00E417DA">
        <w:rPr>
          <w:rFonts w:asciiTheme="minorHAnsi" w:hAnsiTheme="minorHAnsi" w:cs="Arial"/>
        </w:rPr>
        <w:t xml:space="preserve"> sau construcț</w:t>
      </w:r>
      <w:r w:rsidR="008007ED" w:rsidRPr="00E417DA">
        <w:rPr>
          <w:rFonts w:asciiTheme="minorHAnsi" w:hAnsiTheme="minorHAnsi" w:cs="Arial"/>
        </w:rPr>
        <w:t>ii apartinând unitaților că</w:t>
      </w:r>
      <w:r w:rsidR="00230D29" w:rsidRPr="00E417DA">
        <w:rPr>
          <w:rFonts w:asciiTheme="minorHAnsi" w:hAnsiTheme="minorHAnsi" w:cs="Arial"/>
        </w:rPr>
        <w:t>rora li s-</w:t>
      </w:r>
      <w:r w:rsidR="008007ED" w:rsidRPr="00E417DA">
        <w:rPr>
          <w:rFonts w:asciiTheme="minorHAnsi" w:hAnsiTheme="minorHAnsi" w:cs="Arial"/>
        </w:rPr>
        <w:t>a</w:t>
      </w:r>
      <w:r w:rsidRPr="00E417DA">
        <w:rPr>
          <w:rFonts w:asciiTheme="minorHAnsi" w:hAnsiTheme="minorHAnsi" w:cs="Arial"/>
        </w:rPr>
        <w:t>u retras autorizaț</w:t>
      </w:r>
      <w:r w:rsidR="008007ED" w:rsidRPr="00E417DA">
        <w:rPr>
          <w:rFonts w:asciiTheme="minorHAnsi" w:hAnsiTheme="minorHAnsi" w:cs="Arial"/>
        </w:rPr>
        <w:t>iile de funcț</w:t>
      </w:r>
      <w:r w:rsidR="00230D29" w:rsidRPr="00E417DA">
        <w:rPr>
          <w:rFonts w:asciiTheme="minorHAnsi" w:hAnsiTheme="minorHAnsi" w:cs="Arial"/>
        </w:rPr>
        <w:t>ionare</w:t>
      </w:r>
      <w:r w:rsidR="00D8315E" w:rsidRPr="00E417DA">
        <w:rPr>
          <w:rFonts w:asciiTheme="minorHAnsi" w:hAnsiTheme="minorHAnsi" w:cs="Arial"/>
        </w:rPr>
        <w:t xml:space="preserve"> și </w:t>
      </w:r>
      <w:r w:rsidR="008007ED" w:rsidRPr="00E417DA">
        <w:rPr>
          <w:rFonts w:asciiTheme="minorHAnsi" w:hAnsiTheme="minorHAnsi" w:cs="Arial"/>
        </w:rPr>
        <w:t>nu-și schimbă</w:t>
      </w:r>
      <w:r w:rsidR="00230D29" w:rsidRPr="00E417DA">
        <w:rPr>
          <w:rFonts w:asciiTheme="minorHAnsi" w:hAnsiTheme="minorHAnsi" w:cs="Arial"/>
        </w:rPr>
        <w:t xml:space="preserve"> destina</w:t>
      </w:r>
      <w:r w:rsidRPr="00E417DA">
        <w:rPr>
          <w:rFonts w:asciiTheme="minorHAnsi" w:hAnsiTheme="minorHAnsi" w:cs="Arial"/>
        </w:rPr>
        <w:t>ția iniț</w:t>
      </w:r>
      <w:r w:rsidR="00230D29" w:rsidRPr="00E417DA">
        <w:rPr>
          <w:rFonts w:asciiTheme="minorHAnsi" w:hAnsiTheme="minorHAnsi" w:cs="Arial"/>
        </w:rPr>
        <w:t>ial</w:t>
      </w:r>
      <w:r w:rsidR="008007ED" w:rsidRPr="00E417DA">
        <w:rPr>
          <w:rFonts w:asciiTheme="minorHAnsi" w:hAnsiTheme="minorHAnsi" w:cs="Arial"/>
        </w:rPr>
        <w:t>ă;</w:t>
      </w:r>
      <w:r w:rsidR="00230D29" w:rsidRPr="00E417DA">
        <w:rPr>
          <w:rFonts w:asciiTheme="minorHAnsi" w:hAnsiTheme="minorHAnsi" w:cs="Arial"/>
        </w:rPr>
        <w:t xml:space="preserve">  </w:t>
      </w:r>
    </w:p>
    <w:p w14:paraId="79375A41" w14:textId="77777777" w:rsidR="00230D29" w:rsidRPr="00E417DA" w:rsidRDefault="00230D29" w:rsidP="00EF7BD8">
      <w:pPr>
        <w:pStyle w:val="BodyText"/>
        <w:numPr>
          <w:ilvl w:val="1"/>
          <w:numId w:val="22"/>
        </w:numPr>
        <w:spacing w:line="276" w:lineRule="auto"/>
        <w:rPr>
          <w:rFonts w:asciiTheme="minorHAnsi" w:hAnsiTheme="minorHAnsi" w:cs="Arial"/>
        </w:rPr>
      </w:pPr>
      <w:r w:rsidRPr="00E417DA">
        <w:rPr>
          <w:rFonts w:asciiTheme="minorHAnsi" w:hAnsiTheme="minorHAnsi" w:cs="Arial"/>
        </w:rPr>
        <w:t>complexitatea proiectului</w:t>
      </w:r>
    </w:p>
    <w:p w14:paraId="5B8E6660" w14:textId="77777777" w:rsidR="008007ED" w:rsidRPr="00E417DA" w:rsidRDefault="008007ED" w:rsidP="00EF7BD8">
      <w:pPr>
        <w:pStyle w:val="BodyText2"/>
        <w:spacing w:line="276" w:lineRule="auto"/>
        <w:jc w:val="both"/>
        <w:rPr>
          <w:rFonts w:asciiTheme="minorHAnsi" w:hAnsiTheme="minorHAnsi" w:cs="Arial"/>
        </w:rPr>
      </w:pPr>
      <w:r w:rsidRPr="00E417DA">
        <w:rPr>
          <w:rFonts w:asciiTheme="minorHAnsi" w:hAnsiTheme="minorHAnsi" w:cs="Arial"/>
        </w:rPr>
        <w:t>Pentru proiectele beneficiarilor</w:t>
      </w:r>
      <w:r w:rsidRPr="00E417DA">
        <w:rPr>
          <w:rFonts w:asciiTheme="minorHAnsi" w:hAnsiTheme="minorHAnsi" w:cs="Arial"/>
          <w:b/>
        </w:rPr>
        <w:t xml:space="preserve"> </w:t>
      </w:r>
      <w:r w:rsidRPr="00E417DA">
        <w:rPr>
          <w:rFonts w:asciiTheme="minorHAnsi" w:hAnsiTheme="minorHAnsi" w:cs="Arial"/>
        </w:rPr>
        <w:t xml:space="preserve">cu lucrări de construcții si/sau montaj, fiecare cerere de finanțare este repartizată de către managerul GAL la doi experți in vederea studierii documentare și verificării pe teren.  Cei doi experți desemnați </w:t>
      </w:r>
      <w:r w:rsidR="00E4153D" w:rsidRPr="00E417DA">
        <w:rPr>
          <w:rFonts w:asciiTheme="minorHAnsi" w:hAnsiTheme="minorHAnsi" w:cs="Arial"/>
        </w:rPr>
        <w:t xml:space="preserve">de </w:t>
      </w:r>
      <w:r w:rsidRPr="00E417DA">
        <w:rPr>
          <w:rFonts w:asciiTheme="minorHAnsi" w:hAnsiTheme="minorHAnsi" w:cs="Arial"/>
        </w:rPr>
        <w:t>managerul GAL  vor analiza Cererea de finanțare și anexele atașate acesteia, în vederea pregătirii vizitei pe teren.</w:t>
      </w:r>
    </w:p>
    <w:p w14:paraId="00FA46F9" w14:textId="77777777" w:rsidR="008007ED" w:rsidRPr="00E417DA" w:rsidRDefault="00482610" w:rsidP="00EF7BD8">
      <w:pPr>
        <w:spacing w:line="276" w:lineRule="auto"/>
        <w:jc w:val="both"/>
        <w:rPr>
          <w:rFonts w:cs="Arial"/>
          <w:sz w:val="24"/>
          <w:szCs w:val="24"/>
        </w:rPr>
      </w:pPr>
      <w:r w:rsidRPr="00E417DA">
        <w:rPr>
          <w:rFonts w:cs="Arial"/>
          <w:sz w:val="24"/>
          <w:szCs w:val="24"/>
        </w:rPr>
        <w:t xml:space="preserve">Expertul GAL </w:t>
      </w:r>
      <w:r w:rsidR="008007ED" w:rsidRPr="00E417DA">
        <w:rPr>
          <w:rFonts w:cs="Arial"/>
          <w:sz w:val="24"/>
          <w:szCs w:val="24"/>
        </w:rPr>
        <w:t xml:space="preserve"> </w:t>
      </w:r>
      <w:r w:rsidRPr="00E417DA">
        <w:rPr>
          <w:rFonts w:cs="Arial"/>
          <w:sz w:val="24"/>
          <w:szCs w:val="24"/>
        </w:rPr>
        <w:t>stabilește</w:t>
      </w:r>
      <w:r w:rsidR="008007ED" w:rsidRPr="00E417DA">
        <w:rPr>
          <w:rFonts w:cs="Arial"/>
          <w:sz w:val="24"/>
          <w:szCs w:val="24"/>
        </w:rPr>
        <w:t xml:space="preserve"> telefonic, prin </w:t>
      </w:r>
      <w:r w:rsidRPr="00E417DA">
        <w:rPr>
          <w:rFonts w:cs="Arial"/>
          <w:sz w:val="24"/>
          <w:szCs w:val="24"/>
        </w:rPr>
        <w:t>poștă</w:t>
      </w:r>
      <w:r w:rsidR="008007ED" w:rsidRPr="00E417DA">
        <w:rPr>
          <w:rFonts w:cs="Arial"/>
          <w:sz w:val="24"/>
          <w:szCs w:val="24"/>
        </w:rPr>
        <w:t xml:space="preserve"> electronică sau prin fax, cu reprezentantul legal sau reprezentantul solicitantului, ziua, ora </w:t>
      </w:r>
      <w:r w:rsidR="00E4153D" w:rsidRPr="00E417DA">
        <w:rPr>
          <w:rFonts w:cs="Arial"/>
          <w:sz w:val="24"/>
          <w:szCs w:val="24"/>
        </w:rPr>
        <w:t>și</w:t>
      </w:r>
      <w:r w:rsidR="008007ED" w:rsidRPr="00E417DA">
        <w:rPr>
          <w:rFonts w:cs="Arial"/>
          <w:sz w:val="24"/>
          <w:szCs w:val="24"/>
        </w:rPr>
        <w:t xml:space="preserve"> persoanele care vor fi </w:t>
      </w:r>
      <w:r w:rsidRPr="00E417DA">
        <w:rPr>
          <w:rFonts w:cs="Arial"/>
          <w:sz w:val="24"/>
          <w:szCs w:val="24"/>
        </w:rPr>
        <w:t>întâlnite</w:t>
      </w:r>
      <w:r w:rsidR="008007ED" w:rsidRPr="00E417DA">
        <w:rPr>
          <w:rFonts w:cs="Arial"/>
          <w:sz w:val="24"/>
          <w:szCs w:val="24"/>
        </w:rPr>
        <w:t xml:space="preserve"> la vizita pe teren, la locul </w:t>
      </w:r>
      <w:r w:rsidRPr="00E417DA">
        <w:rPr>
          <w:rFonts w:cs="Arial"/>
          <w:sz w:val="24"/>
          <w:szCs w:val="24"/>
        </w:rPr>
        <w:t>amplasării</w:t>
      </w:r>
      <w:r w:rsidR="008007ED" w:rsidRPr="00E417DA">
        <w:rPr>
          <w:rFonts w:cs="Arial"/>
          <w:sz w:val="24"/>
          <w:szCs w:val="24"/>
        </w:rPr>
        <w:t xml:space="preserve"> proiectului. Reprezentantul legal va confirma oficial  prin  orice mijloace scrise (i se va transmite prin fax, pentru completare, model de confirmare) data la care se va efectua vizita pe teren.</w:t>
      </w:r>
    </w:p>
    <w:p w14:paraId="1C81669F" w14:textId="77777777" w:rsidR="00482610" w:rsidRPr="00E417DA" w:rsidRDefault="00482610" w:rsidP="00EF7BD8">
      <w:pPr>
        <w:pStyle w:val="BodyText2"/>
        <w:spacing w:line="276" w:lineRule="auto"/>
        <w:jc w:val="both"/>
        <w:rPr>
          <w:rFonts w:asciiTheme="minorHAnsi" w:hAnsiTheme="minorHAnsi" w:cs="Arial"/>
        </w:rPr>
      </w:pPr>
      <w:r w:rsidRPr="00E417DA">
        <w:rPr>
          <w:rFonts w:asciiTheme="minorHAnsi" w:hAnsiTheme="minorHAnsi" w:cs="Arial"/>
        </w:rPr>
        <w:t>În cazuri excepționale, dacă în urma verificării documentației în birou  experții GAL consideră că unele documente prezentate nu conțin informații suficiente sau sunt incomplete, îi vor solicita acestuia prezentarea documentelor cu informații complete la verificarea pe teren. Solicitarea acestor documente</w:t>
      </w:r>
      <w:r w:rsidR="00E4153D" w:rsidRPr="00E417DA">
        <w:rPr>
          <w:rFonts w:asciiTheme="minorHAnsi" w:hAnsiTheme="minorHAnsi" w:cs="Arial"/>
        </w:rPr>
        <w:t xml:space="preserve"> se va face prin intermediul Fiș</w:t>
      </w:r>
      <w:r w:rsidRPr="00E417DA">
        <w:rPr>
          <w:rFonts w:asciiTheme="minorHAnsi" w:hAnsiTheme="minorHAnsi" w:cs="Arial"/>
        </w:rPr>
        <w:t xml:space="preserve">ei de solicitare a informațiilor </w:t>
      </w:r>
      <w:r w:rsidRPr="00E417DA">
        <w:rPr>
          <w:rFonts w:asciiTheme="minorHAnsi" w:hAnsiTheme="minorHAnsi" w:cs="Arial"/>
        </w:rPr>
        <w:lastRenderedPageBreak/>
        <w:t>suplimentare, care va fi completat</w:t>
      </w:r>
      <w:r w:rsidR="00E4153D" w:rsidRPr="00E417DA">
        <w:rPr>
          <w:rFonts w:asciiTheme="minorHAnsi" w:hAnsiTheme="minorHAnsi" w:cs="Arial"/>
        </w:rPr>
        <w:t>ă</w:t>
      </w:r>
      <w:r w:rsidRPr="00E417DA">
        <w:rPr>
          <w:rFonts w:asciiTheme="minorHAnsi" w:hAnsiTheme="minorHAnsi" w:cs="Arial"/>
        </w:rPr>
        <w:t xml:space="preserve"> cu clarificările cer</w:t>
      </w:r>
      <w:r w:rsidR="00E4153D" w:rsidRPr="00E417DA">
        <w:rPr>
          <w:rFonts w:asciiTheme="minorHAnsi" w:hAnsiTheme="minorHAnsi" w:cs="Arial"/>
        </w:rPr>
        <w:t>ute cu ocazia vizitei pe teren î</w:t>
      </w:r>
      <w:r w:rsidRPr="00E417DA">
        <w:rPr>
          <w:rFonts w:asciiTheme="minorHAnsi" w:hAnsiTheme="minorHAnsi" w:cs="Arial"/>
        </w:rPr>
        <w:t>n cazul descoperirii unei neconcordanțe a p</w:t>
      </w:r>
      <w:r w:rsidR="00E4153D" w:rsidRPr="00E417DA">
        <w:rPr>
          <w:rFonts w:asciiTheme="minorHAnsi" w:hAnsiTheme="minorHAnsi" w:cs="Arial"/>
        </w:rPr>
        <w:t>roiectului cu situația existentă</w:t>
      </w:r>
      <w:r w:rsidRPr="00E417DA">
        <w:rPr>
          <w:rFonts w:asciiTheme="minorHAnsi" w:hAnsiTheme="minorHAnsi" w:cs="Arial"/>
        </w:rPr>
        <w:t xml:space="preserve"> pe teren.</w:t>
      </w:r>
    </w:p>
    <w:p w14:paraId="2B4AA307" w14:textId="77777777" w:rsidR="00482610" w:rsidRPr="00E417DA" w:rsidRDefault="00482610" w:rsidP="00EF7BD8">
      <w:pPr>
        <w:pStyle w:val="BodyText2"/>
        <w:spacing w:line="276" w:lineRule="auto"/>
        <w:jc w:val="both"/>
        <w:rPr>
          <w:rFonts w:asciiTheme="minorHAnsi" w:hAnsiTheme="minorHAnsi" w:cs="Arial"/>
          <w:bCs/>
        </w:rPr>
      </w:pPr>
      <w:r w:rsidRPr="00E417DA">
        <w:rPr>
          <w:rFonts w:asciiTheme="minorHAnsi" w:hAnsiTheme="minorHAnsi" w:cs="Arial"/>
        </w:rPr>
        <w:t>Documentele solicitate vor fi predate experților la vizita pe teren sau vor fi transmise la GAL în termen de 5 zile lucrătoa</w:t>
      </w:r>
      <w:r w:rsidR="00A62E5E" w:rsidRPr="00E417DA">
        <w:rPr>
          <w:rFonts w:asciiTheme="minorHAnsi" w:hAnsiTheme="minorHAnsi" w:cs="Arial"/>
        </w:rPr>
        <w:t>re de la data primirii acestora</w:t>
      </w:r>
      <w:r w:rsidR="00D8315E" w:rsidRPr="00E417DA">
        <w:rPr>
          <w:rFonts w:asciiTheme="minorHAnsi" w:hAnsiTheme="minorHAnsi" w:cs="Arial"/>
        </w:rPr>
        <w:t xml:space="preserve"> și </w:t>
      </w:r>
      <w:r w:rsidRPr="00E417DA">
        <w:rPr>
          <w:rFonts w:asciiTheme="minorHAnsi" w:hAnsiTheme="minorHAnsi" w:cs="Arial"/>
        </w:rPr>
        <w:t>se vor</w:t>
      </w:r>
      <w:r w:rsidRPr="00E417DA">
        <w:rPr>
          <w:rFonts w:asciiTheme="minorHAnsi" w:hAnsiTheme="minorHAnsi" w:cs="Arial"/>
          <w:bCs/>
        </w:rPr>
        <w:t xml:space="preserve"> atașa Fisei de verificare pe</w:t>
      </w:r>
      <w:r w:rsidR="00A62E5E" w:rsidRPr="00E417DA">
        <w:rPr>
          <w:rFonts w:asciiTheme="minorHAnsi" w:hAnsiTheme="minorHAnsi" w:cs="Arial"/>
          <w:bCs/>
        </w:rPr>
        <w:t xml:space="preserve"> teren, astfel încât expertul să</w:t>
      </w:r>
      <w:r w:rsidRPr="00E417DA">
        <w:rPr>
          <w:rFonts w:asciiTheme="minorHAnsi" w:hAnsiTheme="minorHAnsi" w:cs="Arial"/>
          <w:bCs/>
        </w:rPr>
        <w:t xml:space="preserve"> poată concluziona asupra vizitei pe teren.</w:t>
      </w:r>
    </w:p>
    <w:p w14:paraId="695D0A89" w14:textId="77777777" w:rsidR="008007ED" w:rsidRPr="00E417DA" w:rsidRDefault="00482610" w:rsidP="00EF7BD8">
      <w:pPr>
        <w:spacing w:line="276" w:lineRule="auto"/>
        <w:jc w:val="both"/>
        <w:rPr>
          <w:rFonts w:cs="Arial"/>
          <w:sz w:val="24"/>
          <w:szCs w:val="24"/>
        </w:rPr>
      </w:pPr>
      <w:r w:rsidRPr="00E417DA">
        <w:rPr>
          <w:rFonts w:cs="Arial"/>
          <w:sz w:val="24"/>
          <w:szCs w:val="24"/>
        </w:rPr>
        <w:t>Dacă consideră necesar, în funcție de valoarea cererii de finanțare, complexitatea investiției, experiența experților, managerul GAL poate participa alături de cei doi experți la verificarea pe teren.</w:t>
      </w:r>
    </w:p>
    <w:p w14:paraId="316A1ACD" w14:textId="77777777" w:rsidR="00482610" w:rsidRPr="00E417DA" w:rsidRDefault="00482610" w:rsidP="00EF7BD8">
      <w:pPr>
        <w:pStyle w:val="BodyText"/>
        <w:spacing w:line="276" w:lineRule="auto"/>
        <w:jc w:val="both"/>
        <w:rPr>
          <w:rFonts w:asciiTheme="minorHAnsi" w:hAnsiTheme="minorHAnsi" w:cs="Arial"/>
        </w:rPr>
      </w:pPr>
      <w:r w:rsidRPr="00E417DA">
        <w:rPr>
          <w:rFonts w:asciiTheme="minorHAnsi" w:hAnsiTheme="minorHAnsi" w:cs="Arial"/>
        </w:rPr>
        <w:t>În timpul efectuării vizitei pe teren, exper</w:t>
      </w:r>
      <w:r w:rsidR="000A430D" w:rsidRPr="00E417DA">
        <w:rPr>
          <w:rFonts w:asciiTheme="minorHAnsi" w:hAnsiTheme="minorHAnsi" w:cs="Arial"/>
        </w:rPr>
        <w:t>ț</w:t>
      </w:r>
      <w:r w:rsidRPr="00E417DA">
        <w:rPr>
          <w:rFonts w:asciiTheme="minorHAnsi" w:hAnsiTheme="minorHAnsi" w:cs="Arial"/>
        </w:rPr>
        <w:t xml:space="preserve">ii trebuie să aibă asupra lor ordinul de deplasare întocmit în acest scop. </w:t>
      </w:r>
    </w:p>
    <w:p w14:paraId="76420373" w14:textId="77777777" w:rsidR="00482610" w:rsidRPr="00E417DA" w:rsidRDefault="000A430D" w:rsidP="00EF7BD8">
      <w:pPr>
        <w:spacing w:line="276" w:lineRule="auto"/>
        <w:jc w:val="both"/>
        <w:rPr>
          <w:rFonts w:cs="Arial"/>
          <w:sz w:val="24"/>
          <w:szCs w:val="24"/>
        </w:rPr>
      </w:pPr>
      <w:r w:rsidRPr="00E417DA">
        <w:rPr>
          <w:rFonts w:cs="Arial"/>
          <w:sz w:val="24"/>
          <w:szCs w:val="24"/>
        </w:rPr>
        <w:t>Scopul verificării pe teren  este de a  verifica datele</w:t>
      </w:r>
      <w:r w:rsidR="00D8315E" w:rsidRPr="00E417DA">
        <w:rPr>
          <w:rFonts w:cs="Arial"/>
          <w:sz w:val="24"/>
          <w:szCs w:val="24"/>
        </w:rPr>
        <w:t xml:space="preserve"> și </w:t>
      </w:r>
      <w:r w:rsidR="00A62E5E" w:rsidRPr="00E417DA">
        <w:rPr>
          <w:rFonts w:cs="Arial"/>
          <w:sz w:val="24"/>
          <w:szCs w:val="24"/>
        </w:rPr>
        <w:t>informațiile</w:t>
      </w:r>
      <w:r w:rsidRPr="00E417DA">
        <w:rPr>
          <w:rFonts w:cs="Arial"/>
          <w:sz w:val="24"/>
          <w:szCs w:val="24"/>
        </w:rPr>
        <w:t xml:space="preserve"> cuprinse în anexele tehnice</w:t>
      </w:r>
      <w:r w:rsidR="00D8315E" w:rsidRPr="00E417DA">
        <w:rPr>
          <w:rFonts w:cs="Arial"/>
          <w:sz w:val="24"/>
          <w:szCs w:val="24"/>
        </w:rPr>
        <w:t xml:space="preserve"> și </w:t>
      </w:r>
      <w:r w:rsidRPr="00E417DA">
        <w:rPr>
          <w:rFonts w:cs="Arial"/>
          <w:sz w:val="24"/>
          <w:szCs w:val="24"/>
        </w:rPr>
        <w:t>administrative cu elementele existente pe amplasamentul propus. Expertul compară verificarea anumitor criterii de eligibilitate pe baza documentelor (etapa verificării de birou) cu realitatea, pentru a se asigura de corectitudinea răspunsurilor.</w:t>
      </w:r>
    </w:p>
    <w:p w14:paraId="5D8B5959" w14:textId="77777777" w:rsidR="008007ED" w:rsidRPr="00E417DA" w:rsidRDefault="008007ED" w:rsidP="00EF7BD8">
      <w:pPr>
        <w:pStyle w:val="BodyText"/>
        <w:spacing w:line="276" w:lineRule="auto"/>
        <w:jc w:val="both"/>
        <w:rPr>
          <w:rFonts w:asciiTheme="minorHAnsi" w:hAnsiTheme="minorHAnsi" w:cs="Arial"/>
        </w:rPr>
      </w:pPr>
      <w:r w:rsidRPr="00E417DA">
        <w:rPr>
          <w:rFonts w:asciiTheme="minorHAnsi" w:hAnsiTheme="minorHAnsi" w:cs="Arial"/>
        </w:rPr>
        <w:t>In cazul in care, solicitantul nu este de acord cu rezultatele vizitei pe teren, acesta poate contesta re</w:t>
      </w:r>
      <w:r w:rsidR="00A62E5E" w:rsidRPr="00E417DA">
        <w:rPr>
          <w:rFonts w:asciiTheme="minorHAnsi" w:hAnsiTheme="minorHAnsi" w:cs="Arial"/>
        </w:rPr>
        <w:t>zultatele verificarii. Contestația va fi depusă î</w:t>
      </w:r>
      <w:r w:rsidRPr="00E417DA">
        <w:rPr>
          <w:rFonts w:asciiTheme="minorHAnsi" w:hAnsiTheme="minorHAnsi" w:cs="Arial"/>
        </w:rPr>
        <w:t xml:space="preserve">n maxim 3 zile lucrătoare de la data vizitei pe teren </w:t>
      </w:r>
      <w:r w:rsidR="00A62E5E" w:rsidRPr="00E417DA">
        <w:rPr>
          <w:rFonts w:asciiTheme="minorHAnsi" w:hAnsiTheme="minorHAnsi" w:cs="Arial"/>
        </w:rPr>
        <w:t>la GAL, numai în cazul î</w:t>
      </w:r>
      <w:r w:rsidRPr="00E417DA">
        <w:rPr>
          <w:rFonts w:asciiTheme="minorHAnsi" w:hAnsiTheme="minorHAnsi" w:cs="Arial"/>
        </w:rPr>
        <w:t xml:space="preserve">n care reprezentantul legal/ împuternicit </w:t>
      </w:r>
      <w:r w:rsidR="00A62E5E" w:rsidRPr="00E417DA">
        <w:rPr>
          <w:rFonts w:asciiTheme="minorHAnsi" w:hAnsiTheme="minorHAnsi" w:cs="Arial"/>
        </w:rPr>
        <w:t>al reprezentantului legal a menț</w:t>
      </w:r>
      <w:r w:rsidRPr="00E417DA">
        <w:rPr>
          <w:rFonts w:asciiTheme="minorHAnsi" w:hAnsiTheme="minorHAnsi" w:cs="Arial"/>
        </w:rPr>
        <w:t>ionat observa</w:t>
      </w:r>
      <w:r w:rsidR="00A62E5E" w:rsidRPr="00E417DA">
        <w:rPr>
          <w:rFonts w:asciiTheme="minorHAnsi" w:hAnsiTheme="minorHAnsi" w:cs="Arial"/>
        </w:rPr>
        <w:t>ț</w:t>
      </w:r>
      <w:r w:rsidRPr="00E417DA">
        <w:rPr>
          <w:rFonts w:asciiTheme="minorHAnsi" w:hAnsiTheme="minorHAnsi" w:cs="Arial"/>
        </w:rPr>
        <w:t xml:space="preserve">ii în </w:t>
      </w:r>
      <w:r w:rsidRPr="00E417DA">
        <w:rPr>
          <w:rFonts w:asciiTheme="minorHAnsi" w:hAnsiTheme="minorHAnsi" w:cs="Arial"/>
          <w:caps/>
        </w:rPr>
        <w:t>F</w:t>
      </w:r>
      <w:r w:rsidRPr="00E417DA">
        <w:rPr>
          <w:rFonts w:asciiTheme="minorHAnsi" w:hAnsiTheme="minorHAnsi" w:cs="Arial"/>
        </w:rPr>
        <w:t xml:space="preserve">işa de  verificare  pe  teren. </w:t>
      </w:r>
    </w:p>
    <w:p w14:paraId="45EF8DDD" w14:textId="77777777" w:rsidR="008007ED" w:rsidRPr="00E417DA" w:rsidRDefault="00A62E5E" w:rsidP="00EF7BD8">
      <w:pPr>
        <w:pStyle w:val="BodyText"/>
        <w:spacing w:line="276" w:lineRule="auto"/>
        <w:jc w:val="both"/>
        <w:rPr>
          <w:rFonts w:asciiTheme="minorHAnsi" w:hAnsiTheme="minorHAnsi" w:cs="Arial"/>
        </w:rPr>
      </w:pPr>
      <w:r w:rsidRPr="00E417DA">
        <w:rPr>
          <w:rFonts w:asciiTheme="minorHAnsi" w:hAnsiTheme="minorHAnsi" w:cs="Arial"/>
        </w:rPr>
        <w:t>Î</w:t>
      </w:r>
      <w:r w:rsidR="008007ED" w:rsidRPr="00E417DA">
        <w:rPr>
          <w:rFonts w:asciiTheme="minorHAnsi" w:hAnsiTheme="minorHAnsi" w:cs="Arial"/>
        </w:rPr>
        <w:t>n acest caz se va face o nouă vizită</w:t>
      </w:r>
      <w:r w:rsidR="00482610" w:rsidRPr="00E417DA">
        <w:rPr>
          <w:rFonts w:asciiTheme="minorHAnsi" w:hAnsiTheme="minorHAnsi" w:cs="Arial"/>
        </w:rPr>
        <w:t xml:space="preserve"> pe teren de c</w:t>
      </w:r>
      <w:r w:rsidRPr="00E417DA">
        <w:rPr>
          <w:rFonts w:asciiTheme="minorHAnsi" w:hAnsiTheme="minorHAnsi" w:cs="Arial"/>
        </w:rPr>
        <w:t>ă</w:t>
      </w:r>
      <w:r w:rsidR="00482610" w:rsidRPr="00E417DA">
        <w:rPr>
          <w:rFonts w:asciiTheme="minorHAnsi" w:hAnsiTheme="minorHAnsi" w:cs="Arial"/>
        </w:rPr>
        <w:t>tre un alț</w:t>
      </w:r>
      <w:r w:rsidRPr="00E417DA">
        <w:rPr>
          <w:rFonts w:asciiTheme="minorHAnsi" w:hAnsiTheme="minorHAnsi" w:cs="Arial"/>
        </w:rPr>
        <w:t>i</w:t>
      </w:r>
      <w:r w:rsidR="008007ED" w:rsidRPr="00E417DA">
        <w:rPr>
          <w:rFonts w:asciiTheme="minorHAnsi" w:hAnsiTheme="minorHAnsi" w:cs="Arial"/>
        </w:rPr>
        <w:t xml:space="preserve"> </w:t>
      </w:r>
      <w:r w:rsidR="00482610" w:rsidRPr="00E417DA">
        <w:rPr>
          <w:rFonts w:asciiTheme="minorHAnsi" w:hAnsiTheme="minorHAnsi" w:cs="Arial"/>
        </w:rPr>
        <w:t>angajați</w:t>
      </w:r>
      <w:r w:rsidR="008007ED" w:rsidRPr="00E417DA">
        <w:rPr>
          <w:rFonts w:asciiTheme="minorHAnsi" w:hAnsiTheme="minorHAnsi" w:cs="Arial"/>
        </w:rPr>
        <w:t xml:space="preserve"> GAL </w:t>
      </w:r>
      <w:r w:rsidR="00482610" w:rsidRPr="00E417DA">
        <w:rPr>
          <w:rFonts w:asciiTheme="minorHAnsi" w:hAnsiTheme="minorHAnsi" w:cs="Arial"/>
        </w:rPr>
        <w:t>deciși de că</w:t>
      </w:r>
      <w:r w:rsidR="008007ED" w:rsidRPr="00E417DA">
        <w:rPr>
          <w:rFonts w:asciiTheme="minorHAnsi" w:hAnsiTheme="minorHAnsi" w:cs="Arial"/>
        </w:rPr>
        <w:t>tre managerul GAL</w:t>
      </w:r>
      <w:r w:rsidR="00482610" w:rsidRPr="00E417DA">
        <w:rPr>
          <w:rFonts w:asciiTheme="minorHAnsi" w:hAnsiTheme="minorHAnsi" w:cs="Arial"/>
        </w:rPr>
        <w:t>, care va întocmi</w:t>
      </w:r>
      <w:r w:rsidR="00D8315E" w:rsidRPr="00E417DA">
        <w:rPr>
          <w:rFonts w:asciiTheme="minorHAnsi" w:hAnsiTheme="minorHAnsi" w:cs="Arial"/>
        </w:rPr>
        <w:t xml:space="preserve"> și </w:t>
      </w:r>
      <w:r w:rsidR="008007ED" w:rsidRPr="00E417DA">
        <w:rPr>
          <w:rFonts w:asciiTheme="minorHAnsi" w:hAnsiTheme="minorHAnsi" w:cs="Arial"/>
        </w:rPr>
        <w:t>completa formularele necesare.</w:t>
      </w:r>
      <w:r w:rsidR="00482610" w:rsidRPr="00E417DA">
        <w:rPr>
          <w:rFonts w:asciiTheme="minorHAnsi" w:hAnsiTheme="minorHAnsi" w:cs="Arial"/>
        </w:rPr>
        <w:t xml:space="preserve"> Acestea se vor ataș</w:t>
      </w:r>
      <w:r w:rsidR="008007ED" w:rsidRPr="00E417DA">
        <w:rPr>
          <w:rFonts w:asciiTheme="minorHAnsi" w:hAnsiTheme="minorHAnsi" w:cs="Arial"/>
        </w:rPr>
        <w:t>a la dosarul adm</w:t>
      </w:r>
      <w:r w:rsidR="00482610" w:rsidRPr="00E417DA">
        <w:rPr>
          <w:rFonts w:asciiTheme="minorHAnsi" w:hAnsiTheme="minorHAnsi" w:cs="Arial"/>
        </w:rPr>
        <w:t>inistrativ impreuna cu Contestația depusă ș</w:t>
      </w:r>
      <w:r w:rsidR="008007ED" w:rsidRPr="00E417DA">
        <w:rPr>
          <w:rFonts w:asciiTheme="minorHAnsi" w:hAnsiTheme="minorHAnsi" w:cs="Arial"/>
        </w:rPr>
        <w:t xml:space="preserve">i formularele </w:t>
      </w:r>
      <w:r w:rsidR="00482610" w:rsidRPr="00E417DA">
        <w:rPr>
          <w:rFonts w:asciiTheme="minorHAnsi" w:hAnsiTheme="minorHAnsi" w:cs="Arial"/>
        </w:rPr>
        <w:t>întocmite iniț</w:t>
      </w:r>
      <w:r w:rsidR="008007ED" w:rsidRPr="00E417DA">
        <w:rPr>
          <w:rFonts w:asciiTheme="minorHAnsi" w:hAnsiTheme="minorHAnsi" w:cs="Arial"/>
        </w:rPr>
        <w:t xml:space="preserve">ial. </w:t>
      </w:r>
    </w:p>
    <w:p w14:paraId="12222BA8" w14:textId="77777777" w:rsidR="00673FA5" w:rsidRPr="00E417DA" w:rsidRDefault="00885FAF" w:rsidP="00EF7BD8">
      <w:pPr>
        <w:pStyle w:val="Capitol"/>
        <w:spacing w:line="276" w:lineRule="auto"/>
        <w:rPr>
          <w:rFonts w:asciiTheme="minorHAnsi" w:hAnsiTheme="minorHAnsi"/>
          <w:color w:val="auto"/>
        </w:rPr>
      </w:pPr>
      <w:bookmarkStart w:id="16" w:name="_Toc490855952"/>
      <w:r w:rsidRPr="00E417DA">
        <w:rPr>
          <w:rFonts w:asciiTheme="minorHAnsi" w:hAnsiTheme="minorHAnsi"/>
          <w:color w:val="auto"/>
        </w:rPr>
        <w:t>SELECŢIA PROIECTELOR</w:t>
      </w:r>
      <w:bookmarkEnd w:id="16"/>
    </w:p>
    <w:p w14:paraId="43F193BD" w14:textId="77777777" w:rsidR="00885FAF" w:rsidRPr="00E417DA" w:rsidRDefault="00885FAF" w:rsidP="00EF7BD8">
      <w:pPr>
        <w:autoSpaceDE w:val="0"/>
        <w:autoSpaceDN w:val="0"/>
        <w:adjustRightInd w:val="0"/>
        <w:spacing w:line="276" w:lineRule="auto"/>
        <w:jc w:val="both"/>
        <w:rPr>
          <w:sz w:val="24"/>
          <w:szCs w:val="24"/>
        </w:rPr>
      </w:pPr>
    </w:p>
    <w:p w14:paraId="25BD8CFB" w14:textId="7ED51AB6" w:rsidR="002E48EC" w:rsidRPr="00E417DA" w:rsidRDefault="00885FAF" w:rsidP="00EF7BD8">
      <w:pPr>
        <w:autoSpaceDE w:val="0"/>
        <w:autoSpaceDN w:val="0"/>
        <w:adjustRightInd w:val="0"/>
        <w:spacing w:line="276" w:lineRule="auto"/>
        <w:jc w:val="both"/>
        <w:rPr>
          <w:rFonts w:cs="Calibri"/>
          <w:sz w:val="24"/>
          <w:szCs w:val="24"/>
        </w:rPr>
      </w:pPr>
      <w:r w:rsidRPr="00E417DA">
        <w:rPr>
          <w:rFonts w:cs="Calibri"/>
          <w:sz w:val="24"/>
          <w:szCs w:val="24"/>
        </w:rPr>
        <w:t xml:space="preserve">GAL </w:t>
      </w:r>
      <w:r w:rsidR="00265BEE" w:rsidRPr="00E417DA">
        <w:rPr>
          <w:rFonts w:cs="Calibri"/>
          <w:sz w:val="24"/>
          <w:szCs w:val="24"/>
        </w:rPr>
        <w:t>SIRET-MOLDOVA</w:t>
      </w:r>
      <w:r w:rsidRPr="00E417DA">
        <w:rPr>
          <w:rFonts w:cs="Calibri"/>
          <w:sz w:val="24"/>
          <w:szCs w:val="24"/>
        </w:rPr>
        <w:t xml:space="preserve"> va </w:t>
      </w:r>
      <w:r w:rsidR="002E48EC" w:rsidRPr="00E417DA">
        <w:rPr>
          <w:rFonts w:cs="Calibri"/>
          <w:sz w:val="24"/>
          <w:szCs w:val="24"/>
        </w:rPr>
        <w:t xml:space="preserve">evalua documentele și vor selecta proiectele, pe baza criteriilor de selecție aprobate în SDL, în cadrul unui proces de selecție transparent. Pentru toate măsurile, GAL-urile vor aplica criterii de selecție adecvate specificului local, în conformitate cu prevederile SDL. GAL </w:t>
      </w:r>
      <w:r w:rsidR="00265BEE" w:rsidRPr="00E417DA">
        <w:rPr>
          <w:rFonts w:cs="Calibri"/>
          <w:sz w:val="24"/>
          <w:szCs w:val="24"/>
        </w:rPr>
        <w:t>SIRET-MOLDOVA</w:t>
      </w:r>
      <w:r w:rsidR="002E48EC" w:rsidRPr="00E417DA">
        <w:rPr>
          <w:rFonts w:cs="Calibri"/>
          <w:sz w:val="24"/>
          <w:szCs w:val="24"/>
        </w:rPr>
        <w:t xml:space="preserve">  va avea în vedere aplicarea criteriilor de eligibilitate și de selecție specifice fiecărei măsuri din SDL, prevăzute în fișele tehnice ale măsurilor din cadrul strategiei, așa cum au fost aprobate de către DGDR AM PNDR, precum și criteriile generale de eligibilitate, valabile pentru tipul de proiect depus. </w:t>
      </w:r>
    </w:p>
    <w:p w14:paraId="73D6526C" w14:textId="77777777" w:rsidR="00885FAF" w:rsidRPr="00E417DA" w:rsidRDefault="00885FAF" w:rsidP="00EF7BD8">
      <w:pPr>
        <w:autoSpaceDE w:val="0"/>
        <w:autoSpaceDN w:val="0"/>
        <w:adjustRightInd w:val="0"/>
        <w:spacing w:line="276" w:lineRule="auto"/>
        <w:jc w:val="both"/>
        <w:rPr>
          <w:rFonts w:cs="Calibri"/>
          <w:sz w:val="24"/>
          <w:szCs w:val="24"/>
        </w:rPr>
      </w:pPr>
      <w:r w:rsidRPr="00E417DA">
        <w:rPr>
          <w:rFonts w:cs="Calibri"/>
          <w:sz w:val="24"/>
          <w:szCs w:val="24"/>
        </w:rPr>
        <w:t>Pentru toate proiectele depuse în cadrul Sub‐măsurii 19.2 se vor respecta prevederile aplicabile (în funcție de tipul de proiect) din cadrul HG nr. 226/2015, cu modificările</w:t>
      </w:r>
      <w:r w:rsidR="00D8315E" w:rsidRPr="00E417DA">
        <w:rPr>
          <w:rFonts w:cs="Calibri"/>
          <w:sz w:val="24"/>
          <w:szCs w:val="24"/>
        </w:rPr>
        <w:t xml:space="preserve"> și </w:t>
      </w:r>
      <w:r w:rsidRPr="00E417DA">
        <w:rPr>
          <w:rFonts w:cs="Calibri"/>
          <w:sz w:val="24"/>
          <w:szCs w:val="24"/>
        </w:rPr>
        <w:t>completările ulterioare.</w:t>
      </w:r>
    </w:p>
    <w:p w14:paraId="0024DFE4" w14:textId="77777777"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Selecția proiectelor se efectuează de către GAL și parcurge, în mod obligatoriu, toate etapele</w:t>
      </w:r>
    </w:p>
    <w:p w14:paraId="21ADDB9D" w14:textId="77777777" w:rsidR="00885FAF" w:rsidRPr="00E417DA" w:rsidRDefault="00885FAF" w:rsidP="00EF7BD8">
      <w:pPr>
        <w:autoSpaceDE w:val="0"/>
        <w:autoSpaceDN w:val="0"/>
        <w:adjustRightInd w:val="0"/>
        <w:spacing w:line="276" w:lineRule="auto"/>
        <w:jc w:val="both"/>
        <w:rPr>
          <w:rFonts w:cs="Calibri"/>
          <w:sz w:val="24"/>
          <w:szCs w:val="24"/>
        </w:rPr>
      </w:pPr>
      <w:r w:rsidRPr="00E417DA">
        <w:rPr>
          <w:rFonts w:cs="Calibri"/>
          <w:sz w:val="24"/>
          <w:szCs w:val="24"/>
        </w:rPr>
        <w:t>prevăzute în Cap. XI al SDL – ”Procedura de evaluare și selecție a proiectelor depuse în cadrul SDL” aprobată de către DGDR AM PNDR, inclusiv etapa de soluționare a contestațiilor.</w:t>
      </w:r>
    </w:p>
    <w:p w14:paraId="25CEC8D7" w14:textId="2A962A35" w:rsidR="005369D0" w:rsidRPr="00E417DA" w:rsidRDefault="00885FAF" w:rsidP="00EF7BD8">
      <w:pPr>
        <w:autoSpaceDE w:val="0"/>
        <w:autoSpaceDN w:val="0"/>
        <w:adjustRightInd w:val="0"/>
        <w:spacing w:before="240" w:line="276" w:lineRule="auto"/>
        <w:jc w:val="both"/>
        <w:rPr>
          <w:rFonts w:cs="Calibri"/>
          <w:sz w:val="24"/>
          <w:szCs w:val="24"/>
        </w:rPr>
      </w:pPr>
      <w:r w:rsidRPr="00E417DA">
        <w:rPr>
          <w:rFonts w:cs="Calibri"/>
          <w:sz w:val="24"/>
          <w:szCs w:val="24"/>
        </w:rPr>
        <w:lastRenderedPageBreak/>
        <w:t>Fiecare persoană implicată în procesul de evaluare și selecție a proiectelor de la nivelul GAL (evaluatori, membrii Comitetului de Selecție și membrii Comisiei de soluționare a contestațiilor) are obligația de a respecta prevederile OG nr. 66/2011</w:t>
      </w:r>
      <w:r w:rsidR="00265BEE" w:rsidRPr="00E417DA">
        <w:rPr>
          <w:rFonts w:cs="Calibri"/>
          <w:sz w:val="24"/>
          <w:szCs w:val="24"/>
        </w:rPr>
        <w:t xml:space="preserve">, cu modificările și completările ulterioare, </w:t>
      </w:r>
      <w:r w:rsidRPr="00E417DA">
        <w:rPr>
          <w:rFonts w:cs="Calibri"/>
          <w:sz w:val="24"/>
          <w:szCs w:val="24"/>
        </w:rPr>
        <w:t xml:space="preserve"> privind evitarea conflictului de interese și prevederile Cap. XII al SDL – ”Descrierea mecanismelor de evitare a posibilelor conflicte de interese conform legislației naționale”.</w:t>
      </w:r>
    </w:p>
    <w:p w14:paraId="08FBA7D1" w14:textId="3DF6AE82"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În acest sens, persoanele implicate în procesul de evaluare și selecție</w:t>
      </w:r>
      <w:r w:rsidR="00265BEE" w:rsidRPr="00E417DA">
        <w:rPr>
          <w:rFonts w:cs="Calibri"/>
          <w:sz w:val="24"/>
          <w:szCs w:val="24"/>
        </w:rPr>
        <w:t xml:space="preserve">, peroanele </w:t>
      </w:r>
      <w:r w:rsidRPr="00E417DA">
        <w:rPr>
          <w:rFonts w:cs="Calibri"/>
          <w:sz w:val="24"/>
          <w:szCs w:val="24"/>
        </w:rPr>
        <w:t xml:space="preserve"> de la nivelul GAL </w:t>
      </w:r>
      <w:r w:rsidR="00265BEE" w:rsidRPr="00E417DA">
        <w:rPr>
          <w:rFonts w:cs="Calibri"/>
          <w:sz w:val="24"/>
          <w:szCs w:val="24"/>
        </w:rPr>
        <w:t>SIRET-MOLDOVA</w:t>
      </w:r>
      <w:r w:rsidRPr="00E417DA">
        <w:rPr>
          <w:rFonts w:cs="Calibri"/>
          <w:sz w:val="24"/>
          <w:szCs w:val="24"/>
        </w:rPr>
        <w:t xml:space="preserve"> vor completa declarații pe proprie răspundere privind evitarea conflictului de interese, în care trebuie menționate cel puțin următoarele aspecte:</w:t>
      </w:r>
    </w:p>
    <w:p w14:paraId="3961A9E2" w14:textId="77777777"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 Numele și prenumele declarantului;</w:t>
      </w:r>
    </w:p>
    <w:p w14:paraId="72BF1C57" w14:textId="59296181"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 xml:space="preserve">‐ Funcția deținută la nivel GAL </w:t>
      </w:r>
      <w:r w:rsidR="00265BEE" w:rsidRPr="00E417DA">
        <w:rPr>
          <w:rFonts w:cs="Calibri"/>
          <w:sz w:val="24"/>
          <w:szCs w:val="24"/>
        </w:rPr>
        <w:t>SIRET-MOLDOVA;</w:t>
      </w:r>
    </w:p>
    <w:p w14:paraId="28AF1C42" w14:textId="77777777"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 Rolul în cadrul procesului de evaluare;</w:t>
      </w:r>
    </w:p>
    <w:p w14:paraId="60DBE41F" w14:textId="77777777"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 Luarea la cunoștință a prevederilor privind conflictul de interese, așa cum este acesta</w:t>
      </w:r>
    </w:p>
    <w:p w14:paraId="6ECB526D" w14:textId="77777777"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prevăzut la art. 10</w:t>
      </w:r>
      <w:r w:rsidR="00D8315E" w:rsidRPr="00E417DA">
        <w:rPr>
          <w:rFonts w:cs="Calibri"/>
          <w:sz w:val="24"/>
          <w:szCs w:val="24"/>
        </w:rPr>
        <w:t xml:space="preserve"> și </w:t>
      </w:r>
      <w:r w:rsidRPr="00E417DA">
        <w:rPr>
          <w:rFonts w:cs="Calibri"/>
          <w:sz w:val="24"/>
          <w:szCs w:val="24"/>
        </w:rPr>
        <w:t>11 din OG nr. 66/2011, Secțiunea II – Reguli în materia conflictului de</w:t>
      </w:r>
    </w:p>
    <w:p w14:paraId="0925FF49" w14:textId="77777777"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interes;</w:t>
      </w:r>
    </w:p>
    <w:p w14:paraId="11BF455A" w14:textId="77777777" w:rsidR="00885FAF" w:rsidRPr="00E417DA" w:rsidRDefault="00885FAF" w:rsidP="00EF7BD8">
      <w:pPr>
        <w:autoSpaceDE w:val="0"/>
        <w:autoSpaceDN w:val="0"/>
        <w:adjustRightInd w:val="0"/>
        <w:spacing w:line="276" w:lineRule="auto"/>
        <w:jc w:val="both"/>
        <w:rPr>
          <w:rFonts w:cs="Calibri"/>
          <w:sz w:val="24"/>
          <w:szCs w:val="24"/>
        </w:rPr>
      </w:pPr>
      <w:r w:rsidRPr="00E417DA">
        <w:rPr>
          <w:rFonts w:cs="Calibri"/>
          <w:sz w:val="24"/>
          <w:szCs w:val="24"/>
        </w:rPr>
        <w:t>‐ Asumarea faptului că în situația în care se constată că această declarație nu este conformă cu realitatea, persoana semnatară este pasibilă de încălcarea prevederilor legislației penale privind falsul în declarații.</w:t>
      </w:r>
    </w:p>
    <w:p w14:paraId="71D43927" w14:textId="28F1F3A2" w:rsidR="005369D0" w:rsidRPr="00E417DA" w:rsidRDefault="005369D0" w:rsidP="00EF7BD8">
      <w:pPr>
        <w:autoSpaceDE w:val="0"/>
        <w:autoSpaceDN w:val="0"/>
        <w:adjustRightInd w:val="0"/>
        <w:spacing w:line="276" w:lineRule="auto"/>
        <w:jc w:val="both"/>
        <w:rPr>
          <w:rFonts w:cs="Calibri"/>
          <w:sz w:val="24"/>
          <w:szCs w:val="24"/>
        </w:rPr>
      </w:pPr>
      <w:r w:rsidRPr="00E417DA">
        <w:rPr>
          <w:rFonts w:cs="Calibri"/>
          <w:sz w:val="24"/>
          <w:szCs w:val="24"/>
        </w:rPr>
        <w:t xml:space="preserve">Dacă pe parcursul implementării strategiei, în cadrul procesului de evaluare și selecție la nivelul GAL </w:t>
      </w:r>
      <w:r w:rsidR="00265BEE" w:rsidRPr="00E417DA">
        <w:rPr>
          <w:rFonts w:cs="Calibri"/>
          <w:sz w:val="24"/>
          <w:szCs w:val="24"/>
        </w:rPr>
        <w:t>SIRET-MOLDOVA</w:t>
      </w:r>
      <w:r w:rsidRPr="00E417DA">
        <w:rPr>
          <w:rFonts w:cs="Calibri"/>
          <w:sz w:val="24"/>
          <w:szCs w:val="24"/>
        </w:rPr>
        <w:t xml:space="preserve">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75A1747E" w14:textId="77777777" w:rsidR="00885FAF" w:rsidRPr="00E417DA" w:rsidRDefault="00885FAF" w:rsidP="00EF7BD8">
      <w:pPr>
        <w:autoSpaceDE w:val="0"/>
        <w:autoSpaceDN w:val="0"/>
        <w:adjustRightInd w:val="0"/>
        <w:spacing w:after="0" w:line="276" w:lineRule="auto"/>
        <w:jc w:val="both"/>
        <w:rPr>
          <w:rFonts w:cs="Calibri"/>
          <w:sz w:val="24"/>
          <w:szCs w:val="24"/>
        </w:rPr>
      </w:pPr>
      <w:r w:rsidRPr="00E417DA">
        <w:rPr>
          <w:rFonts w:cs="Calibri"/>
          <w:sz w:val="24"/>
          <w:szCs w:val="24"/>
        </w:rPr>
        <w:t>Dacă, în urma verificărilor ulterioare, realizate de departamentele AFIR/DGDR AM PNDR/MADR se constată că nu s‐au respectat regulile de evitare a conflictului de interese, așa cum sunt definite în legislația în vigoare, proiectul va fi declarat neeligibil, iar dacă a fost finanțat se va proceda la recuperarea sumelor conform legislației în vigoare.</w:t>
      </w:r>
    </w:p>
    <w:p w14:paraId="4DFEF232" w14:textId="77777777" w:rsidR="00885FAF" w:rsidRPr="00E417DA" w:rsidRDefault="00885FAF" w:rsidP="00EF7BD8">
      <w:pPr>
        <w:spacing w:line="276" w:lineRule="auto"/>
      </w:pPr>
    </w:p>
    <w:p w14:paraId="489E3BB5" w14:textId="77777777" w:rsidR="00673FA5" w:rsidRPr="00E417DA" w:rsidRDefault="00885FAF" w:rsidP="00EF7BD8">
      <w:pPr>
        <w:pStyle w:val="subcapitolghid"/>
        <w:spacing w:line="276" w:lineRule="auto"/>
        <w:rPr>
          <w:rFonts w:asciiTheme="minorHAnsi" w:hAnsiTheme="minorHAnsi"/>
          <w:color w:val="auto"/>
          <w:sz w:val="24"/>
          <w:szCs w:val="24"/>
        </w:rPr>
      </w:pPr>
      <w:bookmarkStart w:id="17" w:name="_Toc490855953"/>
      <w:r w:rsidRPr="00E417DA">
        <w:rPr>
          <w:rFonts w:asciiTheme="minorHAnsi" w:hAnsiTheme="minorHAnsi"/>
          <w:color w:val="auto"/>
        </w:rPr>
        <w:t>DESFĂȘURAREA PROCEDURII DE SELECȚIE</w:t>
      </w:r>
      <w:bookmarkEnd w:id="17"/>
    </w:p>
    <w:p w14:paraId="79657CE5" w14:textId="77777777" w:rsidR="007751BD" w:rsidRPr="00E417DA" w:rsidRDefault="007751BD" w:rsidP="00EF7BD8">
      <w:pPr>
        <w:autoSpaceDE w:val="0"/>
        <w:autoSpaceDN w:val="0"/>
        <w:adjustRightInd w:val="0"/>
        <w:spacing w:before="240" w:line="276" w:lineRule="auto"/>
        <w:jc w:val="both"/>
        <w:rPr>
          <w:rFonts w:cs="Calibri"/>
          <w:sz w:val="24"/>
          <w:szCs w:val="24"/>
        </w:rPr>
      </w:pPr>
      <w:r w:rsidRPr="00E417DA">
        <w:rPr>
          <w:rFonts w:cs="Calibri"/>
          <w:sz w:val="24"/>
          <w:szCs w:val="24"/>
        </w:rPr>
        <w:t>AGA/CD va stabili criteriile de selecție cu punctajele aferente, punctajul minim pentru selectarea unui proiect (dacă este cazul)</w:t>
      </w:r>
      <w:r w:rsidR="00D8315E" w:rsidRPr="00E417DA">
        <w:rPr>
          <w:rFonts w:cs="Calibri"/>
          <w:sz w:val="24"/>
          <w:szCs w:val="24"/>
        </w:rPr>
        <w:t xml:space="preserve"> și </w:t>
      </w:r>
      <w:r w:rsidRPr="00E417DA">
        <w:rPr>
          <w:rFonts w:cs="Calibri"/>
          <w:sz w:val="24"/>
          <w:szCs w:val="24"/>
        </w:rPr>
        <w:t>criteriile de departajare ale proiectelor cu același punctaj, inclusiv metodol</w:t>
      </w:r>
      <w:r w:rsidR="00A62E5E" w:rsidRPr="00E417DA">
        <w:rPr>
          <w:rFonts w:cs="Calibri"/>
          <w:sz w:val="24"/>
          <w:szCs w:val="24"/>
        </w:rPr>
        <w:t xml:space="preserve">ogia de verificare a acestora. </w:t>
      </w:r>
    </w:p>
    <w:p w14:paraId="45755DD8" w14:textId="77777777" w:rsidR="007751BD" w:rsidRPr="00E417DA" w:rsidRDefault="007751BD" w:rsidP="00EF7BD8">
      <w:pPr>
        <w:spacing w:line="276" w:lineRule="auto"/>
        <w:jc w:val="both"/>
        <w:rPr>
          <w:rFonts w:cs="Arial"/>
          <w:sz w:val="24"/>
          <w:szCs w:val="24"/>
        </w:rPr>
      </w:pPr>
      <w:r w:rsidRPr="00E417DA">
        <w:rPr>
          <w:rFonts w:cs="Arial"/>
          <w:sz w:val="24"/>
          <w:szCs w:val="24"/>
        </w:rPr>
        <w:t>În funcție de sistemul de punctaj stabilit, se efectuează  evaluarea criteriilor de selecție pentru toate Cererile de finanțare eligibile prin acordarea unui număr de puncte</w:t>
      </w:r>
      <w:r w:rsidR="00D8315E" w:rsidRPr="00E417DA">
        <w:rPr>
          <w:rFonts w:cs="Arial"/>
          <w:sz w:val="24"/>
          <w:szCs w:val="24"/>
        </w:rPr>
        <w:t xml:space="preserve"> și </w:t>
      </w:r>
      <w:r w:rsidRPr="00E417DA">
        <w:rPr>
          <w:rFonts w:cs="Arial"/>
          <w:sz w:val="24"/>
          <w:szCs w:val="24"/>
        </w:rPr>
        <w:t>se calculează scorul atribuit fiecărui</w:t>
      </w:r>
      <w:r w:rsidR="007957BA" w:rsidRPr="00E417DA">
        <w:rPr>
          <w:rFonts w:cs="Arial"/>
          <w:sz w:val="24"/>
          <w:szCs w:val="24"/>
        </w:rPr>
        <w:t xml:space="preserve"> proiect.</w:t>
      </w:r>
    </w:p>
    <w:p w14:paraId="429DFCAA" w14:textId="77777777" w:rsidR="00760B91" w:rsidRPr="00E417DA" w:rsidRDefault="007751BD" w:rsidP="00EF7BD8">
      <w:pPr>
        <w:spacing w:line="276" w:lineRule="auto"/>
        <w:jc w:val="both"/>
        <w:rPr>
          <w:rFonts w:cs="Arial"/>
          <w:sz w:val="24"/>
          <w:szCs w:val="24"/>
        </w:rPr>
      </w:pPr>
      <w:r w:rsidRPr="00E417DA">
        <w:rPr>
          <w:rFonts w:cs="Arial"/>
          <w:sz w:val="24"/>
          <w:szCs w:val="24"/>
        </w:rPr>
        <w:t xml:space="preserve">Evaluarea criteriilor de </w:t>
      </w:r>
      <w:r w:rsidR="007957BA" w:rsidRPr="00E417DA">
        <w:rPr>
          <w:rFonts w:cs="Arial"/>
          <w:sz w:val="24"/>
          <w:szCs w:val="24"/>
        </w:rPr>
        <w:t>selecție</w:t>
      </w:r>
      <w:r w:rsidRPr="00E417DA">
        <w:rPr>
          <w:rFonts w:cs="Arial"/>
          <w:sz w:val="24"/>
          <w:szCs w:val="24"/>
        </w:rPr>
        <w:t xml:space="preserve"> se face de </w:t>
      </w:r>
      <w:r w:rsidR="007957BA" w:rsidRPr="00E417DA">
        <w:rPr>
          <w:rFonts w:cs="Arial"/>
          <w:sz w:val="24"/>
          <w:szCs w:val="24"/>
        </w:rPr>
        <w:t>către</w:t>
      </w:r>
      <w:r w:rsidRPr="00E417DA">
        <w:rPr>
          <w:rFonts w:cs="Arial"/>
          <w:sz w:val="24"/>
          <w:szCs w:val="24"/>
        </w:rPr>
        <w:t xml:space="preserve"> </w:t>
      </w:r>
      <w:r w:rsidR="007957BA" w:rsidRPr="00E417DA">
        <w:rPr>
          <w:rFonts w:cs="Arial"/>
          <w:sz w:val="24"/>
          <w:szCs w:val="24"/>
        </w:rPr>
        <w:t>GAL</w:t>
      </w:r>
      <w:r w:rsidRPr="00E417DA">
        <w:rPr>
          <w:rFonts w:cs="Arial"/>
          <w:sz w:val="24"/>
          <w:szCs w:val="24"/>
        </w:rPr>
        <w:t xml:space="preserve">, numai pentru cererile de </w:t>
      </w:r>
      <w:r w:rsidR="007957BA" w:rsidRPr="00E417DA">
        <w:rPr>
          <w:rFonts w:cs="Arial"/>
          <w:sz w:val="24"/>
          <w:szCs w:val="24"/>
        </w:rPr>
        <w:t>finanțare</w:t>
      </w:r>
      <w:r w:rsidRPr="00E417DA">
        <w:rPr>
          <w:rFonts w:cs="Arial"/>
          <w:sz w:val="24"/>
          <w:szCs w:val="24"/>
        </w:rPr>
        <w:t xml:space="preserve"> declarate eligibile, pe baza Cererii de </w:t>
      </w:r>
      <w:r w:rsidR="007957BA" w:rsidRPr="00E417DA">
        <w:rPr>
          <w:rFonts w:cs="Arial"/>
          <w:sz w:val="24"/>
          <w:szCs w:val="24"/>
        </w:rPr>
        <w:t>finanțare</w:t>
      </w:r>
      <w:r w:rsidRPr="00E417DA">
        <w:rPr>
          <w:rFonts w:cs="Arial"/>
          <w:sz w:val="24"/>
          <w:szCs w:val="24"/>
        </w:rPr>
        <w:t>, inclusiv anexele tehnice</w:t>
      </w:r>
      <w:r w:rsidR="00D8315E" w:rsidRPr="00E417DA">
        <w:rPr>
          <w:rFonts w:cs="Arial"/>
          <w:sz w:val="24"/>
          <w:szCs w:val="24"/>
        </w:rPr>
        <w:t xml:space="preserve"> și </w:t>
      </w:r>
      <w:r w:rsidRPr="00E417DA">
        <w:rPr>
          <w:rFonts w:cs="Arial"/>
          <w:sz w:val="24"/>
          <w:szCs w:val="24"/>
        </w:rPr>
        <w:t xml:space="preserve">administrative </w:t>
      </w:r>
      <w:r w:rsidRPr="00E417DA">
        <w:rPr>
          <w:rFonts w:cs="Arial"/>
          <w:sz w:val="24"/>
          <w:szCs w:val="24"/>
        </w:rPr>
        <w:lastRenderedPageBreak/>
        <w:t>depuse de solicitant</w:t>
      </w:r>
      <w:r w:rsidR="00D8315E" w:rsidRPr="00E417DA">
        <w:rPr>
          <w:rFonts w:cs="Arial"/>
          <w:sz w:val="24"/>
          <w:szCs w:val="24"/>
        </w:rPr>
        <w:t xml:space="preserve"> și </w:t>
      </w:r>
      <w:r w:rsidR="007957BA" w:rsidRPr="00E417DA">
        <w:rPr>
          <w:rFonts w:cs="Arial"/>
          <w:sz w:val="24"/>
          <w:szCs w:val="24"/>
        </w:rPr>
        <w:t>după</w:t>
      </w:r>
      <w:r w:rsidRPr="00E417DA">
        <w:rPr>
          <w:rFonts w:cs="Arial"/>
          <w:sz w:val="24"/>
          <w:szCs w:val="24"/>
        </w:rPr>
        <w:t xml:space="preserve"> caz, a </w:t>
      </w:r>
      <w:r w:rsidR="007957BA" w:rsidRPr="00E417DA">
        <w:rPr>
          <w:rFonts w:cs="Arial"/>
          <w:sz w:val="24"/>
          <w:szCs w:val="24"/>
        </w:rPr>
        <w:t>informațiilor suplimentare solicitate î</w:t>
      </w:r>
      <w:r w:rsidRPr="00E417DA">
        <w:rPr>
          <w:rFonts w:cs="Arial"/>
          <w:sz w:val="24"/>
          <w:szCs w:val="24"/>
        </w:rPr>
        <w:t xml:space="preserve">n urma </w:t>
      </w:r>
      <w:r w:rsidR="007957BA" w:rsidRPr="00E417DA">
        <w:rPr>
          <w:rFonts w:cs="Arial"/>
          <w:sz w:val="24"/>
          <w:szCs w:val="24"/>
        </w:rPr>
        <w:t>verificării</w:t>
      </w:r>
      <w:r w:rsidRPr="00E417DA">
        <w:rPr>
          <w:rFonts w:cs="Arial"/>
          <w:sz w:val="24"/>
          <w:szCs w:val="24"/>
        </w:rPr>
        <w:t xml:space="preserve"> documentare de birou</w:t>
      </w:r>
      <w:r w:rsidR="00D8315E" w:rsidRPr="00E417DA">
        <w:rPr>
          <w:rFonts w:cs="Arial"/>
          <w:sz w:val="24"/>
          <w:szCs w:val="24"/>
        </w:rPr>
        <w:t xml:space="preserve"> și </w:t>
      </w:r>
      <w:r w:rsidRPr="00E417DA">
        <w:rPr>
          <w:rFonts w:cs="Arial"/>
          <w:sz w:val="24"/>
          <w:szCs w:val="24"/>
        </w:rPr>
        <w:t xml:space="preserve">a </w:t>
      </w:r>
      <w:r w:rsidR="007957BA" w:rsidRPr="00E417DA">
        <w:rPr>
          <w:rFonts w:cs="Arial"/>
          <w:sz w:val="24"/>
          <w:szCs w:val="24"/>
        </w:rPr>
        <w:t>verificării</w:t>
      </w:r>
      <w:r w:rsidRPr="00E417DA">
        <w:rPr>
          <w:rFonts w:cs="Arial"/>
          <w:sz w:val="24"/>
          <w:szCs w:val="24"/>
        </w:rPr>
        <w:t xml:space="preserve"> pe teren</w:t>
      </w:r>
      <w:r w:rsidR="007957BA" w:rsidRPr="00E417DA">
        <w:rPr>
          <w:rFonts w:cs="Arial"/>
          <w:sz w:val="24"/>
          <w:szCs w:val="24"/>
        </w:rPr>
        <w:t xml:space="preserve"> (dacă este cazul)</w:t>
      </w:r>
      <w:r w:rsidRPr="00E417DA">
        <w:rPr>
          <w:rFonts w:cs="Arial"/>
          <w:sz w:val="24"/>
          <w:szCs w:val="24"/>
        </w:rPr>
        <w:t>.</w:t>
      </w:r>
    </w:p>
    <w:p w14:paraId="41F2CD64" w14:textId="77777777" w:rsidR="007751BD" w:rsidRPr="00E417DA" w:rsidRDefault="007751BD" w:rsidP="00EF7BD8">
      <w:pPr>
        <w:spacing w:line="276" w:lineRule="auto"/>
        <w:jc w:val="both"/>
        <w:rPr>
          <w:rFonts w:cs="Arial"/>
          <w:sz w:val="24"/>
          <w:szCs w:val="24"/>
        </w:rPr>
      </w:pPr>
      <w:r w:rsidRPr="00E417DA">
        <w:rPr>
          <w:rFonts w:cs="Arial"/>
          <w:sz w:val="24"/>
          <w:szCs w:val="24"/>
        </w:rPr>
        <w:t xml:space="preserve">Pe parcursul </w:t>
      </w:r>
      <w:r w:rsidR="007957BA" w:rsidRPr="00E417DA">
        <w:rPr>
          <w:rFonts w:cs="Arial"/>
          <w:sz w:val="24"/>
          <w:szCs w:val="24"/>
        </w:rPr>
        <w:t>evaluării</w:t>
      </w:r>
      <w:r w:rsidRPr="00E417DA">
        <w:rPr>
          <w:rFonts w:cs="Arial"/>
          <w:sz w:val="24"/>
          <w:szCs w:val="24"/>
        </w:rPr>
        <w:t xml:space="preserve"> criteriilor de </w:t>
      </w:r>
      <w:r w:rsidR="007957BA" w:rsidRPr="00E417DA">
        <w:rPr>
          <w:rFonts w:cs="Arial"/>
          <w:sz w:val="24"/>
          <w:szCs w:val="24"/>
        </w:rPr>
        <w:t>selecție</w:t>
      </w:r>
      <w:r w:rsidRPr="00E417DA">
        <w:rPr>
          <w:rFonts w:cs="Arial"/>
          <w:sz w:val="24"/>
          <w:szCs w:val="24"/>
        </w:rPr>
        <w:t xml:space="preserve"> se va analiza daca elementele ce fac obiectul </w:t>
      </w:r>
      <w:r w:rsidR="007957BA" w:rsidRPr="00E417DA">
        <w:rPr>
          <w:rFonts w:cs="Arial"/>
          <w:sz w:val="24"/>
          <w:szCs w:val="24"/>
        </w:rPr>
        <w:t>verificării</w:t>
      </w:r>
      <w:r w:rsidRPr="00E417DA">
        <w:rPr>
          <w:rFonts w:cs="Arial"/>
          <w:sz w:val="24"/>
          <w:szCs w:val="24"/>
        </w:rPr>
        <w:t>/</w:t>
      </w:r>
      <w:r w:rsidR="007957BA" w:rsidRPr="00E417DA">
        <w:rPr>
          <w:rFonts w:cs="Arial"/>
          <w:sz w:val="24"/>
          <w:szCs w:val="24"/>
        </w:rPr>
        <w:t>scoră</w:t>
      </w:r>
      <w:r w:rsidRPr="00E417DA">
        <w:rPr>
          <w:rFonts w:cs="Arial"/>
          <w:sz w:val="24"/>
          <w:szCs w:val="24"/>
        </w:rPr>
        <w:t xml:space="preserve">rii corespund nevoilor reale ale </w:t>
      </w:r>
      <w:r w:rsidR="007957BA" w:rsidRPr="00E417DA">
        <w:rPr>
          <w:rFonts w:cs="Arial"/>
          <w:sz w:val="24"/>
          <w:szCs w:val="24"/>
        </w:rPr>
        <w:t>investiției</w:t>
      </w:r>
      <w:r w:rsidRPr="00E417DA">
        <w:rPr>
          <w:rFonts w:cs="Arial"/>
          <w:sz w:val="24"/>
          <w:szCs w:val="24"/>
        </w:rPr>
        <w:t xml:space="preserve"> propuse conform </w:t>
      </w:r>
      <w:r w:rsidR="007957BA" w:rsidRPr="00E417DA">
        <w:rPr>
          <w:rFonts w:cs="Arial"/>
          <w:sz w:val="24"/>
          <w:szCs w:val="24"/>
        </w:rPr>
        <w:t>precizărilor</w:t>
      </w:r>
      <w:r w:rsidRPr="00E417DA">
        <w:rPr>
          <w:rFonts w:cs="Arial"/>
          <w:sz w:val="24"/>
          <w:szCs w:val="24"/>
        </w:rPr>
        <w:t xml:space="preserve"> din cadrul MJ/SF</w:t>
      </w:r>
      <w:r w:rsidR="00D8315E" w:rsidRPr="00E417DA">
        <w:rPr>
          <w:rFonts w:cs="Arial"/>
          <w:sz w:val="24"/>
          <w:szCs w:val="24"/>
        </w:rPr>
        <w:t xml:space="preserve"> și </w:t>
      </w:r>
      <w:r w:rsidRPr="00E417DA">
        <w:rPr>
          <w:rFonts w:cs="Arial"/>
          <w:sz w:val="24"/>
          <w:szCs w:val="24"/>
        </w:rPr>
        <w:t xml:space="preserve">sunt necesare </w:t>
      </w:r>
      <w:r w:rsidR="007957BA" w:rsidRPr="00E417DA">
        <w:rPr>
          <w:rFonts w:cs="Arial"/>
          <w:sz w:val="24"/>
          <w:szCs w:val="24"/>
        </w:rPr>
        <w:t>desfășurării</w:t>
      </w:r>
      <w:r w:rsidRPr="00E417DA">
        <w:rPr>
          <w:rFonts w:cs="Arial"/>
          <w:sz w:val="24"/>
          <w:szCs w:val="24"/>
        </w:rPr>
        <w:t xml:space="preserve"> </w:t>
      </w:r>
      <w:r w:rsidR="007957BA" w:rsidRPr="00E417DA">
        <w:rPr>
          <w:rFonts w:cs="Arial"/>
          <w:sz w:val="24"/>
          <w:szCs w:val="24"/>
        </w:rPr>
        <w:t>activității</w:t>
      </w:r>
      <w:r w:rsidRPr="00E417DA">
        <w:rPr>
          <w:rFonts w:cs="Arial"/>
          <w:sz w:val="24"/>
          <w:szCs w:val="24"/>
        </w:rPr>
        <w:t xml:space="preserve">. De ex.: solicitantul si-a </w:t>
      </w:r>
      <w:r w:rsidR="007957BA" w:rsidRPr="00E417DA">
        <w:rPr>
          <w:rFonts w:cs="Arial"/>
          <w:sz w:val="24"/>
          <w:szCs w:val="24"/>
        </w:rPr>
        <w:t>prevăzut</w:t>
      </w:r>
      <w:r w:rsidRPr="00E417DA">
        <w:rPr>
          <w:rFonts w:cs="Arial"/>
          <w:sz w:val="24"/>
          <w:szCs w:val="24"/>
        </w:rPr>
        <w:t xml:space="preserve"> </w:t>
      </w:r>
      <w:r w:rsidR="007957BA" w:rsidRPr="00E417DA">
        <w:rPr>
          <w:rFonts w:cs="Arial"/>
          <w:sz w:val="24"/>
          <w:szCs w:val="24"/>
        </w:rPr>
        <w:t>achiziția</w:t>
      </w:r>
      <w:r w:rsidRPr="00E417DA">
        <w:rPr>
          <w:rFonts w:cs="Arial"/>
          <w:sz w:val="24"/>
          <w:szCs w:val="24"/>
        </w:rPr>
        <w:t xml:space="preserve"> unor panouri solare, caz in care se va verifica daca acestea sunt necesare </w:t>
      </w:r>
      <w:r w:rsidR="007957BA" w:rsidRPr="00E417DA">
        <w:rPr>
          <w:rFonts w:cs="Arial"/>
          <w:sz w:val="24"/>
          <w:szCs w:val="24"/>
        </w:rPr>
        <w:t>funcționarii</w:t>
      </w:r>
      <w:r w:rsidRPr="00E417DA">
        <w:rPr>
          <w:rFonts w:cs="Arial"/>
          <w:sz w:val="24"/>
          <w:szCs w:val="24"/>
        </w:rPr>
        <w:t xml:space="preserve"> </w:t>
      </w:r>
      <w:r w:rsidR="007957BA" w:rsidRPr="00E417DA">
        <w:rPr>
          <w:rFonts w:cs="Arial"/>
          <w:sz w:val="24"/>
          <w:szCs w:val="24"/>
        </w:rPr>
        <w:t>investiției</w:t>
      </w:r>
      <w:r w:rsidRPr="00E417DA">
        <w:rPr>
          <w:rFonts w:cs="Arial"/>
          <w:sz w:val="24"/>
          <w:szCs w:val="24"/>
        </w:rPr>
        <w:t xml:space="preserve"> sau au fost incluse in proiect numai pentru punctaj.</w:t>
      </w:r>
    </w:p>
    <w:p w14:paraId="1ABE41AF" w14:textId="77777777" w:rsidR="00760B91" w:rsidRPr="00E417DA" w:rsidRDefault="00760B91" w:rsidP="00EF7BD8">
      <w:pPr>
        <w:spacing w:line="276" w:lineRule="auto"/>
        <w:jc w:val="both"/>
        <w:rPr>
          <w:sz w:val="24"/>
          <w:szCs w:val="24"/>
        </w:rPr>
      </w:pPr>
      <w:r w:rsidRPr="00E417DA">
        <w:rPr>
          <w:sz w:val="24"/>
          <w:szCs w:val="24"/>
        </w:rPr>
        <w:t>Fișa de verificare a criteriilor de selecție va fi completată</w:t>
      </w:r>
      <w:r w:rsidR="00D8315E" w:rsidRPr="00E417DA">
        <w:rPr>
          <w:sz w:val="24"/>
          <w:szCs w:val="24"/>
        </w:rPr>
        <w:t xml:space="preserve"> și </w:t>
      </w:r>
      <w:r w:rsidRPr="00E417DA">
        <w:rPr>
          <w:sz w:val="24"/>
          <w:szCs w:val="24"/>
        </w:rPr>
        <w:t>semnată, pentru toate proiectele declarate eligibile, de către cel puțin 2 angajați ai GAL care participă la procesul de selecție.</w:t>
      </w:r>
    </w:p>
    <w:p w14:paraId="0FEA8D93" w14:textId="77777777" w:rsidR="00760B91" w:rsidRPr="00E417DA" w:rsidRDefault="00760B91" w:rsidP="00EF7BD8">
      <w:pPr>
        <w:spacing w:line="276" w:lineRule="auto"/>
        <w:jc w:val="both"/>
        <w:rPr>
          <w:rFonts w:cs="Arial"/>
          <w:sz w:val="24"/>
          <w:szCs w:val="24"/>
        </w:rPr>
      </w:pPr>
      <w:r w:rsidRPr="00E417DA">
        <w:rPr>
          <w:sz w:val="24"/>
          <w:szCs w:val="24"/>
        </w:rPr>
        <w:t>Expertul 1 GAL întocmește Fișa de verificare a criteriilor de selecție  introducând punctajul acordat, care trebuie să cuprindă toate criteriile de selecție. Expertul 2 verifică munca expertului 1 și certifică acest lucru prin înscrierea unei bife („V”) lângă cifra punctajului înscris de Expertul GAL.</w:t>
      </w:r>
    </w:p>
    <w:p w14:paraId="34460051" w14:textId="77777777" w:rsidR="00760B91" w:rsidRPr="00E417DA" w:rsidRDefault="007957BA" w:rsidP="00EF7BD8">
      <w:pPr>
        <w:pStyle w:val="ListParagraph"/>
        <w:numPr>
          <w:ilvl w:val="0"/>
          <w:numId w:val="20"/>
        </w:numPr>
        <w:spacing w:line="276" w:lineRule="auto"/>
        <w:rPr>
          <w:b/>
          <w:sz w:val="24"/>
          <w:szCs w:val="24"/>
        </w:rPr>
      </w:pPr>
      <w:r w:rsidRPr="00E417DA">
        <w:rPr>
          <w:b/>
          <w:sz w:val="24"/>
          <w:szCs w:val="24"/>
        </w:rPr>
        <w:t xml:space="preserve">FINALIZAREA ELIGIBILITĂŢII ŞI SELECŢIEI </w:t>
      </w:r>
    </w:p>
    <w:p w14:paraId="7C86FAF0" w14:textId="77777777" w:rsidR="007957BA" w:rsidRPr="00E417DA" w:rsidRDefault="007957BA" w:rsidP="00EF7BD8">
      <w:pPr>
        <w:pStyle w:val="xl61"/>
        <w:pBdr>
          <w:left w:val="none" w:sz="0" w:space="0" w:color="auto"/>
        </w:pBdr>
        <w:spacing w:before="0" w:beforeAutospacing="0" w:after="0" w:afterAutospacing="0" w:line="276" w:lineRule="auto"/>
        <w:rPr>
          <w:rFonts w:asciiTheme="minorHAnsi" w:hAnsiTheme="minorHAnsi"/>
          <w:lang w:val="ro-RO"/>
        </w:rPr>
      </w:pPr>
      <w:r w:rsidRPr="00E417DA">
        <w:rPr>
          <w:rFonts w:asciiTheme="minorHAnsi" w:hAnsiTheme="minorHAnsi"/>
          <w:lang w:val="ro-RO"/>
        </w:rPr>
        <w:t>Rezultatul verificării eligibilității</w:t>
      </w:r>
      <w:r w:rsidR="00D8315E" w:rsidRPr="00E417DA">
        <w:rPr>
          <w:rFonts w:asciiTheme="minorHAnsi" w:hAnsiTheme="minorHAnsi"/>
          <w:lang w:val="ro-RO"/>
        </w:rPr>
        <w:t xml:space="preserve"> și </w:t>
      </w:r>
      <w:r w:rsidRPr="00E417DA">
        <w:rPr>
          <w:rFonts w:asciiTheme="minorHAnsi" w:hAnsiTheme="minorHAnsi"/>
          <w:lang w:val="ro-RO"/>
        </w:rPr>
        <w:t xml:space="preserve">a criteriilor de selecție se consemnează de expert în Fișa de verificare a criteriilor de eligibilitate, respectiv </w:t>
      </w:r>
      <w:r w:rsidR="00A62E5E" w:rsidRPr="00E417DA">
        <w:rPr>
          <w:rFonts w:asciiTheme="minorHAnsi" w:hAnsiTheme="minorHAnsi"/>
          <w:lang w:val="ro-RO"/>
        </w:rPr>
        <w:t>Fișa</w:t>
      </w:r>
      <w:r w:rsidRPr="00E417DA">
        <w:rPr>
          <w:rFonts w:asciiTheme="minorHAnsi" w:hAnsiTheme="minorHAnsi"/>
          <w:lang w:val="ro-RO"/>
        </w:rPr>
        <w:t xml:space="preserve"> de verificare a criteriilor de selecție , iar fiecare etapă a verificării se înscrie în Registrul de înregistrare a cererilor de finanțare .</w:t>
      </w:r>
    </w:p>
    <w:p w14:paraId="6155CF62" w14:textId="77777777" w:rsidR="007751BD" w:rsidRPr="00E417DA" w:rsidRDefault="007751BD" w:rsidP="00EF7BD8">
      <w:pPr>
        <w:autoSpaceDE w:val="0"/>
        <w:autoSpaceDN w:val="0"/>
        <w:adjustRightInd w:val="0"/>
        <w:spacing w:after="0" w:line="276" w:lineRule="auto"/>
        <w:jc w:val="both"/>
        <w:rPr>
          <w:rFonts w:cs="Calibri"/>
          <w:sz w:val="24"/>
          <w:szCs w:val="24"/>
        </w:rPr>
      </w:pPr>
    </w:p>
    <w:p w14:paraId="3401C8BB" w14:textId="77777777" w:rsidR="007957BA" w:rsidRPr="00E417DA" w:rsidRDefault="007957BA" w:rsidP="00EF7BD8">
      <w:pPr>
        <w:pStyle w:val="xl61"/>
        <w:numPr>
          <w:ilvl w:val="0"/>
          <w:numId w:val="20"/>
        </w:numPr>
        <w:pBdr>
          <w:left w:val="none" w:sz="0" w:space="0" w:color="auto"/>
        </w:pBdr>
        <w:tabs>
          <w:tab w:val="left" w:pos="360"/>
        </w:tabs>
        <w:spacing w:before="0" w:beforeAutospacing="0" w:after="0" w:afterAutospacing="0" w:line="276" w:lineRule="auto"/>
        <w:jc w:val="left"/>
        <w:rPr>
          <w:rFonts w:asciiTheme="minorHAnsi" w:hAnsiTheme="minorHAnsi"/>
          <w:b/>
          <w:lang w:val="ro-RO" w:eastAsia="en-US"/>
        </w:rPr>
      </w:pPr>
      <w:r w:rsidRPr="00E417DA">
        <w:rPr>
          <w:rFonts w:asciiTheme="minorHAnsi" w:hAnsiTheme="minorHAnsi"/>
          <w:b/>
          <w:lang w:val="ro-RO" w:eastAsia="en-US"/>
        </w:rPr>
        <w:t>MEDIEREA</w:t>
      </w:r>
      <w:r w:rsidRPr="00E417DA">
        <w:rPr>
          <w:rFonts w:asciiTheme="minorHAnsi" w:hAnsiTheme="minorHAnsi"/>
          <w:b/>
          <w:lang w:val="ro-RO" w:eastAsia="en-US"/>
        </w:rPr>
        <w:tab/>
      </w:r>
    </w:p>
    <w:p w14:paraId="437E7783" w14:textId="59C23ACF" w:rsidR="007957BA" w:rsidRPr="00E417DA" w:rsidRDefault="00A62E5E" w:rsidP="00EF7BD8">
      <w:pPr>
        <w:autoSpaceDE w:val="0"/>
        <w:autoSpaceDN w:val="0"/>
        <w:adjustRightInd w:val="0"/>
        <w:spacing w:before="240" w:line="276" w:lineRule="auto"/>
        <w:jc w:val="both"/>
        <w:rPr>
          <w:rFonts w:cs="Calibri"/>
          <w:sz w:val="24"/>
          <w:szCs w:val="24"/>
        </w:rPr>
      </w:pPr>
      <w:r w:rsidRPr="00E417DA">
        <w:rPr>
          <w:rFonts w:cs="Arial"/>
          <w:sz w:val="24"/>
          <w:szCs w:val="24"/>
        </w:rPr>
        <w:t>În cazul in care se constată diferențe î</w:t>
      </w:r>
      <w:r w:rsidR="007957BA" w:rsidRPr="00E417DA">
        <w:rPr>
          <w:rFonts w:cs="Arial"/>
          <w:sz w:val="24"/>
          <w:szCs w:val="24"/>
        </w:rPr>
        <w:t>ntre cei doi experți evaluatori, acestea se mediază de către managerul GAL. Dacă verificarea ,, 4 ochi’’</w:t>
      </w:r>
      <w:r w:rsidRPr="00E417DA">
        <w:rPr>
          <w:rFonts w:cs="Arial"/>
          <w:sz w:val="24"/>
          <w:szCs w:val="24"/>
        </w:rPr>
        <w:t xml:space="preserve"> a fost realizată</w:t>
      </w:r>
      <w:r w:rsidR="007957BA" w:rsidRPr="00E417DA">
        <w:rPr>
          <w:rFonts w:cs="Arial"/>
          <w:sz w:val="24"/>
          <w:szCs w:val="24"/>
        </w:rPr>
        <w:t xml:space="preserve"> de managerul GAL medierea se va realiza de Președintele GAL</w:t>
      </w:r>
      <w:r w:rsidR="00CB1250" w:rsidRPr="00E417DA">
        <w:rPr>
          <w:rFonts w:cs="Arial"/>
          <w:sz w:val="24"/>
          <w:szCs w:val="24"/>
        </w:rPr>
        <w:t xml:space="preserve"> SIRET-MOLDOVA</w:t>
      </w:r>
      <w:r w:rsidR="007957BA" w:rsidRPr="00E417DA">
        <w:rPr>
          <w:rFonts w:cs="Arial"/>
          <w:sz w:val="24"/>
          <w:szCs w:val="24"/>
        </w:rPr>
        <w:t>.</w:t>
      </w:r>
      <w:r w:rsidR="007F18E8" w:rsidRPr="00E417DA">
        <w:rPr>
          <w:rFonts w:cs="Arial"/>
          <w:sz w:val="24"/>
          <w:szCs w:val="24"/>
        </w:rPr>
        <w:t xml:space="preserve"> </w:t>
      </w:r>
      <w:r w:rsidR="007F18E8" w:rsidRPr="00E417DA">
        <w:rPr>
          <w:rFonts w:cs="Calibri"/>
          <w:sz w:val="24"/>
          <w:szCs w:val="24"/>
        </w:rPr>
        <w:t>Toate verificările efectuate de către evaluatori vor respecta principiul de verificare “4 ochi”, respectiv vor fi semnate de către doi experți ‐ un expert care complete</w:t>
      </w:r>
      <w:r w:rsidRPr="00E417DA">
        <w:rPr>
          <w:rFonts w:cs="Calibri"/>
          <w:sz w:val="24"/>
          <w:szCs w:val="24"/>
        </w:rPr>
        <w:t>ază și un expert care verifică.</w:t>
      </w:r>
    </w:p>
    <w:p w14:paraId="65BBC4AA" w14:textId="77777777" w:rsidR="007957BA" w:rsidRPr="00E417DA" w:rsidRDefault="007957BA" w:rsidP="00EF7BD8">
      <w:pPr>
        <w:tabs>
          <w:tab w:val="left" w:pos="360"/>
        </w:tabs>
        <w:spacing w:after="0" w:line="276" w:lineRule="auto"/>
        <w:jc w:val="both"/>
        <w:rPr>
          <w:rFonts w:cs="Arial"/>
          <w:sz w:val="24"/>
          <w:szCs w:val="24"/>
        </w:rPr>
      </w:pPr>
      <w:r w:rsidRPr="00E417DA">
        <w:rPr>
          <w:rFonts w:cs="Arial"/>
          <w:sz w:val="24"/>
          <w:szCs w:val="24"/>
        </w:rPr>
        <w:t>În toate situațiile de divergenta, soluția final</w:t>
      </w:r>
      <w:r w:rsidR="00A62E5E" w:rsidRPr="00E417DA">
        <w:rPr>
          <w:rFonts w:cs="Arial"/>
          <w:sz w:val="24"/>
          <w:szCs w:val="24"/>
        </w:rPr>
        <w:t>ă va fi dată</w:t>
      </w:r>
      <w:r w:rsidRPr="00E417DA">
        <w:rPr>
          <w:rFonts w:cs="Arial"/>
          <w:sz w:val="24"/>
          <w:szCs w:val="24"/>
        </w:rPr>
        <w:t xml:space="preserve"> de către manager. Acesta va tăia cu o linie orizontala decizia privind eligibilitatea cererii de finanțare, cu care nu este de acord, semnează</w:t>
      </w:r>
      <w:r w:rsidR="00D8315E" w:rsidRPr="00E417DA">
        <w:rPr>
          <w:rFonts w:cs="Arial"/>
          <w:sz w:val="24"/>
          <w:szCs w:val="24"/>
        </w:rPr>
        <w:t xml:space="preserve"> și </w:t>
      </w:r>
      <w:r w:rsidRPr="00E417DA">
        <w:rPr>
          <w:rFonts w:cs="Arial"/>
          <w:sz w:val="24"/>
          <w:szCs w:val="24"/>
        </w:rPr>
        <w:t>scrie data când s-a făcut verificarea. Pentru precizări privind decizia sa, va  completa la Observațiile GAL.</w:t>
      </w:r>
    </w:p>
    <w:p w14:paraId="6F74930F" w14:textId="77777777" w:rsidR="007957BA" w:rsidRPr="00E417DA" w:rsidRDefault="007957BA" w:rsidP="00EF7BD8">
      <w:pPr>
        <w:tabs>
          <w:tab w:val="left" w:pos="360"/>
        </w:tabs>
        <w:spacing w:after="0" w:line="276" w:lineRule="auto"/>
        <w:jc w:val="both"/>
        <w:rPr>
          <w:rFonts w:cs="Arial"/>
          <w:sz w:val="24"/>
          <w:szCs w:val="24"/>
        </w:rPr>
      </w:pPr>
    </w:p>
    <w:p w14:paraId="663A9677" w14:textId="77777777" w:rsidR="00673FA5" w:rsidRPr="00E417DA" w:rsidRDefault="007957BA" w:rsidP="00EF7BD8">
      <w:pPr>
        <w:pStyle w:val="ListParagraph"/>
        <w:numPr>
          <w:ilvl w:val="0"/>
          <w:numId w:val="23"/>
        </w:numPr>
        <w:autoSpaceDE w:val="0"/>
        <w:autoSpaceDN w:val="0"/>
        <w:adjustRightInd w:val="0"/>
        <w:spacing w:line="276" w:lineRule="auto"/>
        <w:jc w:val="both"/>
        <w:rPr>
          <w:b/>
          <w:sz w:val="24"/>
          <w:szCs w:val="24"/>
        </w:rPr>
      </w:pPr>
      <w:r w:rsidRPr="00E417DA">
        <w:rPr>
          <w:b/>
          <w:sz w:val="24"/>
          <w:szCs w:val="24"/>
        </w:rPr>
        <w:t>TERMEN D</w:t>
      </w:r>
      <w:r w:rsidR="008E6AF6" w:rsidRPr="00E417DA">
        <w:rPr>
          <w:b/>
          <w:sz w:val="24"/>
          <w:szCs w:val="24"/>
        </w:rPr>
        <w:t>E  VERIFICARE A ELIGIBILITATII ȘI SELECȚ</w:t>
      </w:r>
      <w:r w:rsidRPr="00E417DA">
        <w:rPr>
          <w:b/>
          <w:sz w:val="24"/>
          <w:szCs w:val="24"/>
        </w:rPr>
        <w:t>IEI</w:t>
      </w:r>
    </w:p>
    <w:p w14:paraId="70AB4259" w14:textId="77777777" w:rsidR="004938D5" w:rsidRPr="00E417DA" w:rsidRDefault="008E6AF6" w:rsidP="00EF7BD8">
      <w:pPr>
        <w:autoSpaceDE w:val="0"/>
        <w:autoSpaceDN w:val="0"/>
        <w:adjustRightInd w:val="0"/>
        <w:spacing w:line="276" w:lineRule="auto"/>
        <w:jc w:val="both"/>
        <w:rPr>
          <w:sz w:val="24"/>
          <w:szCs w:val="24"/>
        </w:rPr>
      </w:pPr>
      <w:r w:rsidRPr="00E417DA">
        <w:rPr>
          <w:sz w:val="24"/>
          <w:szCs w:val="24"/>
        </w:rPr>
        <w:t>Maxim 90 zile verificarea documentară, evaluarea criteriilor de eligibilitate și evaluarea criteriilor de selecție respectiv completarea fișei de verificare și evaluarea criteriilor de selecție de la depunere.</w:t>
      </w:r>
    </w:p>
    <w:p w14:paraId="751D387B" w14:textId="04D04EC9" w:rsidR="007F18E8" w:rsidRPr="00051203" w:rsidRDefault="00051203" w:rsidP="00EF7BD8">
      <w:pPr>
        <w:autoSpaceDE w:val="0"/>
        <w:autoSpaceDN w:val="0"/>
        <w:adjustRightInd w:val="0"/>
        <w:spacing w:line="276" w:lineRule="auto"/>
        <w:jc w:val="both"/>
        <w:rPr>
          <w:sz w:val="24"/>
          <w:szCs w:val="24"/>
        </w:rPr>
      </w:pPr>
      <w:r w:rsidRPr="00413BBB">
        <w:rPr>
          <w:sz w:val="24"/>
          <w:szCs w:val="24"/>
        </w:rPr>
        <w:t xml:space="preserve">După evaluarea proiectelor, la nivelul GAL se elaborează și se publică Raportul de evaluare al proiectelor, care include proiectele eligibile și selectate, proiectele eligibile și neselectate, </w:t>
      </w:r>
      <w:r w:rsidRPr="00413BBB">
        <w:rPr>
          <w:sz w:val="24"/>
          <w:szCs w:val="24"/>
        </w:rPr>
        <w:lastRenderedPageBreak/>
        <w:t>proiectele neeligibile</w:t>
      </w:r>
      <w:r w:rsidR="002F4514" w:rsidRPr="00413BBB">
        <w:rPr>
          <w:sz w:val="24"/>
          <w:szCs w:val="24"/>
        </w:rPr>
        <w:t>, proiecte neconforme</w:t>
      </w:r>
      <w:r w:rsidRPr="00413BBB">
        <w:rPr>
          <w:sz w:val="24"/>
          <w:szCs w:val="24"/>
        </w:rPr>
        <w:t xml:space="preserve"> și proiectele retrase</w:t>
      </w:r>
      <w:r w:rsidR="00440A99">
        <w:rPr>
          <w:sz w:val="24"/>
          <w:szCs w:val="24"/>
        </w:rPr>
        <w:t>. Documentul va fi asumat de echipa de evaluatori implicată în procesul de evaluare.</w:t>
      </w:r>
    </w:p>
    <w:p w14:paraId="7D0CB31A" w14:textId="77777777" w:rsidR="00760B91" w:rsidRPr="00E417DA" w:rsidRDefault="004938D5" w:rsidP="00EF7BD8">
      <w:pPr>
        <w:pStyle w:val="subcapitolghid"/>
        <w:spacing w:line="276" w:lineRule="auto"/>
        <w:rPr>
          <w:color w:val="auto"/>
        </w:rPr>
      </w:pPr>
      <w:bookmarkStart w:id="18" w:name="_Toc490855954"/>
      <w:r w:rsidRPr="00E417DA">
        <w:rPr>
          <w:color w:val="auto"/>
        </w:rPr>
        <w:t>SELECȚIA PROIECTELOR</w:t>
      </w:r>
      <w:bookmarkEnd w:id="18"/>
    </w:p>
    <w:p w14:paraId="5E539790" w14:textId="77777777" w:rsidR="00570A3A" w:rsidRPr="00E417DA" w:rsidRDefault="00570A3A" w:rsidP="00570A3A">
      <w:pPr>
        <w:autoSpaceDE w:val="0"/>
        <w:autoSpaceDN w:val="0"/>
        <w:adjustRightInd w:val="0"/>
        <w:spacing w:after="0" w:line="240" w:lineRule="auto"/>
        <w:jc w:val="both"/>
        <w:rPr>
          <w:rFonts w:ascii="Calibri" w:hAnsi="Calibri" w:cs="Calibri"/>
          <w:sz w:val="23"/>
          <w:szCs w:val="23"/>
        </w:rPr>
      </w:pPr>
      <w:r w:rsidRPr="00E417DA">
        <w:rPr>
          <w:sz w:val="24"/>
          <w:szCs w:val="24"/>
        </w:rPr>
        <w:t>La nivelul Asociației GAL Siret Moldova s</w:t>
      </w:r>
      <w:r w:rsidRPr="00E417DA">
        <w:rPr>
          <w:bCs/>
          <w:sz w:val="24"/>
          <w:szCs w:val="24"/>
        </w:rPr>
        <w:t xml:space="preserve">elecția proiectelor va fi realizată de către un Comitet de Selecție format din minimum 7 membri ai parteneriatului. </w:t>
      </w:r>
      <w:r w:rsidRPr="00E417DA">
        <w:rPr>
          <w:rFonts w:ascii="Calibri" w:hAnsi="Calibri" w:cs="Calibri"/>
          <w:sz w:val="24"/>
          <w:szCs w:val="24"/>
        </w:rPr>
        <w:t>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Pentru transparența procesului de selecție a proiectelor și  pentru efectuarea activităților de control și monitorizare, la aceste selecții va lua parte și un reprezentant al Ministerului Agriculturii și Dezvoltării Rurale de la nivel județean, din cadrul Compartimentului de Dezvoltare Rurală Județeană desemnat de Directorul General.</w:t>
      </w:r>
    </w:p>
    <w:p w14:paraId="47EA48DA" w14:textId="77777777" w:rsidR="00570A3A" w:rsidRPr="00E417DA" w:rsidRDefault="00570A3A" w:rsidP="00570A3A">
      <w:pPr>
        <w:autoSpaceDE w:val="0"/>
        <w:autoSpaceDN w:val="0"/>
        <w:adjustRightInd w:val="0"/>
        <w:spacing w:after="0" w:line="276" w:lineRule="auto"/>
        <w:ind w:firstLine="567"/>
        <w:jc w:val="both"/>
        <w:rPr>
          <w:bCs/>
          <w:sz w:val="24"/>
          <w:szCs w:val="24"/>
        </w:rPr>
      </w:pPr>
      <w:r w:rsidRPr="00E417DA">
        <w:rPr>
          <w:bCs/>
          <w:sz w:val="24"/>
          <w:szCs w:val="24"/>
        </w:rPr>
        <w:t>Membrii Comitetului de Selecție au fost aleși de către organele decizionale. Totodată, organismul decizional va modifica structura Comitetului de Selecție, dacă va considera că această modificare va genera o mai bună gestionare GAL.</w:t>
      </w:r>
    </w:p>
    <w:p w14:paraId="01F9AF5C" w14:textId="77777777" w:rsidR="00570A3A" w:rsidRPr="00E417DA" w:rsidRDefault="00570A3A" w:rsidP="00570A3A">
      <w:pPr>
        <w:autoSpaceDE w:val="0"/>
        <w:autoSpaceDN w:val="0"/>
        <w:adjustRightInd w:val="0"/>
        <w:spacing w:after="0" w:line="276" w:lineRule="auto"/>
        <w:ind w:firstLine="567"/>
        <w:jc w:val="both"/>
        <w:rPr>
          <w:bCs/>
          <w:sz w:val="24"/>
          <w:szCs w:val="24"/>
        </w:rPr>
      </w:pPr>
      <w:r w:rsidRPr="00E417DA">
        <w:rPr>
          <w:bCs/>
          <w:sz w:val="24"/>
          <w:szCs w:val="24"/>
        </w:rPr>
        <w:t>În baza Hotărârii nr. 2 din 18.03.2016 membrii comitetului de selecție sunt următorii:</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3150"/>
        <w:gridCol w:w="2430"/>
      </w:tblGrid>
      <w:tr w:rsidR="00E417DA" w:rsidRPr="00E417DA" w14:paraId="31F070E3" w14:textId="77777777" w:rsidTr="00880398">
        <w:trPr>
          <w:trHeight w:val="103"/>
        </w:trPr>
        <w:tc>
          <w:tcPr>
            <w:tcW w:w="9913" w:type="dxa"/>
            <w:gridSpan w:val="3"/>
            <w:shd w:val="clear" w:color="auto" w:fill="C5E0B3" w:themeFill="accent6" w:themeFillTint="66"/>
          </w:tcPr>
          <w:p w14:paraId="3804F9D0"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PARTENERI PUBLICI  42,86% </w:t>
            </w:r>
          </w:p>
        </w:tc>
      </w:tr>
      <w:tr w:rsidR="00E417DA" w:rsidRPr="00E417DA" w14:paraId="058295AC" w14:textId="77777777" w:rsidTr="00880398">
        <w:trPr>
          <w:trHeight w:val="124"/>
        </w:trPr>
        <w:tc>
          <w:tcPr>
            <w:tcW w:w="4333" w:type="dxa"/>
          </w:tcPr>
          <w:p w14:paraId="70278383" w14:textId="77777777" w:rsidR="00570A3A" w:rsidRPr="00E417DA" w:rsidRDefault="00570A3A" w:rsidP="00880398">
            <w:pPr>
              <w:autoSpaceDE w:val="0"/>
              <w:autoSpaceDN w:val="0"/>
              <w:adjustRightInd w:val="0"/>
              <w:spacing w:after="0" w:line="276" w:lineRule="auto"/>
              <w:rPr>
                <w:rFonts w:cs="Trebuchet MS"/>
                <w:b/>
                <w:sz w:val="24"/>
                <w:szCs w:val="24"/>
              </w:rPr>
            </w:pPr>
            <w:r w:rsidRPr="00E417DA">
              <w:rPr>
                <w:rFonts w:cs="Trebuchet MS"/>
                <w:b/>
                <w:sz w:val="24"/>
                <w:szCs w:val="24"/>
              </w:rPr>
              <w:t>Partener</w:t>
            </w:r>
          </w:p>
        </w:tc>
        <w:tc>
          <w:tcPr>
            <w:tcW w:w="3150" w:type="dxa"/>
          </w:tcPr>
          <w:p w14:paraId="36ED2AA2"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Funcţia în C.S.</w:t>
            </w:r>
          </w:p>
        </w:tc>
        <w:tc>
          <w:tcPr>
            <w:tcW w:w="2430" w:type="dxa"/>
          </w:tcPr>
          <w:p w14:paraId="43894E03"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Tip /Observaţii </w:t>
            </w:r>
          </w:p>
        </w:tc>
      </w:tr>
      <w:tr w:rsidR="00E417DA" w:rsidRPr="00E417DA" w14:paraId="3F142CB1" w14:textId="77777777" w:rsidTr="00880398">
        <w:trPr>
          <w:trHeight w:val="124"/>
        </w:trPr>
        <w:tc>
          <w:tcPr>
            <w:tcW w:w="4333" w:type="dxa"/>
          </w:tcPr>
          <w:p w14:paraId="7DB48D05"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U.A.T. Comuna Todirești</w:t>
            </w:r>
          </w:p>
        </w:tc>
        <w:tc>
          <w:tcPr>
            <w:tcW w:w="3150" w:type="dxa"/>
          </w:tcPr>
          <w:p w14:paraId="1292F919" w14:textId="77777777" w:rsidR="00570A3A" w:rsidRPr="00E417DA" w:rsidRDefault="00570A3A" w:rsidP="00880398">
            <w:pPr>
              <w:autoSpaceDE w:val="0"/>
              <w:autoSpaceDN w:val="0"/>
              <w:adjustRightInd w:val="0"/>
              <w:spacing w:after="0" w:line="276" w:lineRule="auto"/>
              <w:rPr>
                <w:rFonts w:cs="Trebuchet MS"/>
                <w:b/>
                <w:bCs/>
                <w:sz w:val="24"/>
                <w:szCs w:val="24"/>
              </w:rPr>
            </w:pPr>
            <w:r w:rsidRPr="00E417DA">
              <w:rPr>
                <w:rFonts w:cs="Trebuchet MS"/>
                <w:b/>
                <w:bCs/>
                <w:sz w:val="24"/>
                <w:szCs w:val="24"/>
              </w:rPr>
              <w:t>Membru titular</w:t>
            </w:r>
          </w:p>
        </w:tc>
        <w:tc>
          <w:tcPr>
            <w:tcW w:w="2430" w:type="dxa"/>
          </w:tcPr>
          <w:p w14:paraId="2B6AE65C"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3D2F29E4" w14:textId="77777777" w:rsidTr="00880398">
        <w:trPr>
          <w:trHeight w:val="124"/>
        </w:trPr>
        <w:tc>
          <w:tcPr>
            <w:tcW w:w="4333" w:type="dxa"/>
          </w:tcPr>
          <w:p w14:paraId="040350E8"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U.A.T. Comuna Valea Seaca</w:t>
            </w:r>
          </w:p>
        </w:tc>
        <w:tc>
          <w:tcPr>
            <w:tcW w:w="3150" w:type="dxa"/>
          </w:tcPr>
          <w:p w14:paraId="0E437627" w14:textId="77777777" w:rsidR="00570A3A" w:rsidRPr="00E417DA" w:rsidRDefault="00570A3A" w:rsidP="00880398">
            <w:pPr>
              <w:autoSpaceDE w:val="0"/>
              <w:autoSpaceDN w:val="0"/>
              <w:adjustRightInd w:val="0"/>
              <w:spacing w:after="0" w:line="276" w:lineRule="auto"/>
              <w:rPr>
                <w:rFonts w:cs="Trebuchet MS"/>
                <w:b/>
                <w:bCs/>
                <w:sz w:val="24"/>
                <w:szCs w:val="24"/>
              </w:rPr>
            </w:pPr>
            <w:r w:rsidRPr="00E417DA">
              <w:rPr>
                <w:rFonts w:cs="Trebuchet MS"/>
                <w:b/>
                <w:bCs/>
                <w:sz w:val="24"/>
                <w:szCs w:val="24"/>
              </w:rPr>
              <w:t>Membru titular</w:t>
            </w:r>
          </w:p>
        </w:tc>
        <w:tc>
          <w:tcPr>
            <w:tcW w:w="2430" w:type="dxa"/>
          </w:tcPr>
          <w:p w14:paraId="4D186D8A"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127685E6" w14:textId="77777777" w:rsidTr="00880398">
        <w:trPr>
          <w:trHeight w:val="124"/>
        </w:trPr>
        <w:tc>
          <w:tcPr>
            <w:tcW w:w="4333" w:type="dxa"/>
          </w:tcPr>
          <w:p w14:paraId="5566D2BD"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U.A.T. Comuna Vânători</w:t>
            </w:r>
          </w:p>
        </w:tc>
        <w:tc>
          <w:tcPr>
            <w:tcW w:w="3150" w:type="dxa"/>
          </w:tcPr>
          <w:p w14:paraId="64AF7E5D" w14:textId="77777777" w:rsidR="00570A3A" w:rsidRPr="00E417DA" w:rsidRDefault="00570A3A" w:rsidP="00880398">
            <w:pPr>
              <w:autoSpaceDE w:val="0"/>
              <w:autoSpaceDN w:val="0"/>
              <w:adjustRightInd w:val="0"/>
              <w:spacing w:after="0" w:line="276" w:lineRule="auto"/>
              <w:rPr>
                <w:sz w:val="24"/>
                <w:szCs w:val="24"/>
              </w:rPr>
            </w:pPr>
            <w:r w:rsidRPr="00E417DA">
              <w:rPr>
                <w:rFonts w:cs="Trebuchet MS"/>
                <w:b/>
                <w:bCs/>
                <w:sz w:val="24"/>
                <w:szCs w:val="24"/>
              </w:rPr>
              <w:t>Membru</w:t>
            </w:r>
            <w:r w:rsidRPr="00E417DA">
              <w:rPr>
                <w:sz w:val="24"/>
                <w:szCs w:val="24"/>
              </w:rPr>
              <w:t xml:space="preserve"> </w:t>
            </w:r>
            <w:r w:rsidRPr="00E417DA">
              <w:rPr>
                <w:rFonts w:cs="Trebuchet MS"/>
                <w:b/>
                <w:bCs/>
                <w:sz w:val="24"/>
                <w:szCs w:val="24"/>
              </w:rPr>
              <w:t>titular</w:t>
            </w:r>
          </w:p>
        </w:tc>
        <w:tc>
          <w:tcPr>
            <w:tcW w:w="2430" w:type="dxa"/>
          </w:tcPr>
          <w:p w14:paraId="3B8FB098"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3439E2F2" w14:textId="77777777" w:rsidTr="00880398">
        <w:trPr>
          <w:trHeight w:val="103"/>
        </w:trPr>
        <w:tc>
          <w:tcPr>
            <w:tcW w:w="9913" w:type="dxa"/>
            <w:gridSpan w:val="3"/>
            <w:shd w:val="clear" w:color="auto" w:fill="C5E0B3" w:themeFill="accent6" w:themeFillTint="66"/>
          </w:tcPr>
          <w:p w14:paraId="67FB7163"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PARTENERI PRIVAŢI 42,86% </w:t>
            </w:r>
          </w:p>
        </w:tc>
      </w:tr>
      <w:tr w:rsidR="00E417DA" w:rsidRPr="00E417DA" w14:paraId="7CFA8BB1" w14:textId="77777777" w:rsidTr="00880398">
        <w:trPr>
          <w:trHeight w:val="124"/>
        </w:trPr>
        <w:tc>
          <w:tcPr>
            <w:tcW w:w="4333" w:type="dxa"/>
          </w:tcPr>
          <w:p w14:paraId="2BC41AAF"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Partener</w:t>
            </w:r>
          </w:p>
        </w:tc>
        <w:tc>
          <w:tcPr>
            <w:tcW w:w="3150" w:type="dxa"/>
          </w:tcPr>
          <w:p w14:paraId="1D406AF7"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Funcţia în C.S. </w:t>
            </w:r>
          </w:p>
        </w:tc>
        <w:tc>
          <w:tcPr>
            <w:tcW w:w="2430" w:type="dxa"/>
          </w:tcPr>
          <w:p w14:paraId="4B5452D5"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Tip /Observaţii </w:t>
            </w:r>
          </w:p>
        </w:tc>
      </w:tr>
      <w:tr w:rsidR="00E417DA" w:rsidRPr="00E417DA" w14:paraId="7241A2F6" w14:textId="77777777" w:rsidTr="00880398">
        <w:trPr>
          <w:trHeight w:val="124"/>
        </w:trPr>
        <w:tc>
          <w:tcPr>
            <w:tcW w:w="4333" w:type="dxa"/>
          </w:tcPr>
          <w:p w14:paraId="32CE0F18"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S.C. MĂRIUCA SERV S.R.L.</w:t>
            </w:r>
          </w:p>
        </w:tc>
        <w:tc>
          <w:tcPr>
            <w:tcW w:w="3150" w:type="dxa"/>
          </w:tcPr>
          <w:p w14:paraId="2625E70F" w14:textId="77777777" w:rsidR="00570A3A" w:rsidRPr="00E417DA" w:rsidRDefault="00570A3A" w:rsidP="00880398">
            <w:pPr>
              <w:autoSpaceDE w:val="0"/>
              <w:autoSpaceDN w:val="0"/>
              <w:adjustRightInd w:val="0"/>
              <w:spacing w:after="0" w:line="276" w:lineRule="auto"/>
              <w:rPr>
                <w:rFonts w:cs="Trebuchet MS"/>
                <w:b/>
                <w:bCs/>
                <w:sz w:val="24"/>
                <w:szCs w:val="24"/>
              </w:rPr>
            </w:pPr>
            <w:r w:rsidRPr="00E417DA">
              <w:rPr>
                <w:rFonts w:cs="Trebuchet MS"/>
                <w:b/>
                <w:bCs/>
                <w:sz w:val="24"/>
                <w:szCs w:val="24"/>
              </w:rPr>
              <w:t>Membru titular</w:t>
            </w:r>
          </w:p>
        </w:tc>
        <w:tc>
          <w:tcPr>
            <w:tcW w:w="2430" w:type="dxa"/>
          </w:tcPr>
          <w:p w14:paraId="171DEE0A"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04F4A64E" w14:textId="77777777" w:rsidTr="00880398">
        <w:trPr>
          <w:trHeight w:val="124"/>
        </w:trPr>
        <w:tc>
          <w:tcPr>
            <w:tcW w:w="4333" w:type="dxa"/>
          </w:tcPr>
          <w:p w14:paraId="5B15B372"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lang w:val="fr-FR"/>
              </w:rPr>
              <w:t>S.C. EX – RORT S.R.L.</w:t>
            </w:r>
          </w:p>
        </w:tc>
        <w:tc>
          <w:tcPr>
            <w:tcW w:w="3150" w:type="dxa"/>
          </w:tcPr>
          <w:p w14:paraId="6A9214D2" w14:textId="77777777" w:rsidR="00570A3A" w:rsidRPr="00E417DA" w:rsidRDefault="00570A3A" w:rsidP="00880398">
            <w:pPr>
              <w:autoSpaceDE w:val="0"/>
              <w:autoSpaceDN w:val="0"/>
              <w:adjustRightInd w:val="0"/>
              <w:spacing w:after="0" w:line="276" w:lineRule="auto"/>
              <w:rPr>
                <w:rFonts w:cs="Trebuchet MS"/>
                <w:b/>
                <w:bCs/>
                <w:sz w:val="24"/>
                <w:szCs w:val="24"/>
              </w:rPr>
            </w:pPr>
            <w:r w:rsidRPr="00E417DA">
              <w:rPr>
                <w:rFonts w:cs="Trebuchet MS"/>
                <w:b/>
                <w:bCs/>
                <w:sz w:val="24"/>
                <w:szCs w:val="24"/>
              </w:rPr>
              <w:t>Membru titular</w:t>
            </w:r>
          </w:p>
        </w:tc>
        <w:tc>
          <w:tcPr>
            <w:tcW w:w="2430" w:type="dxa"/>
          </w:tcPr>
          <w:p w14:paraId="0135B886"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2955212C" w14:textId="77777777" w:rsidTr="00880398">
        <w:trPr>
          <w:trHeight w:val="124"/>
        </w:trPr>
        <w:tc>
          <w:tcPr>
            <w:tcW w:w="4333" w:type="dxa"/>
          </w:tcPr>
          <w:p w14:paraId="389CA59A"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S.C. TRIOVET S.R.L.</w:t>
            </w:r>
          </w:p>
        </w:tc>
        <w:tc>
          <w:tcPr>
            <w:tcW w:w="3150" w:type="dxa"/>
          </w:tcPr>
          <w:p w14:paraId="6C89CACF" w14:textId="77777777" w:rsidR="00570A3A" w:rsidRPr="00E417DA" w:rsidRDefault="00570A3A" w:rsidP="00880398">
            <w:pPr>
              <w:autoSpaceDE w:val="0"/>
              <w:autoSpaceDN w:val="0"/>
              <w:adjustRightInd w:val="0"/>
              <w:spacing w:after="0" w:line="276" w:lineRule="auto"/>
              <w:rPr>
                <w:rFonts w:cs="Trebuchet MS"/>
                <w:b/>
                <w:bCs/>
                <w:sz w:val="24"/>
                <w:szCs w:val="24"/>
              </w:rPr>
            </w:pPr>
            <w:r w:rsidRPr="00E417DA">
              <w:rPr>
                <w:rFonts w:cs="Trebuchet MS"/>
                <w:b/>
                <w:bCs/>
                <w:sz w:val="24"/>
                <w:szCs w:val="24"/>
              </w:rPr>
              <w:t>Membru titular</w:t>
            </w:r>
          </w:p>
        </w:tc>
        <w:tc>
          <w:tcPr>
            <w:tcW w:w="2430" w:type="dxa"/>
          </w:tcPr>
          <w:p w14:paraId="7D365B2F"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3D56876F" w14:textId="77777777" w:rsidTr="00880398">
        <w:trPr>
          <w:trHeight w:val="124"/>
        </w:trPr>
        <w:tc>
          <w:tcPr>
            <w:tcW w:w="9913" w:type="dxa"/>
            <w:gridSpan w:val="3"/>
            <w:shd w:val="clear" w:color="auto" w:fill="C5E0B3" w:themeFill="accent6" w:themeFillTint="66"/>
          </w:tcPr>
          <w:p w14:paraId="41E65BA4" w14:textId="77777777" w:rsidR="00570A3A" w:rsidRPr="00E417DA" w:rsidRDefault="00570A3A" w:rsidP="00880398">
            <w:pPr>
              <w:autoSpaceDE w:val="0"/>
              <w:autoSpaceDN w:val="0"/>
              <w:adjustRightInd w:val="0"/>
              <w:spacing w:after="0" w:line="276" w:lineRule="auto"/>
              <w:rPr>
                <w:rFonts w:cs="Trebuchet MS"/>
                <w:b/>
                <w:bCs/>
                <w:sz w:val="24"/>
                <w:szCs w:val="24"/>
              </w:rPr>
            </w:pPr>
            <w:r w:rsidRPr="00E417DA">
              <w:rPr>
                <w:rFonts w:cs="Trebuchet MS"/>
                <w:b/>
                <w:bCs/>
                <w:sz w:val="24"/>
                <w:szCs w:val="24"/>
              </w:rPr>
              <w:t>SOCIETATE CIVILĂ  14,28%</w:t>
            </w:r>
          </w:p>
        </w:tc>
      </w:tr>
      <w:tr w:rsidR="00E417DA" w:rsidRPr="00E417DA" w14:paraId="193A9A4C" w14:textId="77777777" w:rsidTr="00880398">
        <w:trPr>
          <w:trHeight w:val="124"/>
        </w:trPr>
        <w:tc>
          <w:tcPr>
            <w:tcW w:w="4333" w:type="dxa"/>
          </w:tcPr>
          <w:p w14:paraId="3B967388"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Partener</w:t>
            </w:r>
          </w:p>
        </w:tc>
        <w:tc>
          <w:tcPr>
            <w:tcW w:w="3150" w:type="dxa"/>
          </w:tcPr>
          <w:p w14:paraId="15DB09D1"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Funcţia în C.S. </w:t>
            </w:r>
          </w:p>
        </w:tc>
        <w:tc>
          <w:tcPr>
            <w:tcW w:w="2430" w:type="dxa"/>
          </w:tcPr>
          <w:p w14:paraId="0F144F80"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Tip /Observaţii </w:t>
            </w:r>
          </w:p>
        </w:tc>
      </w:tr>
      <w:tr w:rsidR="00E417DA" w:rsidRPr="00E417DA" w14:paraId="2DF44000" w14:textId="77777777" w:rsidTr="00880398">
        <w:trPr>
          <w:trHeight w:val="124"/>
        </w:trPr>
        <w:tc>
          <w:tcPr>
            <w:tcW w:w="4333" w:type="dxa"/>
          </w:tcPr>
          <w:p w14:paraId="783E234F" w14:textId="77777777" w:rsidR="00570A3A" w:rsidRPr="00E417DA" w:rsidRDefault="00570A3A" w:rsidP="00880398">
            <w:pPr>
              <w:autoSpaceDE w:val="0"/>
              <w:autoSpaceDN w:val="0"/>
              <w:adjustRightInd w:val="0"/>
              <w:spacing w:after="0" w:line="276" w:lineRule="auto"/>
              <w:rPr>
                <w:rFonts w:cs="Trebuchet MS"/>
                <w:b/>
                <w:bCs/>
                <w:sz w:val="24"/>
                <w:szCs w:val="24"/>
              </w:rPr>
            </w:pPr>
            <w:r w:rsidRPr="00E417DA">
              <w:rPr>
                <w:rFonts w:cs="Arial"/>
                <w:sz w:val="24"/>
                <w:szCs w:val="24"/>
                <w:lang w:val="fr-FR"/>
              </w:rPr>
              <w:t>ASOCIATIA DE DEZVOLTARE RURALA „CEPLENITA”</w:t>
            </w:r>
          </w:p>
        </w:tc>
        <w:tc>
          <w:tcPr>
            <w:tcW w:w="3150" w:type="dxa"/>
          </w:tcPr>
          <w:p w14:paraId="02DD7567" w14:textId="77777777" w:rsidR="00570A3A" w:rsidRPr="00E417DA" w:rsidRDefault="00570A3A" w:rsidP="00880398">
            <w:pPr>
              <w:autoSpaceDE w:val="0"/>
              <w:autoSpaceDN w:val="0"/>
              <w:adjustRightInd w:val="0"/>
              <w:spacing w:after="0" w:line="276" w:lineRule="auto"/>
              <w:rPr>
                <w:rFonts w:cs="Trebuchet MS"/>
                <w:b/>
                <w:bCs/>
                <w:sz w:val="24"/>
                <w:szCs w:val="24"/>
              </w:rPr>
            </w:pPr>
            <w:r w:rsidRPr="00E417DA">
              <w:rPr>
                <w:rFonts w:cs="Trebuchet MS"/>
                <w:b/>
                <w:bCs/>
                <w:sz w:val="24"/>
                <w:szCs w:val="24"/>
              </w:rPr>
              <w:t>Membru titular</w:t>
            </w:r>
          </w:p>
        </w:tc>
        <w:tc>
          <w:tcPr>
            <w:tcW w:w="2430" w:type="dxa"/>
          </w:tcPr>
          <w:p w14:paraId="04EDB2E2" w14:textId="77777777" w:rsidR="00570A3A" w:rsidRPr="00E417DA" w:rsidRDefault="00570A3A" w:rsidP="00880398">
            <w:pPr>
              <w:autoSpaceDE w:val="0"/>
              <w:autoSpaceDN w:val="0"/>
              <w:adjustRightInd w:val="0"/>
              <w:spacing w:after="0" w:line="276" w:lineRule="auto"/>
              <w:rPr>
                <w:rFonts w:cs="Trebuchet MS"/>
                <w:b/>
                <w:bCs/>
                <w:sz w:val="24"/>
                <w:szCs w:val="24"/>
              </w:rPr>
            </w:pPr>
          </w:p>
        </w:tc>
      </w:tr>
    </w:tbl>
    <w:p w14:paraId="7FAC1BF2" w14:textId="77777777" w:rsidR="00570A3A" w:rsidRPr="00E417DA" w:rsidRDefault="00570A3A" w:rsidP="00570A3A">
      <w:pPr>
        <w:autoSpaceDE w:val="0"/>
        <w:autoSpaceDN w:val="0"/>
        <w:adjustRightInd w:val="0"/>
        <w:spacing w:after="0" w:line="276" w:lineRule="auto"/>
        <w:ind w:firstLine="567"/>
        <w:jc w:val="both"/>
        <w:rPr>
          <w:b/>
          <w:bCs/>
          <w:i/>
          <w:sz w:val="24"/>
          <w:szCs w:val="24"/>
        </w:rPr>
      </w:pPr>
      <w:r w:rsidRPr="00E417DA">
        <w:rPr>
          <w:b/>
          <w:bCs/>
          <w:i/>
          <w:sz w:val="24"/>
          <w:szCs w:val="24"/>
        </w:rPr>
        <w:t>Tabel cu componența Comitetului de Selecție</w:t>
      </w:r>
    </w:p>
    <w:p w14:paraId="3B4ED10F" w14:textId="77777777" w:rsidR="00570A3A" w:rsidRPr="00E417DA" w:rsidRDefault="00570A3A" w:rsidP="00570A3A">
      <w:pPr>
        <w:autoSpaceDE w:val="0"/>
        <w:autoSpaceDN w:val="0"/>
        <w:adjustRightInd w:val="0"/>
        <w:spacing w:after="0" w:line="276" w:lineRule="auto"/>
        <w:ind w:firstLine="567"/>
        <w:jc w:val="both"/>
        <w:rPr>
          <w:bCs/>
          <w:sz w:val="24"/>
          <w:szCs w:val="24"/>
        </w:rPr>
      </w:pPr>
      <w:r w:rsidRPr="00E417DA">
        <w:rPr>
          <w:bCs/>
          <w:sz w:val="24"/>
          <w:szCs w:val="24"/>
        </w:rPr>
        <w:t>Dacă unul dintre proiectele depuse pentru selecție aparține unuia dintre membrii comitetului de selecție, persoana/organizația în cauză nu are drept de vot și nu va participa la întâlnirea comitetului respectiv. Astfel este necesar ca pentru fiecare membru titular să fie  prevăzuți membri supleanți, astfel:</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3150"/>
        <w:gridCol w:w="2430"/>
      </w:tblGrid>
      <w:tr w:rsidR="00E417DA" w:rsidRPr="00E417DA" w14:paraId="5C9320E6" w14:textId="77777777" w:rsidTr="00880398">
        <w:trPr>
          <w:trHeight w:val="103"/>
        </w:trPr>
        <w:tc>
          <w:tcPr>
            <w:tcW w:w="9913" w:type="dxa"/>
            <w:gridSpan w:val="3"/>
            <w:shd w:val="clear" w:color="auto" w:fill="C5E0B3" w:themeFill="accent6" w:themeFillTint="66"/>
          </w:tcPr>
          <w:p w14:paraId="59B7004B"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PARTENERI PUBLICI  42,86% </w:t>
            </w:r>
          </w:p>
        </w:tc>
      </w:tr>
      <w:tr w:rsidR="00E417DA" w:rsidRPr="00E417DA" w14:paraId="44C236FF" w14:textId="77777777" w:rsidTr="00880398">
        <w:trPr>
          <w:trHeight w:val="124"/>
        </w:trPr>
        <w:tc>
          <w:tcPr>
            <w:tcW w:w="4333" w:type="dxa"/>
          </w:tcPr>
          <w:p w14:paraId="136207BA"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Partener </w:t>
            </w:r>
          </w:p>
        </w:tc>
        <w:tc>
          <w:tcPr>
            <w:tcW w:w="3150" w:type="dxa"/>
          </w:tcPr>
          <w:p w14:paraId="32CF1AD3"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Funcţia în C.S.</w:t>
            </w:r>
          </w:p>
        </w:tc>
        <w:tc>
          <w:tcPr>
            <w:tcW w:w="2430" w:type="dxa"/>
          </w:tcPr>
          <w:p w14:paraId="4E44E997"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Tip /Observaţii </w:t>
            </w:r>
          </w:p>
        </w:tc>
      </w:tr>
      <w:tr w:rsidR="00E417DA" w:rsidRPr="00E417DA" w14:paraId="6A3670C6" w14:textId="77777777" w:rsidTr="00880398">
        <w:trPr>
          <w:trHeight w:val="124"/>
        </w:trPr>
        <w:tc>
          <w:tcPr>
            <w:tcW w:w="4333" w:type="dxa"/>
          </w:tcPr>
          <w:p w14:paraId="69C4B91D"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U.A.T. Comuna Ceplenița</w:t>
            </w:r>
          </w:p>
        </w:tc>
        <w:tc>
          <w:tcPr>
            <w:tcW w:w="3150" w:type="dxa"/>
          </w:tcPr>
          <w:p w14:paraId="3AFE7DA1"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Trebuchet MS"/>
                <w:bCs/>
                <w:sz w:val="24"/>
                <w:szCs w:val="24"/>
              </w:rPr>
              <w:t>Membru supleant</w:t>
            </w:r>
          </w:p>
        </w:tc>
        <w:tc>
          <w:tcPr>
            <w:tcW w:w="2430" w:type="dxa"/>
          </w:tcPr>
          <w:p w14:paraId="50265923"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229C0E92" w14:textId="77777777" w:rsidTr="00880398">
        <w:trPr>
          <w:trHeight w:val="124"/>
        </w:trPr>
        <w:tc>
          <w:tcPr>
            <w:tcW w:w="4333" w:type="dxa"/>
          </w:tcPr>
          <w:p w14:paraId="45914CB2"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U.A.T. Comuna Cotnari</w:t>
            </w:r>
          </w:p>
        </w:tc>
        <w:tc>
          <w:tcPr>
            <w:tcW w:w="3150" w:type="dxa"/>
          </w:tcPr>
          <w:p w14:paraId="723830A9"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Trebuchet MS"/>
                <w:bCs/>
                <w:sz w:val="24"/>
                <w:szCs w:val="24"/>
              </w:rPr>
              <w:t>Membru supleant</w:t>
            </w:r>
          </w:p>
        </w:tc>
        <w:tc>
          <w:tcPr>
            <w:tcW w:w="2430" w:type="dxa"/>
          </w:tcPr>
          <w:p w14:paraId="70AFC817"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109B3BAF" w14:textId="77777777" w:rsidTr="00880398">
        <w:trPr>
          <w:trHeight w:val="124"/>
        </w:trPr>
        <w:tc>
          <w:tcPr>
            <w:tcW w:w="4333" w:type="dxa"/>
          </w:tcPr>
          <w:p w14:paraId="57E7C663"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U.A.T. Comuna Lespezi</w:t>
            </w:r>
          </w:p>
        </w:tc>
        <w:tc>
          <w:tcPr>
            <w:tcW w:w="3150" w:type="dxa"/>
          </w:tcPr>
          <w:p w14:paraId="71B2AB83"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Trebuchet MS"/>
                <w:bCs/>
                <w:sz w:val="24"/>
                <w:szCs w:val="24"/>
              </w:rPr>
              <w:t>Membru supleant</w:t>
            </w:r>
          </w:p>
        </w:tc>
        <w:tc>
          <w:tcPr>
            <w:tcW w:w="2430" w:type="dxa"/>
          </w:tcPr>
          <w:p w14:paraId="6E6AC1D7"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6CA8442A" w14:textId="77777777" w:rsidTr="00880398">
        <w:trPr>
          <w:trHeight w:val="103"/>
        </w:trPr>
        <w:tc>
          <w:tcPr>
            <w:tcW w:w="9913" w:type="dxa"/>
            <w:gridSpan w:val="3"/>
            <w:shd w:val="clear" w:color="auto" w:fill="C5E0B3" w:themeFill="accent6" w:themeFillTint="66"/>
          </w:tcPr>
          <w:p w14:paraId="2E4D75AD"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PARTENERI PRIVAŢI  57,14% </w:t>
            </w:r>
          </w:p>
        </w:tc>
      </w:tr>
      <w:tr w:rsidR="00E417DA" w:rsidRPr="00E417DA" w14:paraId="0F4D84F0" w14:textId="77777777" w:rsidTr="00880398">
        <w:trPr>
          <w:trHeight w:val="124"/>
        </w:trPr>
        <w:tc>
          <w:tcPr>
            <w:tcW w:w="4333" w:type="dxa"/>
          </w:tcPr>
          <w:p w14:paraId="0E4BE2B1"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lastRenderedPageBreak/>
              <w:t>Partener</w:t>
            </w:r>
          </w:p>
        </w:tc>
        <w:tc>
          <w:tcPr>
            <w:tcW w:w="3150" w:type="dxa"/>
          </w:tcPr>
          <w:p w14:paraId="10445547"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Funcţia în C.S. </w:t>
            </w:r>
          </w:p>
        </w:tc>
        <w:tc>
          <w:tcPr>
            <w:tcW w:w="2430" w:type="dxa"/>
          </w:tcPr>
          <w:p w14:paraId="28884861"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Tip /Observaţii </w:t>
            </w:r>
          </w:p>
        </w:tc>
      </w:tr>
      <w:tr w:rsidR="00E417DA" w:rsidRPr="00E417DA" w14:paraId="7E92E9EA" w14:textId="77777777" w:rsidTr="00880398">
        <w:trPr>
          <w:trHeight w:val="124"/>
        </w:trPr>
        <w:tc>
          <w:tcPr>
            <w:tcW w:w="4333" w:type="dxa"/>
          </w:tcPr>
          <w:p w14:paraId="2BF19A8B"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lang w:val="fr-FR"/>
              </w:rPr>
              <w:t>BUTA LAURA P.F.A.</w:t>
            </w:r>
          </w:p>
        </w:tc>
        <w:tc>
          <w:tcPr>
            <w:tcW w:w="3150" w:type="dxa"/>
          </w:tcPr>
          <w:p w14:paraId="6EC2988A"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Trebuchet MS"/>
                <w:bCs/>
                <w:sz w:val="24"/>
                <w:szCs w:val="24"/>
              </w:rPr>
              <w:t>Membru supleant</w:t>
            </w:r>
          </w:p>
        </w:tc>
        <w:tc>
          <w:tcPr>
            <w:tcW w:w="2430" w:type="dxa"/>
          </w:tcPr>
          <w:p w14:paraId="3A62E25D"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5D290319" w14:textId="77777777" w:rsidTr="00880398">
        <w:trPr>
          <w:trHeight w:val="124"/>
        </w:trPr>
        <w:tc>
          <w:tcPr>
            <w:tcW w:w="4333" w:type="dxa"/>
          </w:tcPr>
          <w:p w14:paraId="6524B7EE"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lang w:val="fr-FR"/>
              </w:rPr>
              <w:t>S.C. INGERII ALBASTRI S.R.L.</w:t>
            </w:r>
          </w:p>
        </w:tc>
        <w:tc>
          <w:tcPr>
            <w:tcW w:w="3150" w:type="dxa"/>
          </w:tcPr>
          <w:p w14:paraId="4CB12477"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Trebuchet MS"/>
                <w:bCs/>
                <w:sz w:val="24"/>
                <w:szCs w:val="24"/>
              </w:rPr>
              <w:t>Membru supleant</w:t>
            </w:r>
          </w:p>
        </w:tc>
        <w:tc>
          <w:tcPr>
            <w:tcW w:w="2430" w:type="dxa"/>
          </w:tcPr>
          <w:p w14:paraId="42D0BE80"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6FBFD360" w14:textId="77777777" w:rsidTr="00880398">
        <w:trPr>
          <w:trHeight w:val="70"/>
        </w:trPr>
        <w:tc>
          <w:tcPr>
            <w:tcW w:w="4333" w:type="dxa"/>
          </w:tcPr>
          <w:p w14:paraId="0968C4AE"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Arial"/>
                <w:sz w:val="24"/>
                <w:szCs w:val="24"/>
              </w:rPr>
              <w:t>S.C. ACTIV SAT S.R.L.</w:t>
            </w:r>
          </w:p>
        </w:tc>
        <w:tc>
          <w:tcPr>
            <w:tcW w:w="3150" w:type="dxa"/>
          </w:tcPr>
          <w:p w14:paraId="134DFE96"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Trebuchet MS"/>
                <w:bCs/>
                <w:sz w:val="24"/>
                <w:szCs w:val="24"/>
              </w:rPr>
              <w:t>Membru supleant</w:t>
            </w:r>
          </w:p>
        </w:tc>
        <w:tc>
          <w:tcPr>
            <w:tcW w:w="2430" w:type="dxa"/>
          </w:tcPr>
          <w:p w14:paraId="322C7CE3"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67C68B76" w14:textId="77777777" w:rsidTr="00880398">
        <w:trPr>
          <w:trHeight w:val="124"/>
        </w:trPr>
        <w:tc>
          <w:tcPr>
            <w:tcW w:w="4333" w:type="dxa"/>
          </w:tcPr>
          <w:p w14:paraId="2D1CEB95" w14:textId="77777777" w:rsidR="00570A3A" w:rsidRPr="00E417DA" w:rsidRDefault="00570A3A" w:rsidP="00880398">
            <w:pPr>
              <w:autoSpaceDE w:val="0"/>
              <w:autoSpaceDN w:val="0"/>
              <w:adjustRightInd w:val="0"/>
              <w:spacing w:after="0" w:line="276" w:lineRule="auto"/>
              <w:rPr>
                <w:rFonts w:cs="Arial"/>
                <w:sz w:val="24"/>
                <w:szCs w:val="24"/>
              </w:rPr>
            </w:pPr>
            <w:r w:rsidRPr="00E417DA">
              <w:rPr>
                <w:rFonts w:cs="Arial"/>
                <w:sz w:val="24"/>
                <w:szCs w:val="24"/>
              </w:rPr>
              <w:t>S.C. STEMFOR S.R.L.</w:t>
            </w:r>
          </w:p>
        </w:tc>
        <w:tc>
          <w:tcPr>
            <w:tcW w:w="3150" w:type="dxa"/>
          </w:tcPr>
          <w:p w14:paraId="49868793" w14:textId="77777777" w:rsidR="00570A3A" w:rsidRPr="00E417DA" w:rsidRDefault="00570A3A" w:rsidP="00880398">
            <w:pPr>
              <w:autoSpaceDE w:val="0"/>
              <w:autoSpaceDN w:val="0"/>
              <w:adjustRightInd w:val="0"/>
              <w:spacing w:after="0" w:line="276" w:lineRule="auto"/>
              <w:rPr>
                <w:rFonts w:cs="Trebuchet MS"/>
                <w:bCs/>
                <w:sz w:val="24"/>
                <w:szCs w:val="24"/>
              </w:rPr>
            </w:pPr>
            <w:r w:rsidRPr="00E417DA">
              <w:rPr>
                <w:rFonts w:cs="Trebuchet MS"/>
                <w:bCs/>
                <w:sz w:val="24"/>
                <w:szCs w:val="24"/>
              </w:rPr>
              <w:t>Membru supleant</w:t>
            </w:r>
          </w:p>
        </w:tc>
        <w:tc>
          <w:tcPr>
            <w:tcW w:w="2430" w:type="dxa"/>
          </w:tcPr>
          <w:p w14:paraId="490BE114" w14:textId="77777777" w:rsidR="00570A3A" w:rsidRPr="00E417DA" w:rsidRDefault="00570A3A" w:rsidP="00880398">
            <w:pPr>
              <w:autoSpaceDE w:val="0"/>
              <w:autoSpaceDN w:val="0"/>
              <w:adjustRightInd w:val="0"/>
              <w:spacing w:after="0" w:line="276" w:lineRule="auto"/>
              <w:rPr>
                <w:rFonts w:cs="Trebuchet MS"/>
                <w:b/>
                <w:bCs/>
                <w:sz w:val="24"/>
                <w:szCs w:val="24"/>
              </w:rPr>
            </w:pPr>
          </w:p>
        </w:tc>
      </w:tr>
      <w:tr w:rsidR="00E417DA" w:rsidRPr="00E417DA" w14:paraId="47A89A99" w14:textId="77777777" w:rsidTr="00880398">
        <w:trPr>
          <w:trHeight w:val="103"/>
        </w:trPr>
        <w:tc>
          <w:tcPr>
            <w:tcW w:w="9913" w:type="dxa"/>
            <w:gridSpan w:val="3"/>
            <w:shd w:val="clear" w:color="auto" w:fill="C5E0B3" w:themeFill="accent6" w:themeFillTint="66"/>
          </w:tcPr>
          <w:p w14:paraId="46E12DD8"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SOCIETATE CIVILĂ  0% </w:t>
            </w:r>
          </w:p>
        </w:tc>
      </w:tr>
      <w:tr w:rsidR="00E417DA" w:rsidRPr="00E417DA" w14:paraId="62B20AF3" w14:textId="77777777" w:rsidTr="00880398">
        <w:trPr>
          <w:trHeight w:val="124"/>
        </w:trPr>
        <w:tc>
          <w:tcPr>
            <w:tcW w:w="4333" w:type="dxa"/>
          </w:tcPr>
          <w:p w14:paraId="2A3FC556"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Partener</w:t>
            </w:r>
          </w:p>
        </w:tc>
        <w:tc>
          <w:tcPr>
            <w:tcW w:w="3150" w:type="dxa"/>
          </w:tcPr>
          <w:p w14:paraId="6B824157"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Funcţia în C.S. </w:t>
            </w:r>
          </w:p>
        </w:tc>
        <w:tc>
          <w:tcPr>
            <w:tcW w:w="2430" w:type="dxa"/>
          </w:tcPr>
          <w:p w14:paraId="7F11A348" w14:textId="77777777" w:rsidR="00570A3A" w:rsidRPr="00E417DA" w:rsidRDefault="00570A3A" w:rsidP="00880398">
            <w:pPr>
              <w:autoSpaceDE w:val="0"/>
              <w:autoSpaceDN w:val="0"/>
              <w:adjustRightInd w:val="0"/>
              <w:spacing w:after="0" w:line="276" w:lineRule="auto"/>
              <w:rPr>
                <w:rFonts w:cs="Trebuchet MS"/>
                <w:sz w:val="24"/>
                <w:szCs w:val="24"/>
              </w:rPr>
            </w:pPr>
            <w:r w:rsidRPr="00E417DA">
              <w:rPr>
                <w:rFonts w:cs="Trebuchet MS"/>
                <w:b/>
                <w:bCs/>
                <w:sz w:val="24"/>
                <w:szCs w:val="24"/>
              </w:rPr>
              <w:t xml:space="preserve">Tip /Observaţii </w:t>
            </w:r>
          </w:p>
        </w:tc>
      </w:tr>
    </w:tbl>
    <w:p w14:paraId="635AE79D" w14:textId="77777777" w:rsidR="00570A3A" w:rsidRPr="00E417DA" w:rsidRDefault="00570A3A" w:rsidP="00570A3A">
      <w:pPr>
        <w:autoSpaceDE w:val="0"/>
        <w:autoSpaceDN w:val="0"/>
        <w:adjustRightInd w:val="0"/>
        <w:spacing w:after="0" w:line="276" w:lineRule="auto"/>
        <w:ind w:firstLine="567"/>
        <w:jc w:val="both"/>
        <w:rPr>
          <w:b/>
          <w:bCs/>
          <w:i/>
          <w:sz w:val="24"/>
          <w:szCs w:val="24"/>
        </w:rPr>
      </w:pPr>
      <w:r w:rsidRPr="00E417DA">
        <w:rPr>
          <w:b/>
          <w:bCs/>
          <w:i/>
          <w:sz w:val="24"/>
          <w:szCs w:val="24"/>
        </w:rPr>
        <w:t>Tabel cu membrii supleanți ai Comitetului de Selecție</w:t>
      </w:r>
    </w:p>
    <w:p w14:paraId="7538F21E" w14:textId="77777777" w:rsidR="00570A3A" w:rsidRPr="00E417DA" w:rsidRDefault="00570A3A" w:rsidP="00570A3A">
      <w:pPr>
        <w:autoSpaceDE w:val="0"/>
        <w:autoSpaceDN w:val="0"/>
        <w:adjustRightInd w:val="0"/>
        <w:spacing w:after="0" w:line="276" w:lineRule="auto"/>
        <w:ind w:firstLine="567"/>
        <w:jc w:val="both"/>
        <w:rPr>
          <w:bCs/>
          <w:sz w:val="24"/>
          <w:szCs w:val="24"/>
        </w:rPr>
      </w:pPr>
    </w:p>
    <w:p w14:paraId="2589118E" w14:textId="65791529" w:rsidR="00734FA4" w:rsidRDefault="00734FA4" w:rsidP="00EF7BD8">
      <w:pPr>
        <w:autoSpaceDE w:val="0"/>
        <w:autoSpaceDN w:val="0"/>
        <w:adjustRightInd w:val="0"/>
        <w:spacing w:after="0" w:line="276" w:lineRule="auto"/>
        <w:jc w:val="both"/>
        <w:rPr>
          <w:rFonts w:cs="Calibri"/>
          <w:sz w:val="24"/>
          <w:szCs w:val="24"/>
        </w:rPr>
      </w:pPr>
      <w:bookmarkStart w:id="19" w:name="_Hlk99000979"/>
      <w:r>
        <w:rPr>
          <w:rFonts w:cs="Calibri"/>
          <w:sz w:val="24"/>
          <w:szCs w:val="24"/>
        </w:rPr>
        <w:t>În baza Raportului de evaluare, se întocmește Raportul de selecție- document ce va fi prezentat spre analiză și</w:t>
      </w:r>
      <w:r w:rsidR="0025160A">
        <w:rPr>
          <w:rFonts w:cs="Calibri"/>
          <w:sz w:val="24"/>
          <w:szCs w:val="24"/>
        </w:rPr>
        <w:t xml:space="preserve"> aprobare</w:t>
      </w:r>
      <w:r>
        <w:rPr>
          <w:rFonts w:cs="Calibri"/>
          <w:sz w:val="24"/>
          <w:szCs w:val="24"/>
        </w:rPr>
        <w:t xml:space="preserve"> Comitetului de selecție. </w:t>
      </w:r>
    </w:p>
    <w:bookmarkEnd w:id="19"/>
    <w:p w14:paraId="0F17D138" w14:textId="5C357D7B" w:rsidR="00F06457" w:rsidRPr="00E417DA" w:rsidRDefault="00F06457" w:rsidP="0025160A">
      <w:pPr>
        <w:autoSpaceDE w:val="0"/>
        <w:autoSpaceDN w:val="0"/>
        <w:adjustRightInd w:val="0"/>
        <w:spacing w:after="0" w:line="276" w:lineRule="auto"/>
        <w:jc w:val="both"/>
        <w:rPr>
          <w:b/>
          <w:sz w:val="24"/>
          <w:szCs w:val="24"/>
        </w:rPr>
      </w:pPr>
      <w:r w:rsidRPr="00E417DA">
        <w:rPr>
          <w:rFonts w:cs="Calibri"/>
          <w:sz w:val="24"/>
          <w:szCs w:val="24"/>
        </w:rPr>
        <w:t>Comitetul de selecție al GAL trebuie să se asigure de faptul că proiect</w:t>
      </w:r>
      <w:r w:rsidR="00734FA4">
        <w:rPr>
          <w:rFonts w:cs="Calibri"/>
          <w:sz w:val="24"/>
          <w:szCs w:val="24"/>
        </w:rPr>
        <w:t>ele</w:t>
      </w:r>
      <w:r w:rsidRPr="00E417DA">
        <w:rPr>
          <w:rFonts w:cs="Calibri"/>
          <w:sz w:val="24"/>
          <w:szCs w:val="24"/>
        </w:rPr>
        <w:t xml:space="preserve"> ce urmează a primi finanțare se regăse</w:t>
      </w:r>
      <w:r w:rsidR="00734FA4">
        <w:rPr>
          <w:rFonts w:cs="Calibri"/>
          <w:sz w:val="24"/>
          <w:szCs w:val="24"/>
        </w:rPr>
        <w:t xml:space="preserve">sc </w:t>
      </w:r>
      <w:r w:rsidRPr="00E417DA">
        <w:rPr>
          <w:rFonts w:cs="Calibri"/>
          <w:sz w:val="24"/>
          <w:szCs w:val="24"/>
        </w:rPr>
        <w:t xml:space="preserve"> în obiectivele propuse în SDL</w:t>
      </w:r>
      <w:r w:rsidR="00D8315E" w:rsidRPr="00E417DA">
        <w:rPr>
          <w:rFonts w:cs="Calibri"/>
          <w:sz w:val="24"/>
          <w:szCs w:val="24"/>
        </w:rPr>
        <w:t xml:space="preserve"> și </w:t>
      </w:r>
      <w:r w:rsidRPr="00E417DA">
        <w:rPr>
          <w:rFonts w:cs="Calibri"/>
          <w:sz w:val="24"/>
          <w:szCs w:val="24"/>
        </w:rPr>
        <w:t xml:space="preserve">se încadrează în </w:t>
      </w:r>
      <w:r w:rsidR="00734FA4">
        <w:rPr>
          <w:rFonts w:cs="Calibri"/>
          <w:sz w:val="24"/>
          <w:szCs w:val="24"/>
        </w:rPr>
        <w:t>P</w:t>
      </w:r>
      <w:r w:rsidRPr="00E417DA">
        <w:rPr>
          <w:rFonts w:cs="Calibri"/>
          <w:sz w:val="24"/>
          <w:szCs w:val="24"/>
        </w:rPr>
        <w:t>lanul financiar al GAL</w:t>
      </w:r>
      <w:r w:rsidR="00AE3618" w:rsidRPr="00E417DA">
        <w:rPr>
          <w:rFonts w:cs="Calibri"/>
          <w:sz w:val="24"/>
          <w:szCs w:val="24"/>
        </w:rPr>
        <w:t xml:space="preserve">. </w:t>
      </w:r>
      <w:r w:rsidRPr="00E417DA">
        <w:rPr>
          <w:rFonts w:cs="Calibri"/>
          <w:sz w:val="24"/>
          <w:szCs w:val="24"/>
        </w:rPr>
        <w:t>Proiectele care nu corespund obiectivelor și priorităților stabilite în SDL pe baza căreia a fost selectat GAL, nu vor fi selectate în vederea depunerii la AFIR.</w:t>
      </w:r>
      <w:r w:rsidR="0025160A">
        <w:rPr>
          <w:rFonts w:cs="Calibri"/>
          <w:sz w:val="24"/>
          <w:szCs w:val="24"/>
        </w:rPr>
        <w:t xml:space="preserve"> </w:t>
      </w:r>
      <w:r w:rsidR="00C06DB3">
        <w:rPr>
          <w:rFonts w:cs="Calibri"/>
          <w:sz w:val="24"/>
          <w:szCs w:val="24"/>
        </w:rPr>
        <w:t xml:space="preserve">Rezultatele procesului de selecție se consemnează în </w:t>
      </w:r>
      <w:r w:rsidRPr="00E417DA">
        <w:rPr>
          <w:rFonts w:cs="Calibri"/>
          <w:sz w:val="24"/>
          <w:szCs w:val="24"/>
        </w:rPr>
        <w:t xml:space="preserve">Raportul de selecție. </w:t>
      </w:r>
      <w:r w:rsidR="00EC649F" w:rsidRPr="00E417DA">
        <w:rPr>
          <w:rFonts w:cs="Calibri"/>
          <w:sz w:val="24"/>
          <w:szCs w:val="24"/>
        </w:rPr>
        <w:t>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w:t>
      </w:r>
      <w:r w:rsidR="006B7140" w:rsidRPr="00E417DA">
        <w:rPr>
          <w:rFonts w:cs="Calibri"/>
          <w:sz w:val="24"/>
          <w:szCs w:val="24"/>
        </w:rPr>
        <w:t xml:space="preserve"> </w:t>
      </w:r>
      <w:r w:rsidR="00C96ACA" w:rsidRPr="00E417DA">
        <w:rPr>
          <w:rFonts w:cs="Calibri"/>
          <w:sz w:val="24"/>
          <w:szCs w:val="24"/>
        </w:rPr>
        <w:t>De asemenea, 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r w:rsidRPr="00E417DA">
        <w:rPr>
          <w:rFonts w:cs="Calibri"/>
          <w:sz w:val="24"/>
          <w:szCs w:val="24"/>
        </w:rPr>
        <w:t xml:space="preserve">. </w:t>
      </w:r>
    </w:p>
    <w:p w14:paraId="1FC21D66" w14:textId="4DE0E46A" w:rsidR="002109E7" w:rsidRPr="00E417DA" w:rsidRDefault="002109E7" w:rsidP="00EF7BD8">
      <w:pPr>
        <w:spacing w:line="276" w:lineRule="auto"/>
        <w:jc w:val="both"/>
        <w:rPr>
          <w:sz w:val="24"/>
          <w:szCs w:val="24"/>
        </w:rPr>
      </w:pPr>
      <w:r w:rsidRPr="00E417DA">
        <w:rPr>
          <w:rFonts w:ascii="Calibri" w:hAnsi="Calibri"/>
          <w:sz w:val="24"/>
          <w:szCs w:val="24"/>
        </w:rPr>
        <w:t>GAL va publica pe pagina proprie de web (</w:t>
      </w:r>
      <w:hyperlink r:id="rId26" w:history="1">
        <w:r w:rsidRPr="00E417DA">
          <w:rPr>
            <w:rStyle w:val="Hyperlink"/>
            <w:rFonts w:ascii="Calibri" w:hAnsi="Calibri"/>
            <w:color w:val="auto"/>
            <w:sz w:val="24"/>
            <w:szCs w:val="24"/>
          </w:rPr>
          <w:t>www.</w:t>
        </w:r>
      </w:hyperlink>
      <w:r w:rsidR="00570A3A" w:rsidRPr="00E417DA">
        <w:rPr>
          <w:rStyle w:val="Hyperlink"/>
          <w:rFonts w:ascii="Calibri" w:hAnsi="Calibri"/>
          <w:color w:val="auto"/>
          <w:sz w:val="24"/>
          <w:szCs w:val="24"/>
        </w:rPr>
        <w:t>galsiretmoldova.ro</w:t>
      </w:r>
      <w:r w:rsidR="00C96ACA" w:rsidRPr="00E417DA">
        <w:rPr>
          <w:rFonts w:ascii="Calibri" w:hAnsi="Calibri"/>
          <w:sz w:val="24"/>
          <w:szCs w:val="24"/>
        </w:rPr>
        <w:t>)  Raportul de Selecție.</w:t>
      </w:r>
    </w:p>
    <w:p w14:paraId="74EE938A" w14:textId="7B23D4F8" w:rsidR="00F06457" w:rsidRPr="00E417DA" w:rsidRDefault="00F06457" w:rsidP="00EF7BD8">
      <w:pPr>
        <w:spacing w:line="276" w:lineRule="auto"/>
        <w:jc w:val="both"/>
        <w:rPr>
          <w:rFonts w:cstheme="minorHAnsi"/>
          <w:sz w:val="24"/>
        </w:rPr>
      </w:pPr>
      <w:r w:rsidRPr="00E417DA">
        <w:rPr>
          <w:rFonts w:cstheme="minorHAnsi"/>
          <w:sz w:val="24"/>
        </w:rPr>
        <w:t>Solicitanții, după consultarea Raportului de Selecție  au posibil</w:t>
      </w:r>
      <w:r w:rsidR="002109E7" w:rsidRPr="00E417DA">
        <w:rPr>
          <w:rFonts w:cstheme="minorHAnsi"/>
          <w:sz w:val="24"/>
        </w:rPr>
        <w:t xml:space="preserve">itatea de a depune contestații. </w:t>
      </w:r>
      <w:r w:rsidRPr="00E417DA">
        <w:rPr>
          <w:rFonts w:cstheme="minorHAnsi"/>
          <w:sz w:val="24"/>
        </w:rPr>
        <w:t xml:space="preserve">Contestațiile vor putea fi depuse la GAL unde a fost depus proiectul, în termen de 5 zile lucrătoare de la </w:t>
      </w:r>
      <w:r w:rsidR="00C96ACA" w:rsidRPr="00E417DA">
        <w:rPr>
          <w:rFonts w:cstheme="minorHAnsi"/>
          <w:sz w:val="24"/>
        </w:rPr>
        <w:t>afișarea pe site-ul GAL (</w:t>
      </w:r>
      <w:hyperlink r:id="rId27" w:history="1">
        <w:r w:rsidR="00CB1250" w:rsidRPr="00E417DA">
          <w:rPr>
            <w:rStyle w:val="Hyperlink"/>
            <w:rFonts w:cstheme="minorHAnsi"/>
            <w:color w:val="auto"/>
            <w:sz w:val="24"/>
          </w:rPr>
          <w:t>www.galsiretmoldova.ro</w:t>
        </w:r>
      </w:hyperlink>
      <w:r w:rsidR="00C96ACA" w:rsidRPr="00E417DA">
        <w:rPr>
          <w:rFonts w:cstheme="minorHAnsi"/>
          <w:sz w:val="24"/>
        </w:rPr>
        <w:t>)</w:t>
      </w:r>
      <w:r w:rsidR="002109E7" w:rsidRPr="00E417DA">
        <w:rPr>
          <w:rFonts w:cstheme="minorHAnsi"/>
          <w:sz w:val="24"/>
        </w:rPr>
        <w:t xml:space="preserve">. </w:t>
      </w:r>
      <w:r w:rsidRPr="00E417DA">
        <w:rPr>
          <w:rFonts w:cstheme="minorHAnsi"/>
          <w:sz w:val="24"/>
        </w:rPr>
        <w:t>Contestația depusă trebuie să fie însoțită de documente justificative.</w:t>
      </w:r>
    </w:p>
    <w:p w14:paraId="7F9F0BE4" w14:textId="77777777" w:rsidR="00C96ACA" w:rsidRPr="00E417DA" w:rsidRDefault="00C96ACA" w:rsidP="00EF7BD8">
      <w:pPr>
        <w:autoSpaceDE w:val="0"/>
        <w:autoSpaceDN w:val="0"/>
        <w:adjustRightInd w:val="0"/>
        <w:spacing w:before="240" w:line="276" w:lineRule="auto"/>
        <w:jc w:val="both"/>
        <w:rPr>
          <w:rFonts w:cs="Arial"/>
          <w:sz w:val="24"/>
          <w:szCs w:val="24"/>
        </w:rPr>
      </w:pPr>
      <w:r w:rsidRPr="00E417DA">
        <w:rPr>
          <w:rFonts w:cs="Arial"/>
          <w:sz w:val="24"/>
          <w:szCs w:val="24"/>
        </w:rPr>
        <w:t xml:space="preserve">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 </w:t>
      </w:r>
    </w:p>
    <w:p w14:paraId="09C28DD8" w14:textId="77777777" w:rsidR="008A20AB" w:rsidRPr="00E417DA" w:rsidRDefault="008A20AB" w:rsidP="008A20AB">
      <w:pPr>
        <w:autoSpaceDE w:val="0"/>
        <w:autoSpaceDN w:val="0"/>
        <w:adjustRightInd w:val="0"/>
        <w:spacing w:after="0" w:line="276" w:lineRule="auto"/>
        <w:ind w:firstLine="720"/>
        <w:jc w:val="both"/>
        <w:rPr>
          <w:rFonts w:ascii="Trebuchet MS" w:hAnsi="Trebuchet MS"/>
          <w:bCs/>
        </w:rPr>
      </w:pPr>
      <w:r w:rsidRPr="00E417DA">
        <w:rPr>
          <w:rFonts w:ascii="Trebuchet MS" w:hAnsi="Trebuchet MS"/>
          <w:bCs/>
        </w:rPr>
        <w:t xml:space="preserve">Contestațiile rezultatelor comitetului de selecție a proiectelor vor fi evaluate de către o comisie de soluționare a contestațiilor, ce va fi  formată din </w:t>
      </w:r>
      <w:r w:rsidRPr="00E417DA">
        <w:rPr>
          <w:rFonts w:ascii="Trebuchet MS" w:hAnsi="Trebuchet MS"/>
          <w:b/>
          <w:bCs/>
        </w:rPr>
        <w:t>3 membri</w:t>
      </w:r>
      <w:r w:rsidRPr="00E417DA">
        <w:rPr>
          <w:rFonts w:ascii="Trebuchet MS" w:hAnsi="Trebuchet MS"/>
          <w:bCs/>
        </w:rPr>
        <w:t xml:space="preserve"> structurată astfel:</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3"/>
        <w:gridCol w:w="2700"/>
        <w:gridCol w:w="2430"/>
      </w:tblGrid>
      <w:tr w:rsidR="00E417DA" w:rsidRPr="00E417DA" w14:paraId="278E9301" w14:textId="77777777" w:rsidTr="00880398">
        <w:trPr>
          <w:trHeight w:val="103"/>
        </w:trPr>
        <w:tc>
          <w:tcPr>
            <w:tcW w:w="9913" w:type="dxa"/>
            <w:gridSpan w:val="3"/>
            <w:shd w:val="clear" w:color="auto" w:fill="C5E0B3" w:themeFill="accent6" w:themeFillTint="66"/>
          </w:tcPr>
          <w:p w14:paraId="07C83B10" w14:textId="77777777" w:rsidR="008A20AB" w:rsidRPr="00E417DA" w:rsidRDefault="008A20AB" w:rsidP="00880398">
            <w:pPr>
              <w:autoSpaceDE w:val="0"/>
              <w:autoSpaceDN w:val="0"/>
              <w:adjustRightInd w:val="0"/>
              <w:spacing w:after="0" w:line="276" w:lineRule="auto"/>
              <w:rPr>
                <w:rFonts w:ascii="Trebuchet MS" w:hAnsi="Trebuchet MS" w:cs="Trebuchet MS"/>
              </w:rPr>
            </w:pPr>
            <w:r w:rsidRPr="00E417DA">
              <w:rPr>
                <w:rFonts w:ascii="Trebuchet MS" w:hAnsi="Trebuchet MS" w:cs="Trebuchet MS"/>
                <w:b/>
                <w:bCs/>
              </w:rPr>
              <w:lastRenderedPageBreak/>
              <w:t xml:space="preserve">PARTENERI PUBLICI  33,33% </w:t>
            </w:r>
          </w:p>
        </w:tc>
      </w:tr>
      <w:tr w:rsidR="00E417DA" w:rsidRPr="00E417DA" w14:paraId="169FA6E2" w14:textId="77777777" w:rsidTr="00880398">
        <w:trPr>
          <w:trHeight w:val="124"/>
        </w:trPr>
        <w:tc>
          <w:tcPr>
            <w:tcW w:w="4783" w:type="dxa"/>
          </w:tcPr>
          <w:p w14:paraId="23AA5E10" w14:textId="77777777" w:rsidR="008A20AB" w:rsidRPr="00E417DA" w:rsidRDefault="008A20AB" w:rsidP="00880398">
            <w:pPr>
              <w:autoSpaceDE w:val="0"/>
              <w:autoSpaceDN w:val="0"/>
              <w:adjustRightInd w:val="0"/>
              <w:spacing w:after="0" w:line="276" w:lineRule="auto"/>
              <w:rPr>
                <w:rFonts w:ascii="Trebuchet MS" w:hAnsi="Trebuchet MS" w:cs="Trebuchet MS"/>
              </w:rPr>
            </w:pPr>
            <w:r w:rsidRPr="00E417DA">
              <w:rPr>
                <w:rFonts w:ascii="Trebuchet MS" w:hAnsi="Trebuchet MS" w:cs="Trebuchet MS"/>
                <w:b/>
                <w:bCs/>
              </w:rPr>
              <w:t xml:space="preserve">Partener </w:t>
            </w:r>
          </w:p>
        </w:tc>
        <w:tc>
          <w:tcPr>
            <w:tcW w:w="2700" w:type="dxa"/>
          </w:tcPr>
          <w:p w14:paraId="59E75757" w14:textId="77777777" w:rsidR="008A20AB" w:rsidRPr="00E417DA" w:rsidRDefault="008A20AB" w:rsidP="00880398">
            <w:pPr>
              <w:autoSpaceDE w:val="0"/>
              <w:autoSpaceDN w:val="0"/>
              <w:adjustRightInd w:val="0"/>
              <w:spacing w:after="0" w:line="276" w:lineRule="auto"/>
              <w:rPr>
                <w:rFonts w:ascii="Trebuchet MS" w:hAnsi="Trebuchet MS" w:cs="Trebuchet MS"/>
              </w:rPr>
            </w:pPr>
            <w:r w:rsidRPr="00E417DA">
              <w:rPr>
                <w:rFonts w:ascii="Trebuchet MS" w:hAnsi="Trebuchet MS" w:cs="Trebuchet MS"/>
                <w:b/>
                <w:bCs/>
              </w:rPr>
              <w:t>Funcţia în C.S.C</w:t>
            </w:r>
          </w:p>
        </w:tc>
        <w:tc>
          <w:tcPr>
            <w:tcW w:w="2430" w:type="dxa"/>
          </w:tcPr>
          <w:p w14:paraId="1B0E820B" w14:textId="77777777" w:rsidR="008A20AB" w:rsidRPr="00E417DA" w:rsidRDefault="008A20AB" w:rsidP="00880398">
            <w:pPr>
              <w:autoSpaceDE w:val="0"/>
              <w:autoSpaceDN w:val="0"/>
              <w:adjustRightInd w:val="0"/>
              <w:spacing w:after="0" w:line="276" w:lineRule="auto"/>
              <w:rPr>
                <w:rFonts w:ascii="Trebuchet MS" w:hAnsi="Trebuchet MS" w:cs="Trebuchet MS"/>
              </w:rPr>
            </w:pPr>
            <w:r w:rsidRPr="00E417DA">
              <w:rPr>
                <w:rFonts w:ascii="Trebuchet MS" w:hAnsi="Trebuchet MS" w:cs="Trebuchet MS"/>
                <w:b/>
                <w:bCs/>
              </w:rPr>
              <w:t xml:space="preserve">Tip /Observaţii </w:t>
            </w:r>
          </w:p>
        </w:tc>
      </w:tr>
      <w:tr w:rsidR="00E417DA" w:rsidRPr="00E417DA" w14:paraId="054B480F" w14:textId="77777777" w:rsidTr="00880398">
        <w:trPr>
          <w:trHeight w:val="124"/>
        </w:trPr>
        <w:tc>
          <w:tcPr>
            <w:tcW w:w="4783" w:type="dxa"/>
          </w:tcPr>
          <w:p w14:paraId="05D1D923" w14:textId="77777777" w:rsidR="008A20AB" w:rsidRPr="00E417DA" w:rsidRDefault="008A20AB" w:rsidP="00880398">
            <w:pPr>
              <w:autoSpaceDE w:val="0"/>
              <w:autoSpaceDN w:val="0"/>
              <w:adjustRightInd w:val="0"/>
              <w:spacing w:after="0" w:line="276" w:lineRule="auto"/>
              <w:rPr>
                <w:rFonts w:ascii="Trebuchet MS" w:hAnsi="Trebuchet MS" w:cs="Trebuchet MS"/>
                <w:bCs/>
              </w:rPr>
            </w:pPr>
            <w:r w:rsidRPr="00E417DA">
              <w:rPr>
                <w:rFonts w:ascii="Trebuchet MS" w:hAnsi="Trebuchet MS" w:cs="Arial"/>
              </w:rPr>
              <w:t>U.A.T. Comuna Hărmănești</w:t>
            </w:r>
          </w:p>
        </w:tc>
        <w:tc>
          <w:tcPr>
            <w:tcW w:w="2700" w:type="dxa"/>
          </w:tcPr>
          <w:p w14:paraId="5E83CD8F" w14:textId="77777777" w:rsidR="008A20AB" w:rsidRPr="00E417DA" w:rsidRDefault="008A20AB" w:rsidP="00880398">
            <w:pPr>
              <w:autoSpaceDE w:val="0"/>
              <w:autoSpaceDN w:val="0"/>
              <w:adjustRightInd w:val="0"/>
              <w:spacing w:after="0" w:line="276" w:lineRule="auto"/>
              <w:rPr>
                <w:rFonts w:ascii="Trebuchet MS" w:hAnsi="Trebuchet MS" w:cs="Trebuchet MS"/>
                <w:b/>
                <w:bCs/>
              </w:rPr>
            </w:pPr>
            <w:r w:rsidRPr="00E417DA">
              <w:rPr>
                <w:rFonts w:ascii="Trebuchet MS" w:hAnsi="Trebuchet MS" w:cs="Trebuchet MS"/>
                <w:b/>
                <w:bCs/>
              </w:rPr>
              <w:t xml:space="preserve">Membru </w:t>
            </w:r>
          </w:p>
        </w:tc>
        <w:tc>
          <w:tcPr>
            <w:tcW w:w="2430" w:type="dxa"/>
          </w:tcPr>
          <w:p w14:paraId="0171C97C" w14:textId="77777777" w:rsidR="008A20AB" w:rsidRPr="00E417DA" w:rsidRDefault="008A20AB" w:rsidP="00880398">
            <w:pPr>
              <w:autoSpaceDE w:val="0"/>
              <w:autoSpaceDN w:val="0"/>
              <w:adjustRightInd w:val="0"/>
              <w:spacing w:after="0" w:line="276" w:lineRule="auto"/>
              <w:rPr>
                <w:rFonts w:ascii="Trebuchet MS" w:hAnsi="Trebuchet MS" w:cs="Trebuchet MS"/>
                <w:b/>
                <w:bCs/>
              </w:rPr>
            </w:pPr>
          </w:p>
        </w:tc>
      </w:tr>
      <w:tr w:rsidR="00E417DA" w:rsidRPr="00E417DA" w14:paraId="19163291" w14:textId="77777777" w:rsidTr="00880398">
        <w:trPr>
          <w:trHeight w:val="103"/>
        </w:trPr>
        <w:tc>
          <w:tcPr>
            <w:tcW w:w="9913" w:type="dxa"/>
            <w:gridSpan w:val="3"/>
            <w:shd w:val="clear" w:color="auto" w:fill="C5E0B3" w:themeFill="accent6" w:themeFillTint="66"/>
          </w:tcPr>
          <w:p w14:paraId="341808CB" w14:textId="77777777" w:rsidR="008A20AB" w:rsidRPr="00E417DA" w:rsidRDefault="008A20AB" w:rsidP="00880398">
            <w:pPr>
              <w:autoSpaceDE w:val="0"/>
              <w:autoSpaceDN w:val="0"/>
              <w:adjustRightInd w:val="0"/>
              <w:spacing w:after="0" w:line="276" w:lineRule="auto"/>
              <w:rPr>
                <w:rFonts w:ascii="Trebuchet MS" w:hAnsi="Trebuchet MS" w:cs="Trebuchet MS"/>
              </w:rPr>
            </w:pPr>
            <w:r w:rsidRPr="00E417DA">
              <w:rPr>
                <w:rFonts w:ascii="Trebuchet MS" w:hAnsi="Trebuchet MS" w:cs="Trebuchet MS"/>
                <w:b/>
                <w:bCs/>
              </w:rPr>
              <w:t xml:space="preserve">PARTENERI PRIVAŢI 33,34% </w:t>
            </w:r>
          </w:p>
        </w:tc>
      </w:tr>
      <w:tr w:rsidR="00E417DA" w:rsidRPr="00E417DA" w14:paraId="654675CF" w14:textId="77777777" w:rsidTr="00880398">
        <w:trPr>
          <w:trHeight w:val="124"/>
        </w:trPr>
        <w:tc>
          <w:tcPr>
            <w:tcW w:w="4783" w:type="dxa"/>
          </w:tcPr>
          <w:p w14:paraId="039E9E90" w14:textId="77777777" w:rsidR="008A20AB" w:rsidRPr="00E417DA" w:rsidRDefault="008A20AB" w:rsidP="00880398">
            <w:pPr>
              <w:autoSpaceDE w:val="0"/>
              <w:autoSpaceDN w:val="0"/>
              <w:adjustRightInd w:val="0"/>
              <w:spacing w:after="0" w:line="276" w:lineRule="auto"/>
              <w:rPr>
                <w:rFonts w:ascii="Trebuchet MS" w:hAnsi="Trebuchet MS" w:cs="Trebuchet MS"/>
              </w:rPr>
            </w:pPr>
            <w:r w:rsidRPr="00E417DA">
              <w:rPr>
                <w:rFonts w:ascii="Trebuchet MS" w:hAnsi="Trebuchet MS" w:cs="Trebuchet MS"/>
                <w:b/>
                <w:bCs/>
              </w:rPr>
              <w:t>Partener</w:t>
            </w:r>
          </w:p>
        </w:tc>
        <w:tc>
          <w:tcPr>
            <w:tcW w:w="2700" w:type="dxa"/>
          </w:tcPr>
          <w:p w14:paraId="7735A6C8" w14:textId="77777777" w:rsidR="008A20AB" w:rsidRPr="00E417DA" w:rsidRDefault="008A20AB" w:rsidP="00880398">
            <w:pPr>
              <w:autoSpaceDE w:val="0"/>
              <w:autoSpaceDN w:val="0"/>
              <w:adjustRightInd w:val="0"/>
              <w:spacing w:after="0" w:line="276" w:lineRule="auto"/>
              <w:rPr>
                <w:rFonts w:ascii="Trebuchet MS" w:hAnsi="Trebuchet MS" w:cs="Trebuchet MS"/>
              </w:rPr>
            </w:pPr>
            <w:r w:rsidRPr="00E417DA">
              <w:rPr>
                <w:rFonts w:ascii="Trebuchet MS" w:hAnsi="Trebuchet MS" w:cs="Trebuchet MS"/>
                <w:b/>
                <w:bCs/>
              </w:rPr>
              <w:t>Funcţia în C.S.C</w:t>
            </w:r>
          </w:p>
        </w:tc>
        <w:tc>
          <w:tcPr>
            <w:tcW w:w="2430" w:type="dxa"/>
          </w:tcPr>
          <w:p w14:paraId="604C2C25" w14:textId="77777777" w:rsidR="008A20AB" w:rsidRPr="00E417DA" w:rsidRDefault="008A20AB" w:rsidP="00880398">
            <w:pPr>
              <w:autoSpaceDE w:val="0"/>
              <w:autoSpaceDN w:val="0"/>
              <w:adjustRightInd w:val="0"/>
              <w:spacing w:after="0" w:line="276" w:lineRule="auto"/>
              <w:rPr>
                <w:rFonts w:ascii="Trebuchet MS" w:hAnsi="Trebuchet MS" w:cs="Trebuchet MS"/>
              </w:rPr>
            </w:pPr>
            <w:r w:rsidRPr="00E417DA">
              <w:rPr>
                <w:rFonts w:ascii="Trebuchet MS" w:hAnsi="Trebuchet MS" w:cs="Trebuchet MS"/>
                <w:b/>
                <w:bCs/>
              </w:rPr>
              <w:t xml:space="preserve">Tip /Observaţii </w:t>
            </w:r>
          </w:p>
        </w:tc>
      </w:tr>
      <w:tr w:rsidR="00E417DA" w:rsidRPr="00E417DA" w14:paraId="45143595" w14:textId="77777777" w:rsidTr="00880398">
        <w:trPr>
          <w:trHeight w:val="124"/>
        </w:trPr>
        <w:tc>
          <w:tcPr>
            <w:tcW w:w="4783" w:type="dxa"/>
          </w:tcPr>
          <w:p w14:paraId="5B227564" w14:textId="77777777" w:rsidR="008A20AB" w:rsidRPr="00E417DA" w:rsidRDefault="008A20AB" w:rsidP="00880398">
            <w:pPr>
              <w:autoSpaceDE w:val="0"/>
              <w:autoSpaceDN w:val="0"/>
              <w:adjustRightInd w:val="0"/>
              <w:spacing w:after="0" w:line="276" w:lineRule="auto"/>
              <w:rPr>
                <w:rFonts w:ascii="Trebuchet MS" w:hAnsi="Trebuchet MS" w:cs="Trebuchet MS"/>
                <w:bCs/>
              </w:rPr>
            </w:pPr>
            <w:r w:rsidRPr="00E417DA">
              <w:rPr>
                <w:rFonts w:ascii="Trebuchet MS" w:hAnsi="Trebuchet MS" w:cs="Arial"/>
              </w:rPr>
              <w:t>BUZATU BOGDAN I.I.</w:t>
            </w:r>
          </w:p>
        </w:tc>
        <w:tc>
          <w:tcPr>
            <w:tcW w:w="2700" w:type="dxa"/>
          </w:tcPr>
          <w:p w14:paraId="53FE6C72" w14:textId="77777777" w:rsidR="008A20AB" w:rsidRPr="00E417DA" w:rsidRDefault="008A20AB" w:rsidP="00880398">
            <w:pPr>
              <w:autoSpaceDE w:val="0"/>
              <w:autoSpaceDN w:val="0"/>
              <w:adjustRightInd w:val="0"/>
              <w:spacing w:after="0" w:line="276" w:lineRule="auto"/>
              <w:rPr>
                <w:rFonts w:ascii="Trebuchet MS" w:hAnsi="Trebuchet MS" w:cs="Trebuchet MS"/>
                <w:b/>
                <w:bCs/>
              </w:rPr>
            </w:pPr>
            <w:r w:rsidRPr="00E417DA">
              <w:rPr>
                <w:rFonts w:ascii="Trebuchet MS" w:hAnsi="Trebuchet MS" w:cs="Trebuchet MS"/>
                <w:b/>
                <w:bCs/>
              </w:rPr>
              <w:t xml:space="preserve">Membru </w:t>
            </w:r>
          </w:p>
        </w:tc>
        <w:tc>
          <w:tcPr>
            <w:tcW w:w="2430" w:type="dxa"/>
          </w:tcPr>
          <w:p w14:paraId="62933990" w14:textId="77777777" w:rsidR="008A20AB" w:rsidRPr="00E417DA" w:rsidRDefault="008A20AB" w:rsidP="00880398">
            <w:pPr>
              <w:autoSpaceDE w:val="0"/>
              <w:autoSpaceDN w:val="0"/>
              <w:adjustRightInd w:val="0"/>
              <w:spacing w:after="0" w:line="276" w:lineRule="auto"/>
              <w:rPr>
                <w:rFonts w:ascii="Trebuchet MS" w:hAnsi="Trebuchet MS" w:cs="Trebuchet MS"/>
                <w:b/>
                <w:bCs/>
              </w:rPr>
            </w:pPr>
          </w:p>
        </w:tc>
      </w:tr>
      <w:tr w:rsidR="00E417DA" w:rsidRPr="00E417DA" w14:paraId="655AB299" w14:textId="77777777" w:rsidTr="00880398">
        <w:trPr>
          <w:trHeight w:val="124"/>
        </w:trPr>
        <w:tc>
          <w:tcPr>
            <w:tcW w:w="9913" w:type="dxa"/>
            <w:gridSpan w:val="3"/>
            <w:shd w:val="clear" w:color="auto" w:fill="C5E0B3" w:themeFill="accent6" w:themeFillTint="66"/>
          </w:tcPr>
          <w:p w14:paraId="33588107" w14:textId="77777777" w:rsidR="008A20AB" w:rsidRPr="00E417DA" w:rsidRDefault="008A20AB" w:rsidP="00880398">
            <w:pPr>
              <w:autoSpaceDE w:val="0"/>
              <w:autoSpaceDN w:val="0"/>
              <w:adjustRightInd w:val="0"/>
              <w:spacing w:after="0" w:line="276" w:lineRule="auto"/>
              <w:rPr>
                <w:rFonts w:ascii="Trebuchet MS" w:hAnsi="Trebuchet MS" w:cs="Trebuchet MS"/>
                <w:b/>
                <w:bCs/>
              </w:rPr>
            </w:pPr>
            <w:r w:rsidRPr="00E417DA">
              <w:rPr>
                <w:rFonts w:ascii="Trebuchet MS" w:hAnsi="Trebuchet MS" w:cs="Trebuchet MS"/>
                <w:b/>
                <w:bCs/>
              </w:rPr>
              <w:t>SOCIETATE CIVILĂ 33,33%</w:t>
            </w:r>
          </w:p>
        </w:tc>
      </w:tr>
      <w:tr w:rsidR="00E417DA" w:rsidRPr="00E417DA" w14:paraId="648DCD0C" w14:textId="77777777" w:rsidTr="00880398">
        <w:trPr>
          <w:trHeight w:val="124"/>
        </w:trPr>
        <w:tc>
          <w:tcPr>
            <w:tcW w:w="4783" w:type="dxa"/>
          </w:tcPr>
          <w:p w14:paraId="6382753E" w14:textId="77777777" w:rsidR="008A20AB" w:rsidRPr="00E417DA" w:rsidRDefault="008A20AB" w:rsidP="00880398">
            <w:pPr>
              <w:autoSpaceDE w:val="0"/>
              <w:autoSpaceDN w:val="0"/>
              <w:adjustRightInd w:val="0"/>
              <w:spacing w:after="0" w:line="276" w:lineRule="auto"/>
              <w:rPr>
                <w:rFonts w:ascii="Trebuchet MS" w:hAnsi="Trebuchet MS" w:cs="Trebuchet MS"/>
                <w:b/>
                <w:bCs/>
              </w:rPr>
            </w:pPr>
            <w:r w:rsidRPr="00E417DA">
              <w:rPr>
                <w:rFonts w:ascii="Trebuchet MS" w:hAnsi="Trebuchet MS" w:cs="Trebuchet MS"/>
                <w:b/>
                <w:bCs/>
              </w:rPr>
              <w:t>Partener</w:t>
            </w:r>
          </w:p>
        </w:tc>
        <w:tc>
          <w:tcPr>
            <w:tcW w:w="2700" w:type="dxa"/>
          </w:tcPr>
          <w:p w14:paraId="1ED8A750" w14:textId="77777777" w:rsidR="008A20AB" w:rsidRPr="00E417DA" w:rsidRDefault="008A20AB" w:rsidP="00880398">
            <w:pPr>
              <w:autoSpaceDE w:val="0"/>
              <w:autoSpaceDN w:val="0"/>
              <w:adjustRightInd w:val="0"/>
              <w:spacing w:after="0" w:line="276" w:lineRule="auto"/>
              <w:rPr>
                <w:rFonts w:ascii="Trebuchet MS" w:hAnsi="Trebuchet MS" w:cs="Trebuchet MS"/>
                <w:b/>
                <w:bCs/>
              </w:rPr>
            </w:pPr>
            <w:r w:rsidRPr="00E417DA">
              <w:rPr>
                <w:rFonts w:ascii="Trebuchet MS" w:hAnsi="Trebuchet MS" w:cs="Trebuchet MS"/>
                <w:b/>
                <w:bCs/>
              </w:rPr>
              <w:t>Funcţia în C.S.C</w:t>
            </w:r>
          </w:p>
        </w:tc>
        <w:tc>
          <w:tcPr>
            <w:tcW w:w="2430" w:type="dxa"/>
          </w:tcPr>
          <w:p w14:paraId="78976F17" w14:textId="77777777" w:rsidR="008A20AB" w:rsidRPr="00E417DA" w:rsidRDefault="008A20AB" w:rsidP="00880398">
            <w:pPr>
              <w:autoSpaceDE w:val="0"/>
              <w:autoSpaceDN w:val="0"/>
              <w:adjustRightInd w:val="0"/>
              <w:spacing w:after="0" w:line="276" w:lineRule="auto"/>
              <w:rPr>
                <w:rFonts w:ascii="Trebuchet MS" w:hAnsi="Trebuchet MS" w:cs="Trebuchet MS"/>
                <w:b/>
                <w:bCs/>
              </w:rPr>
            </w:pPr>
            <w:r w:rsidRPr="00E417DA">
              <w:rPr>
                <w:rFonts w:ascii="Trebuchet MS" w:hAnsi="Trebuchet MS" w:cs="Trebuchet MS"/>
                <w:b/>
                <w:bCs/>
              </w:rPr>
              <w:t xml:space="preserve">Tip /Observaţii </w:t>
            </w:r>
          </w:p>
        </w:tc>
      </w:tr>
      <w:tr w:rsidR="00E417DA" w:rsidRPr="00E417DA" w14:paraId="3E0F928C" w14:textId="77777777" w:rsidTr="00880398">
        <w:trPr>
          <w:trHeight w:val="124"/>
        </w:trPr>
        <w:tc>
          <w:tcPr>
            <w:tcW w:w="4783" w:type="dxa"/>
          </w:tcPr>
          <w:p w14:paraId="2F0043C4" w14:textId="77777777" w:rsidR="008A20AB" w:rsidRPr="00E417DA" w:rsidRDefault="008A20AB" w:rsidP="00880398">
            <w:pPr>
              <w:autoSpaceDE w:val="0"/>
              <w:autoSpaceDN w:val="0"/>
              <w:adjustRightInd w:val="0"/>
              <w:spacing w:after="0" w:line="276" w:lineRule="auto"/>
              <w:rPr>
                <w:rFonts w:ascii="Trebuchet MS" w:hAnsi="Trebuchet MS" w:cs="Trebuchet MS"/>
                <w:bCs/>
              </w:rPr>
            </w:pPr>
            <w:r w:rsidRPr="00E417DA">
              <w:rPr>
                <w:rFonts w:ascii="Trebuchet MS" w:hAnsi="Trebuchet MS" w:cs="Trebuchet MS"/>
                <w:bCs/>
              </w:rPr>
              <w:t>COMUNITATEA RUȘILOR LIPOVENI DIN ROMÂNIA</w:t>
            </w:r>
          </w:p>
        </w:tc>
        <w:tc>
          <w:tcPr>
            <w:tcW w:w="2700" w:type="dxa"/>
          </w:tcPr>
          <w:p w14:paraId="38347A17" w14:textId="77777777" w:rsidR="008A20AB" w:rsidRPr="00E417DA" w:rsidRDefault="008A20AB" w:rsidP="00880398">
            <w:pPr>
              <w:tabs>
                <w:tab w:val="left" w:pos="1477"/>
              </w:tabs>
              <w:autoSpaceDE w:val="0"/>
              <w:autoSpaceDN w:val="0"/>
              <w:adjustRightInd w:val="0"/>
              <w:spacing w:after="0" w:line="276" w:lineRule="auto"/>
              <w:rPr>
                <w:rFonts w:ascii="Trebuchet MS" w:hAnsi="Trebuchet MS" w:cs="Trebuchet MS"/>
                <w:b/>
                <w:bCs/>
              </w:rPr>
            </w:pPr>
            <w:r w:rsidRPr="00E417DA">
              <w:rPr>
                <w:rFonts w:ascii="Trebuchet MS" w:hAnsi="Trebuchet MS" w:cs="Trebuchet MS"/>
                <w:b/>
                <w:bCs/>
              </w:rPr>
              <w:t xml:space="preserve">Membru </w:t>
            </w:r>
            <w:r w:rsidRPr="00E417DA">
              <w:rPr>
                <w:rFonts w:ascii="Trebuchet MS" w:hAnsi="Trebuchet MS" w:cs="Trebuchet MS"/>
                <w:b/>
                <w:bCs/>
              </w:rPr>
              <w:tab/>
            </w:r>
          </w:p>
        </w:tc>
        <w:tc>
          <w:tcPr>
            <w:tcW w:w="2430" w:type="dxa"/>
          </w:tcPr>
          <w:p w14:paraId="503C8D8F" w14:textId="77777777" w:rsidR="008A20AB" w:rsidRPr="00E417DA" w:rsidRDefault="008A20AB" w:rsidP="00880398">
            <w:pPr>
              <w:autoSpaceDE w:val="0"/>
              <w:autoSpaceDN w:val="0"/>
              <w:adjustRightInd w:val="0"/>
              <w:spacing w:after="0" w:line="276" w:lineRule="auto"/>
              <w:rPr>
                <w:rFonts w:ascii="Trebuchet MS" w:hAnsi="Trebuchet MS" w:cs="Trebuchet MS"/>
                <w:b/>
                <w:bCs/>
              </w:rPr>
            </w:pPr>
          </w:p>
        </w:tc>
      </w:tr>
    </w:tbl>
    <w:p w14:paraId="1EFC2081" w14:textId="77777777" w:rsidR="004938D5" w:rsidRPr="00E417DA" w:rsidRDefault="004938D5" w:rsidP="00EF7BD8">
      <w:pPr>
        <w:spacing w:before="240" w:line="276" w:lineRule="auto"/>
        <w:jc w:val="both"/>
        <w:rPr>
          <w:rFonts w:cs="Arial"/>
          <w:sz w:val="24"/>
          <w:szCs w:val="24"/>
        </w:rPr>
      </w:pPr>
      <w:r w:rsidRPr="00E417DA">
        <w:rPr>
          <w:rFonts w:cs="Arial"/>
          <w:sz w:val="24"/>
          <w:szCs w:val="24"/>
        </w:rPr>
        <w:t>În urma analizei raportului</w:t>
      </w:r>
      <w:r w:rsidR="00D8315E" w:rsidRPr="00E417DA">
        <w:rPr>
          <w:rFonts w:cs="Arial"/>
          <w:sz w:val="24"/>
          <w:szCs w:val="24"/>
        </w:rPr>
        <w:t xml:space="preserve"> și </w:t>
      </w:r>
      <w:r w:rsidRPr="00E417DA">
        <w:rPr>
          <w:rFonts w:cs="Arial"/>
          <w:sz w:val="24"/>
          <w:szCs w:val="24"/>
        </w:rPr>
        <w:t xml:space="preserve">a documentelor justificative aferente unei </w:t>
      </w:r>
      <w:r w:rsidR="00A62E5E" w:rsidRPr="00E417DA">
        <w:rPr>
          <w:rFonts w:cs="Arial"/>
          <w:sz w:val="24"/>
          <w:szCs w:val="24"/>
        </w:rPr>
        <w:t>contestații</w:t>
      </w:r>
      <w:r w:rsidRPr="00E417DA">
        <w:rPr>
          <w:rFonts w:cs="Arial"/>
          <w:sz w:val="24"/>
          <w:szCs w:val="24"/>
        </w:rPr>
        <w:t xml:space="preserve">, Comisia de </w:t>
      </w:r>
      <w:r w:rsidR="00A62E5E" w:rsidRPr="00E417DA">
        <w:rPr>
          <w:rFonts w:cs="Arial"/>
          <w:sz w:val="24"/>
          <w:szCs w:val="24"/>
        </w:rPr>
        <w:t>Contestații</w:t>
      </w:r>
      <w:r w:rsidRPr="00E417DA">
        <w:rPr>
          <w:rFonts w:cs="Arial"/>
          <w:sz w:val="24"/>
          <w:szCs w:val="24"/>
        </w:rPr>
        <w:t xml:space="preserve"> poate solicita GAL-ului, copii ale unor documente justificative suplimentare din dosarul cererii de finanțare.</w:t>
      </w:r>
    </w:p>
    <w:p w14:paraId="4977C4F6" w14:textId="77777777" w:rsidR="002109E7" w:rsidRPr="00E417DA" w:rsidRDefault="004938D5" w:rsidP="00EF7BD8">
      <w:pPr>
        <w:spacing w:line="276" w:lineRule="auto"/>
        <w:jc w:val="both"/>
        <w:rPr>
          <w:rFonts w:cs="Arial"/>
          <w:sz w:val="24"/>
          <w:szCs w:val="24"/>
        </w:rPr>
      </w:pPr>
      <w:r w:rsidRPr="00E417DA">
        <w:rPr>
          <w:rFonts w:cs="Arial"/>
          <w:sz w:val="24"/>
          <w:szCs w:val="24"/>
        </w:rPr>
        <w:t xml:space="preserve">Dacă pe parcursul </w:t>
      </w:r>
      <w:r w:rsidR="00A62E5E" w:rsidRPr="00E417DA">
        <w:rPr>
          <w:rFonts w:cs="Arial"/>
          <w:sz w:val="24"/>
          <w:szCs w:val="24"/>
        </w:rPr>
        <w:t>desfășurării</w:t>
      </w:r>
      <w:r w:rsidRPr="00E417DA">
        <w:rPr>
          <w:rFonts w:cs="Arial"/>
          <w:sz w:val="24"/>
          <w:szCs w:val="24"/>
        </w:rPr>
        <w:t xml:space="preserve"> procesului de evaluare</w:t>
      </w:r>
      <w:r w:rsidR="00D8315E" w:rsidRPr="00E417DA">
        <w:rPr>
          <w:rFonts w:cs="Arial"/>
          <w:sz w:val="24"/>
          <w:szCs w:val="24"/>
        </w:rPr>
        <w:t xml:space="preserve"> și </w:t>
      </w:r>
      <w:r w:rsidR="00A62E5E" w:rsidRPr="00E417DA">
        <w:rPr>
          <w:rFonts w:cs="Arial"/>
          <w:sz w:val="24"/>
          <w:szCs w:val="24"/>
        </w:rPr>
        <w:t>selecție</w:t>
      </w:r>
      <w:r w:rsidRPr="00E417DA">
        <w:rPr>
          <w:rFonts w:cs="Arial"/>
          <w:sz w:val="24"/>
          <w:szCs w:val="24"/>
        </w:rPr>
        <w:t>, precum</w:t>
      </w:r>
      <w:r w:rsidR="00D8315E" w:rsidRPr="00E417DA">
        <w:rPr>
          <w:rFonts w:cs="Arial"/>
          <w:sz w:val="24"/>
          <w:szCs w:val="24"/>
        </w:rPr>
        <w:t xml:space="preserve"> și </w:t>
      </w:r>
      <w:r w:rsidRPr="00E417DA">
        <w:rPr>
          <w:rFonts w:cs="Arial"/>
          <w:sz w:val="24"/>
          <w:szCs w:val="24"/>
        </w:rPr>
        <w:t xml:space="preserve">de </w:t>
      </w:r>
      <w:r w:rsidR="00D8315E" w:rsidRPr="00E417DA">
        <w:rPr>
          <w:rFonts w:cs="Arial"/>
          <w:sz w:val="24"/>
          <w:szCs w:val="24"/>
        </w:rPr>
        <w:t>soluționare</w:t>
      </w:r>
      <w:r w:rsidRPr="00E417DA">
        <w:rPr>
          <w:rFonts w:cs="Arial"/>
          <w:sz w:val="24"/>
          <w:szCs w:val="24"/>
        </w:rPr>
        <w:t xml:space="preserve"> a </w:t>
      </w:r>
      <w:r w:rsidR="00A62E5E" w:rsidRPr="00E417DA">
        <w:rPr>
          <w:rFonts w:cs="Arial"/>
          <w:sz w:val="24"/>
          <w:szCs w:val="24"/>
        </w:rPr>
        <w:t>contestațiilor</w:t>
      </w:r>
      <w:r w:rsidRPr="00E417DA">
        <w:rPr>
          <w:rFonts w:cs="Arial"/>
          <w:sz w:val="24"/>
          <w:szCs w:val="24"/>
        </w:rPr>
        <w:t xml:space="preserve"> se constată </w:t>
      </w:r>
      <w:r w:rsidR="00A62E5E" w:rsidRPr="00E417DA">
        <w:rPr>
          <w:rFonts w:cs="Arial"/>
          <w:sz w:val="24"/>
          <w:szCs w:val="24"/>
        </w:rPr>
        <w:t>greșeli</w:t>
      </w:r>
      <w:r w:rsidRPr="00E417DA">
        <w:rPr>
          <w:rFonts w:cs="Arial"/>
          <w:sz w:val="24"/>
          <w:szCs w:val="24"/>
        </w:rPr>
        <w:t xml:space="preserve"> de orice natură, GAL are </w:t>
      </w:r>
      <w:r w:rsidR="00D8315E" w:rsidRPr="00E417DA">
        <w:rPr>
          <w:rFonts w:cs="Arial"/>
          <w:sz w:val="24"/>
          <w:szCs w:val="24"/>
        </w:rPr>
        <w:t>obligația</w:t>
      </w:r>
      <w:r w:rsidRPr="00E417DA">
        <w:rPr>
          <w:rFonts w:cs="Arial"/>
          <w:sz w:val="24"/>
          <w:szCs w:val="24"/>
        </w:rPr>
        <w:t xml:space="preserve"> de a cerceta cauzele producerii acestora, de a identifica persoanele culpabile </w:t>
      </w:r>
      <w:r w:rsidR="00A62E5E" w:rsidRPr="00E417DA">
        <w:rPr>
          <w:rFonts w:cs="Arial"/>
          <w:sz w:val="24"/>
          <w:szCs w:val="24"/>
        </w:rPr>
        <w:t>și</w:t>
      </w:r>
      <w:r w:rsidRPr="00E417DA">
        <w:rPr>
          <w:rFonts w:cs="Arial"/>
          <w:sz w:val="24"/>
          <w:szCs w:val="24"/>
        </w:rPr>
        <w:t xml:space="preserve"> de a dispune măsurile administrative corespunzătoare.</w:t>
      </w:r>
    </w:p>
    <w:p w14:paraId="12CBF1E1" w14:textId="21FBD591" w:rsidR="00F06457" w:rsidRPr="00E417DA" w:rsidRDefault="00F06457" w:rsidP="00EF7BD8">
      <w:pPr>
        <w:spacing w:line="276" w:lineRule="auto"/>
        <w:jc w:val="both"/>
        <w:rPr>
          <w:rFonts w:cstheme="minorHAnsi"/>
          <w:sz w:val="24"/>
        </w:rPr>
      </w:pPr>
      <w:r w:rsidRPr="00E417DA">
        <w:rPr>
          <w:rFonts w:cstheme="minorHAnsi"/>
          <w:sz w:val="24"/>
        </w:rPr>
        <w:t>Contestațiile se</w:t>
      </w:r>
      <w:r w:rsidR="00D8315E" w:rsidRPr="00E417DA">
        <w:rPr>
          <w:rFonts w:cstheme="minorHAnsi"/>
          <w:sz w:val="24"/>
        </w:rPr>
        <w:t xml:space="preserve"> soluționează de către o Comisia constituită</w:t>
      </w:r>
      <w:r w:rsidRPr="00E417DA">
        <w:rPr>
          <w:rFonts w:cstheme="minorHAnsi"/>
          <w:sz w:val="24"/>
        </w:rPr>
        <w:t xml:space="preserve"> la nivelul GAL, prin Hotărârea Adunării Generale a Membrilor As</w:t>
      </w:r>
      <w:r w:rsidR="00074286" w:rsidRPr="00E417DA">
        <w:rPr>
          <w:rFonts w:cstheme="minorHAnsi"/>
          <w:sz w:val="24"/>
        </w:rPr>
        <w:t xml:space="preserve">ociației GAL </w:t>
      </w:r>
      <w:r w:rsidR="008A20AB" w:rsidRPr="00E417DA">
        <w:rPr>
          <w:rFonts w:cstheme="minorHAnsi"/>
          <w:sz w:val="24"/>
        </w:rPr>
        <w:t xml:space="preserve">SIRET-MOLDOVA </w:t>
      </w:r>
      <w:r w:rsidR="00074286" w:rsidRPr="00E417DA">
        <w:rPr>
          <w:rFonts w:cstheme="minorHAnsi"/>
          <w:sz w:val="24"/>
        </w:rPr>
        <w:t>în termen de maxim 30 de zile calendaristice.</w:t>
      </w:r>
    </w:p>
    <w:p w14:paraId="350AF66B" w14:textId="77777777" w:rsidR="00814829" w:rsidRPr="00E417DA" w:rsidRDefault="00814829" w:rsidP="00EF7BD8">
      <w:pPr>
        <w:spacing w:line="276" w:lineRule="auto"/>
        <w:jc w:val="both"/>
        <w:rPr>
          <w:rFonts w:cstheme="minorHAnsi"/>
          <w:sz w:val="24"/>
        </w:rPr>
      </w:pPr>
      <w:r w:rsidRPr="00E417DA">
        <w:rPr>
          <w:rFonts w:cstheme="minorHAnsi"/>
          <w:sz w:val="24"/>
        </w:rPr>
        <w:t>Solicitanții care au depus proiecte în cadrul apelului de selecție pentru care a fost întocmit Raportul de Selecție au la dispoziție 5 zile de la postarea pe pagina de internet a GAL a Raportului de Selecție pentru a depune contestații cu privire la rezultatul evaluării. Beneficiarii pot depune contestații cu privire la rezultatul procesului de selecție la sediul GAL, în conformitate cu prevederile anunțului de lansare a apelului</w:t>
      </w:r>
      <w:r w:rsidR="00074286" w:rsidRPr="00E417DA">
        <w:rPr>
          <w:rFonts w:cstheme="minorHAnsi"/>
          <w:sz w:val="24"/>
        </w:rPr>
        <w:t>.</w:t>
      </w:r>
    </w:p>
    <w:p w14:paraId="009C2AC3" w14:textId="77777777" w:rsidR="00814829" w:rsidRPr="00E417DA" w:rsidRDefault="00814829" w:rsidP="00EF7BD8">
      <w:pPr>
        <w:spacing w:line="276" w:lineRule="auto"/>
        <w:jc w:val="both"/>
        <w:rPr>
          <w:rFonts w:cstheme="minorHAnsi"/>
          <w:sz w:val="24"/>
        </w:rPr>
      </w:pPr>
      <w:r w:rsidRPr="00E417DA">
        <w:rPr>
          <w:rFonts w:cstheme="minorHAnsi"/>
          <w:sz w:val="24"/>
        </w:rPr>
        <w:t>Contestațiile pot fi depuse începând cu momentul publicării Raportului de Selecție pe pagina de internet GAL.</w:t>
      </w:r>
    </w:p>
    <w:p w14:paraId="16C8DFE3" w14:textId="77777777" w:rsidR="00EA0DD8" w:rsidRDefault="00F06457" w:rsidP="00EF7BD8">
      <w:pPr>
        <w:spacing w:line="276" w:lineRule="auto"/>
        <w:jc w:val="both"/>
      </w:pPr>
      <w:bookmarkStart w:id="20" w:name="_Hlk99001654"/>
      <w:r w:rsidRPr="00E417DA">
        <w:rPr>
          <w:rFonts w:cstheme="minorHAnsi"/>
          <w:sz w:val="24"/>
        </w:rPr>
        <w:t>După soluționarea contestațiilor, se va întocmi</w:t>
      </w:r>
      <w:r w:rsidR="00D8315E" w:rsidRPr="00E417DA">
        <w:rPr>
          <w:rFonts w:cstheme="minorHAnsi"/>
          <w:sz w:val="24"/>
        </w:rPr>
        <w:t xml:space="preserve"> </w:t>
      </w:r>
      <w:r w:rsidR="00BB03D3">
        <w:rPr>
          <w:rFonts w:cstheme="minorHAnsi"/>
          <w:sz w:val="24"/>
        </w:rPr>
        <w:t xml:space="preserve">și publica </w:t>
      </w:r>
      <w:r w:rsidR="00BB03D3">
        <w:t>Raportul intermediar de</w:t>
      </w:r>
      <w:r w:rsidR="00A5299C">
        <w:t xml:space="preserve"> </w:t>
      </w:r>
      <w:r w:rsidR="00BB03D3">
        <w:t>soluționare a contestațiilor, care include: Statutul inițial al proiectului, Statutul proiectului în urma instrumentării contestației și implicit Rezultatul Contestației, însoțit de decizie (admis sau respins)</w:t>
      </w:r>
      <w:r w:rsidR="00A5299C">
        <w:t xml:space="preserve">, document asumat de membrii Comitetului de soluționare a contestațiilor. </w:t>
      </w:r>
      <w:r w:rsidR="00EA0DD8">
        <w:t xml:space="preserve"> </w:t>
      </w:r>
    </w:p>
    <w:p w14:paraId="06B21C89" w14:textId="3E85C8E2" w:rsidR="00BB03D3" w:rsidRDefault="00BB03D3" w:rsidP="00EF7BD8">
      <w:pPr>
        <w:spacing w:line="276" w:lineRule="auto"/>
        <w:jc w:val="both"/>
        <w:rPr>
          <w:rFonts w:cstheme="minorHAnsi"/>
          <w:sz w:val="24"/>
        </w:rPr>
      </w:pPr>
      <w:r>
        <w:t>Se elaborează și se publică Raportul de selecție, care include toate proiectele eligibile și selectate, proiectele eligibile și neselectate, proiectele neeligibile</w:t>
      </w:r>
      <w:r w:rsidR="00413BBB">
        <w:t>, proiectele neconforme</w:t>
      </w:r>
      <w:r>
        <w:t>, inclusiv cele soluționate în urma contestațiilor (dacă e cazul) și proiectele retrase. Prezența/ acordul membrilor Comitetului de selecție este obligatorie la momentul aprobării Raportului de Selecție (intermediar, final, suplimentar), când de asemenea trebuie asigurată și prezența/acordul reprezentanților CDRJ. Dacă după parcurgerea perioadei de contestații nu intervin modificări în ceea ce privește Raportul de selecție</w:t>
      </w:r>
      <w:r w:rsidR="00EA0DD8">
        <w:t xml:space="preserve"> inițial</w:t>
      </w:r>
      <w:r>
        <w:t xml:space="preserve">, se poate reîntruni Comitetul de Selecție în vederea aprobării Raportului de Selecție final (aprobare prin procedură scrisă sau prin teleconferință/videoconferință) sau GAL poate emite o </w:t>
      </w:r>
      <w:r>
        <w:lastRenderedPageBreak/>
        <w:t>Notă asumată și semnată de președintele /reprezentantul legal GAL (sau o persoană mandată în acest sens) în care vor fi descrise toate etapele procedurii de evaluare și selecție aplicată și faptul că, după parcurgerea tuturor etapelor, asupra Raportului Intermediar de Selecție nu au intervenit modificări, acesta devenind Raport final de selecție la data semnării Notei. GAL are obligația de a atașa această Notă la documentele emise de GAL care însoțesc proiectele selectate ce vor fi depuse la AFIR, precum și de a transmite o copie scanată a acesteia către CDRJ spre informare.</w:t>
      </w:r>
    </w:p>
    <w:bookmarkEnd w:id="20"/>
    <w:p w14:paraId="4B7C87CF" w14:textId="7EFF5210" w:rsidR="00F06457" w:rsidRPr="00E417DA" w:rsidRDefault="00F06457" w:rsidP="00EF7BD8">
      <w:pPr>
        <w:spacing w:line="276" w:lineRule="auto"/>
        <w:jc w:val="both"/>
        <w:rPr>
          <w:rFonts w:cstheme="minorHAnsi"/>
          <w:sz w:val="24"/>
        </w:rPr>
      </w:pPr>
      <w:r w:rsidRPr="00E417DA">
        <w:rPr>
          <w:rFonts w:cstheme="minorHAnsi"/>
          <w:b/>
          <w:bCs/>
          <w:sz w:val="24"/>
        </w:rPr>
        <w:t>Raportul de selec</w:t>
      </w:r>
      <w:r w:rsidRPr="00E417DA">
        <w:rPr>
          <w:rFonts w:cstheme="minorHAnsi"/>
          <w:b/>
          <w:sz w:val="24"/>
        </w:rPr>
        <w:t>ț</w:t>
      </w:r>
      <w:r w:rsidRPr="00E417DA">
        <w:rPr>
          <w:rFonts w:cstheme="minorHAnsi"/>
          <w:b/>
          <w:bCs/>
          <w:sz w:val="24"/>
        </w:rPr>
        <w:t xml:space="preserve">ie final </w:t>
      </w:r>
      <w:r w:rsidR="000471E3" w:rsidRPr="00413BBB">
        <w:rPr>
          <w:rFonts w:cstheme="minorHAnsi"/>
          <w:sz w:val="24"/>
        </w:rPr>
        <w:t xml:space="preserve">avizat </w:t>
      </w:r>
      <w:r w:rsidR="000471E3">
        <w:rPr>
          <w:rFonts w:cstheme="minorHAnsi"/>
          <w:sz w:val="24"/>
        </w:rPr>
        <w:t xml:space="preserve"> sau Nota de asumare (după caz), </w:t>
      </w:r>
      <w:r w:rsidRPr="00E417DA">
        <w:rPr>
          <w:rFonts w:cstheme="minorHAnsi"/>
          <w:sz w:val="24"/>
        </w:rPr>
        <w:t xml:space="preserve"> va fi publicat pe site-ul </w:t>
      </w:r>
      <w:hyperlink r:id="rId28" w:history="1">
        <w:r w:rsidR="008A20AB" w:rsidRPr="00E417DA">
          <w:rPr>
            <w:rStyle w:val="Hyperlink"/>
            <w:rFonts w:cstheme="minorHAnsi"/>
            <w:color w:val="auto"/>
            <w:sz w:val="24"/>
          </w:rPr>
          <w:t>www.galsiretmoldova.ro</w:t>
        </w:r>
      </w:hyperlink>
      <w:r w:rsidR="00074286" w:rsidRPr="00E417DA">
        <w:rPr>
          <w:rFonts w:cstheme="minorHAnsi"/>
          <w:sz w:val="24"/>
        </w:rPr>
        <w:t>, solicitanții sunt notificați în 3 zile lucrătoare de la publicare cu privire la rezultatul contestațiilor.</w:t>
      </w:r>
    </w:p>
    <w:sectPr w:rsidR="00F06457" w:rsidRPr="00E417DA">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C6FA" w14:textId="77777777" w:rsidR="0067074E" w:rsidRDefault="0067074E" w:rsidP="00F40052">
      <w:pPr>
        <w:spacing w:after="0" w:line="240" w:lineRule="auto"/>
      </w:pPr>
      <w:r>
        <w:separator/>
      </w:r>
    </w:p>
  </w:endnote>
  <w:endnote w:type="continuationSeparator" w:id="0">
    <w:p w14:paraId="0D122D9A" w14:textId="77777777" w:rsidR="0067074E" w:rsidRDefault="0067074E" w:rsidP="00F4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Times New Roman"/>
    <w:charset w:val="00"/>
    <w:family w:val="auto"/>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062667"/>
      <w:docPartObj>
        <w:docPartGallery w:val="Page Numbers (Bottom of Page)"/>
        <w:docPartUnique/>
      </w:docPartObj>
    </w:sdtPr>
    <w:sdtEndPr>
      <w:rPr>
        <w:noProof/>
      </w:rPr>
    </w:sdtEndPr>
    <w:sdtContent>
      <w:p w14:paraId="26ECF8CA" w14:textId="2F465936" w:rsidR="00544BBE" w:rsidRDefault="00544BBE">
        <w:pPr>
          <w:pStyle w:val="Footer"/>
          <w:jc w:val="center"/>
        </w:pPr>
        <w:r>
          <w:fldChar w:fldCharType="begin"/>
        </w:r>
        <w:r>
          <w:instrText xml:space="preserve"> PAGE   \* MERGEFORMAT </w:instrText>
        </w:r>
        <w:r>
          <w:fldChar w:fldCharType="separate"/>
        </w:r>
        <w:r w:rsidR="001351D5">
          <w:rPr>
            <w:noProof/>
          </w:rPr>
          <w:t>2</w:t>
        </w:r>
        <w:r>
          <w:rPr>
            <w:noProof/>
          </w:rPr>
          <w:fldChar w:fldCharType="end"/>
        </w:r>
      </w:p>
    </w:sdtContent>
  </w:sdt>
  <w:p w14:paraId="6C111A4C" w14:textId="77777777" w:rsidR="00544BBE" w:rsidRDefault="0054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C12B7" w14:textId="77777777" w:rsidR="0067074E" w:rsidRDefault="0067074E" w:rsidP="00F40052">
      <w:pPr>
        <w:spacing w:after="0" w:line="240" w:lineRule="auto"/>
      </w:pPr>
      <w:r>
        <w:separator/>
      </w:r>
    </w:p>
  </w:footnote>
  <w:footnote w:type="continuationSeparator" w:id="0">
    <w:p w14:paraId="2E988A90" w14:textId="77777777" w:rsidR="0067074E" w:rsidRDefault="0067074E" w:rsidP="00F40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122D" w14:textId="53FE7CC0" w:rsidR="00A04A58" w:rsidRDefault="00A04A58">
    <w:pPr>
      <w:pStyle w:val="Header"/>
    </w:pPr>
  </w:p>
  <w:p w14:paraId="7294853F" w14:textId="77777777" w:rsidR="00A04A58" w:rsidRDefault="00A04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F3E"/>
    <w:multiLevelType w:val="hybridMultilevel"/>
    <w:tmpl w:val="667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472C"/>
    <w:multiLevelType w:val="hybridMultilevel"/>
    <w:tmpl w:val="6BC2626A"/>
    <w:lvl w:ilvl="0" w:tplc="12E682B8">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6621A"/>
    <w:multiLevelType w:val="hybridMultilevel"/>
    <w:tmpl w:val="8BDE30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045445"/>
    <w:multiLevelType w:val="hybridMultilevel"/>
    <w:tmpl w:val="590EF6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EC1C77"/>
    <w:multiLevelType w:val="hybridMultilevel"/>
    <w:tmpl w:val="FECA29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D7841A6"/>
    <w:multiLevelType w:val="hybridMultilevel"/>
    <w:tmpl w:val="204A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A1ADB"/>
    <w:multiLevelType w:val="hybridMultilevel"/>
    <w:tmpl w:val="0D68CC56"/>
    <w:lvl w:ilvl="0" w:tplc="04090005">
      <w:start w:val="2"/>
      <w:numFmt w:val="bullet"/>
      <w:lvlText w:val="-"/>
      <w:lvlJc w:val="left"/>
      <w:pPr>
        <w:tabs>
          <w:tab w:val="num" w:pos="720"/>
        </w:tabs>
        <w:ind w:left="720" w:hanging="360"/>
      </w:pPr>
      <w:rPr>
        <w:rFonts w:ascii="Times New Roman" w:eastAsia="Times New Roman" w:hAnsi="Times New Roman" w:cs="Times New Roman" w:hint="default"/>
        <w:b/>
        <w:i/>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A02CE"/>
    <w:multiLevelType w:val="hybridMultilevel"/>
    <w:tmpl w:val="9952678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2816E95"/>
    <w:multiLevelType w:val="hybridMultilevel"/>
    <w:tmpl w:val="1010B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202C93"/>
    <w:multiLevelType w:val="hybridMultilevel"/>
    <w:tmpl w:val="70865D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E123314"/>
    <w:multiLevelType w:val="hybridMultilevel"/>
    <w:tmpl w:val="84FE79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F5A4880"/>
    <w:multiLevelType w:val="hybridMultilevel"/>
    <w:tmpl w:val="2E8C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51CE3"/>
    <w:multiLevelType w:val="hybridMultilevel"/>
    <w:tmpl w:val="8B28F4A6"/>
    <w:lvl w:ilvl="0" w:tplc="E1BA1A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92730E"/>
    <w:multiLevelType w:val="hybridMultilevel"/>
    <w:tmpl w:val="4F1C65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561461"/>
    <w:multiLevelType w:val="hybridMultilevel"/>
    <w:tmpl w:val="13784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41F00"/>
    <w:multiLevelType w:val="hybridMultilevel"/>
    <w:tmpl w:val="0AA48E9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0F7D61"/>
    <w:multiLevelType w:val="hybridMultilevel"/>
    <w:tmpl w:val="8B1417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4A4122A"/>
    <w:multiLevelType w:val="hybridMultilevel"/>
    <w:tmpl w:val="5348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96144"/>
    <w:multiLevelType w:val="hybridMultilevel"/>
    <w:tmpl w:val="0BA0337C"/>
    <w:lvl w:ilvl="0" w:tplc="04090005">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AFF5927"/>
    <w:multiLevelType w:val="hybridMultilevel"/>
    <w:tmpl w:val="E818765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B914E25"/>
    <w:multiLevelType w:val="hybridMultilevel"/>
    <w:tmpl w:val="0A605FB8"/>
    <w:lvl w:ilvl="0" w:tplc="6F101F5A">
      <w:start w:val="1"/>
      <w:numFmt w:val="lowerLetter"/>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2" w15:restartNumberingAfterBreak="0">
    <w:nsid w:val="4D090630"/>
    <w:multiLevelType w:val="hybridMultilevel"/>
    <w:tmpl w:val="FBC8EC6A"/>
    <w:lvl w:ilvl="0" w:tplc="04180001">
      <w:start w:val="1"/>
      <w:numFmt w:val="bullet"/>
      <w:lvlText w:val=""/>
      <w:lvlJc w:val="left"/>
      <w:pPr>
        <w:ind w:left="720" w:hanging="360"/>
      </w:pPr>
      <w:rPr>
        <w:rFonts w:ascii="Symbol" w:hAnsi="Symbol" w:hint="default"/>
      </w:rPr>
    </w:lvl>
    <w:lvl w:ilvl="1" w:tplc="0418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0E15DB"/>
    <w:multiLevelType w:val="hybridMultilevel"/>
    <w:tmpl w:val="A9F2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496C24"/>
    <w:multiLevelType w:val="hybridMultilevel"/>
    <w:tmpl w:val="3F18F9AA"/>
    <w:lvl w:ilvl="0" w:tplc="04180001">
      <w:start w:val="1"/>
      <w:numFmt w:val="bullet"/>
      <w:lvlText w:val=""/>
      <w:lvlJc w:val="left"/>
      <w:pPr>
        <w:ind w:left="720" w:hanging="360"/>
      </w:pPr>
      <w:rPr>
        <w:rFonts w:ascii="Symbol" w:hAnsi="Symbol" w:hint="default"/>
      </w:rPr>
    </w:lvl>
    <w:lvl w:ilvl="1" w:tplc="90628C48">
      <w:numFmt w:val="bullet"/>
      <w:lvlText w:val="-"/>
      <w:lvlJc w:val="left"/>
      <w:pPr>
        <w:ind w:left="1440" w:hanging="360"/>
      </w:pPr>
      <w:rPr>
        <w:rFonts w:ascii="Calibri" w:eastAsiaTheme="minorHAnsi" w:hAnsi="Calibri"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4743AAB"/>
    <w:multiLevelType w:val="hybridMultilevel"/>
    <w:tmpl w:val="6F1036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CA1FB5"/>
    <w:multiLevelType w:val="hybridMultilevel"/>
    <w:tmpl w:val="9B660660"/>
    <w:lvl w:ilvl="0" w:tplc="04090005">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A3B4542"/>
    <w:multiLevelType w:val="hybridMultilevel"/>
    <w:tmpl w:val="01F4346A"/>
    <w:lvl w:ilvl="0" w:tplc="04180003">
      <w:start w:val="1"/>
      <w:numFmt w:val="bullet"/>
      <w:lvlText w:val="o"/>
      <w:lvlJc w:val="left"/>
      <w:pPr>
        <w:ind w:left="1428" w:hanging="360"/>
      </w:pPr>
      <w:rPr>
        <w:rFonts w:ascii="Courier New" w:hAnsi="Courier New" w:cs="Courier New"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8" w15:restartNumberingAfterBreak="0">
    <w:nsid w:val="60A600D5"/>
    <w:multiLevelType w:val="hybridMultilevel"/>
    <w:tmpl w:val="175C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51272"/>
    <w:multiLevelType w:val="hybridMultilevel"/>
    <w:tmpl w:val="7F0A3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3324D7E"/>
    <w:multiLevelType w:val="hybridMultilevel"/>
    <w:tmpl w:val="464E71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7C07E54"/>
    <w:multiLevelType w:val="hybridMultilevel"/>
    <w:tmpl w:val="75386F9A"/>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15:restartNumberingAfterBreak="0">
    <w:nsid w:val="6A5C0BC2"/>
    <w:multiLevelType w:val="hybridMultilevel"/>
    <w:tmpl w:val="96D020BC"/>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0E48C6"/>
    <w:multiLevelType w:val="hybridMultilevel"/>
    <w:tmpl w:val="0CF8C8C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6BAF6883"/>
    <w:multiLevelType w:val="hybridMultilevel"/>
    <w:tmpl w:val="0E4240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0FB2512"/>
    <w:multiLevelType w:val="hybridMultilevel"/>
    <w:tmpl w:val="B78AB728"/>
    <w:lvl w:ilvl="0" w:tplc="0418000B">
      <w:start w:val="1"/>
      <w:numFmt w:val="bullet"/>
      <w:lvlText w:val=""/>
      <w:lvlJc w:val="left"/>
      <w:pPr>
        <w:ind w:left="720" w:hanging="360"/>
      </w:pPr>
      <w:rPr>
        <w:rFonts w:ascii="Wingdings" w:hAnsi="Wingdings" w:hint="default"/>
      </w:rPr>
    </w:lvl>
    <w:lvl w:ilvl="1" w:tplc="F20EC0C4">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A42091"/>
    <w:multiLevelType w:val="hybridMultilevel"/>
    <w:tmpl w:val="1CDEDF30"/>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6DC34FD"/>
    <w:multiLevelType w:val="hybridMultilevel"/>
    <w:tmpl w:val="842CF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D79A1"/>
    <w:multiLevelType w:val="hybridMultilevel"/>
    <w:tmpl w:val="DAF6C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5F2AAE"/>
    <w:multiLevelType w:val="hybridMultilevel"/>
    <w:tmpl w:val="11D813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601678">
    <w:abstractNumId w:val="30"/>
  </w:num>
  <w:num w:numId="2" w16cid:durableId="1598714651">
    <w:abstractNumId w:val="35"/>
  </w:num>
  <w:num w:numId="3" w16cid:durableId="801121691">
    <w:abstractNumId w:val="27"/>
  </w:num>
  <w:num w:numId="4" w16cid:durableId="1329670445">
    <w:abstractNumId w:val="9"/>
  </w:num>
  <w:num w:numId="5" w16cid:durableId="1638875062">
    <w:abstractNumId w:val="13"/>
  </w:num>
  <w:num w:numId="6" w16cid:durableId="496700128">
    <w:abstractNumId w:val="24"/>
  </w:num>
  <w:num w:numId="7" w16cid:durableId="167333435">
    <w:abstractNumId w:val="8"/>
  </w:num>
  <w:num w:numId="8" w16cid:durableId="419257176">
    <w:abstractNumId w:val="7"/>
  </w:num>
  <w:num w:numId="9" w16cid:durableId="1841500732">
    <w:abstractNumId w:val="12"/>
  </w:num>
  <w:num w:numId="10" w16cid:durableId="683630010">
    <w:abstractNumId w:val="11"/>
  </w:num>
  <w:num w:numId="11" w16cid:durableId="1658654907">
    <w:abstractNumId w:val="34"/>
  </w:num>
  <w:num w:numId="12" w16cid:durableId="1901936784">
    <w:abstractNumId w:val="22"/>
  </w:num>
  <w:num w:numId="13" w16cid:durableId="1808161849">
    <w:abstractNumId w:val="2"/>
  </w:num>
  <w:num w:numId="14" w16cid:durableId="1614630161">
    <w:abstractNumId w:val="16"/>
  </w:num>
  <w:num w:numId="15" w16cid:durableId="1339768601">
    <w:abstractNumId w:val="6"/>
  </w:num>
  <w:num w:numId="16" w16cid:durableId="221600589">
    <w:abstractNumId w:val="4"/>
  </w:num>
  <w:num w:numId="17" w16cid:durableId="1351906319">
    <w:abstractNumId w:val="10"/>
  </w:num>
  <w:num w:numId="18" w16cid:durableId="78717195">
    <w:abstractNumId w:val="3"/>
  </w:num>
  <w:num w:numId="19" w16cid:durableId="617836987">
    <w:abstractNumId w:val="19"/>
  </w:num>
  <w:num w:numId="20" w16cid:durableId="968360011">
    <w:abstractNumId w:val="29"/>
  </w:num>
  <w:num w:numId="21" w16cid:durableId="1152260256">
    <w:abstractNumId w:val="15"/>
  </w:num>
  <w:num w:numId="22" w16cid:durableId="1927037261">
    <w:abstractNumId w:val="26"/>
  </w:num>
  <w:num w:numId="23" w16cid:durableId="419134025">
    <w:abstractNumId w:val="25"/>
  </w:num>
  <w:num w:numId="24" w16cid:durableId="311908827">
    <w:abstractNumId w:val="31"/>
  </w:num>
  <w:num w:numId="25" w16cid:durableId="1780678716">
    <w:abstractNumId w:val="17"/>
  </w:num>
  <w:num w:numId="26" w16cid:durableId="402024385">
    <w:abstractNumId w:val="28"/>
  </w:num>
  <w:num w:numId="27" w16cid:durableId="1665889877">
    <w:abstractNumId w:val="0"/>
  </w:num>
  <w:num w:numId="28" w16cid:durableId="917246613">
    <w:abstractNumId w:val="5"/>
  </w:num>
  <w:num w:numId="29" w16cid:durableId="1024554676">
    <w:abstractNumId w:val="38"/>
  </w:num>
  <w:num w:numId="30" w16cid:durableId="1378047159">
    <w:abstractNumId w:val="14"/>
  </w:num>
  <w:num w:numId="31" w16cid:durableId="853618848">
    <w:abstractNumId w:val="23"/>
  </w:num>
  <w:num w:numId="32" w16cid:durableId="646519513">
    <w:abstractNumId w:val="18"/>
  </w:num>
  <w:num w:numId="33" w16cid:durableId="1573200871">
    <w:abstractNumId w:val="37"/>
  </w:num>
  <w:num w:numId="34" w16cid:durableId="931355685">
    <w:abstractNumId w:val="33"/>
  </w:num>
  <w:num w:numId="35" w16cid:durableId="567884060">
    <w:abstractNumId w:val="39"/>
  </w:num>
  <w:num w:numId="36" w16cid:durableId="2138138763">
    <w:abstractNumId w:val="32"/>
  </w:num>
  <w:num w:numId="37" w16cid:durableId="529799892">
    <w:abstractNumId w:val="20"/>
  </w:num>
  <w:num w:numId="38" w16cid:durableId="1644508992">
    <w:abstractNumId w:val="36"/>
  </w:num>
  <w:num w:numId="39" w16cid:durableId="1813211205">
    <w:abstractNumId w:val="1"/>
  </w:num>
  <w:num w:numId="40" w16cid:durableId="139358185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EB"/>
    <w:rsid w:val="0000422C"/>
    <w:rsid w:val="000109DA"/>
    <w:rsid w:val="00016467"/>
    <w:rsid w:val="0002151D"/>
    <w:rsid w:val="0002198A"/>
    <w:rsid w:val="0002426C"/>
    <w:rsid w:val="000471E3"/>
    <w:rsid w:val="00051203"/>
    <w:rsid w:val="000531B3"/>
    <w:rsid w:val="00061076"/>
    <w:rsid w:val="00074286"/>
    <w:rsid w:val="000A430D"/>
    <w:rsid w:val="000A5D1B"/>
    <w:rsid w:val="000B284D"/>
    <w:rsid w:val="000B4A73"/>
    <w:rsid w:val="000B5A58"/>
    <w:rsid w:val="000B7CCB"/>
    <w:rsid w:val="000C261B"/>
    <w:rsid w:val="000C676E"/>
    <w:rsid w:val="000D44B5"/>
    <w:rsid w:val="000E470D"/>
    <w:rsid w:val="000F51AA"/>
    <w:rsid w:val="000F7106"/>
    <w:rsid w:val="001116EA"/>
    <w:rsid w:val="0011281B"/>
    <w:rsid w:val="0012423D"/>
    <w:rsid w:val="001351D5"/>
    <w:rsid w:val="00143020"/>
    <w:rsid w:val="001576E1"/>
    <w:rsid w:val="001601FA"/>
    <w:rsid w:val="00185E37"/>
    <w:rsid w:val="001A5DB8"/>
    <w:rsid w:val="001A7CF5"/>
    <w:rsid w:val="001F06FA"/>
    <w:rsid w:val="001F4544"/>
    <w:rsid w:val="001F7186"/>
    <w:rsid w:val="002109E7"/>
    <w:rsid w:val="00215787"/>
    <w:rsid w:val="00230D29"/>
    <w:rsid w:val="00236344"/>
    <w:rsid w:val="00241AC6"/>
    <w:rsid w:val="002445B0"/>
    <w:rsid w:val="00246C39"/>
    <w:rsid w:val="0025160A"/>
    <w:rsid w:val="002615E5"/>
    <w:rsid w:val="00261A14"/>
    <w:rsid w:val="0026211F"/>
    <w:rsid w:val="00265BEE"/>
    <w:rsid w:val="002669BB"/>
    <w:rsid w:val="00274826"/>
    <w:rsid w:val="00290C74"/>
    <w:rsid w:val="002A4990"/>
    <w:rsid w:val="002B1F73"/>
    <w:rsid w:val="002C6619"/>
    <w:rsid w:val="002D04A4"/>
    <w:rsid w:val="002E10F3"/>
    <w:rsid w:val="002E48EC"/>
    <w:rsid w:val="002F4514"/>
    <w:rsid w:val="00313346"/>
    <w:rsid w:val="003145AF"/>
    <w:rsid w:val="0032747E"/>
    <w:rsid w:val="00330776"/>
    <w:rsid w:val="00334159"/>
    <w:rsid w:val="00336DAC"/>
    <w:rsid w:val="00350683"/>
    <w:rsid w:val="00350AE7"/>
    <w:rsid w:val="00384CE7"/>
    <w:rsid w:val="003935D0"/>
    <w:rsid w:val="003B27EA"/>
    <w:rsid w:val="003C6F85"/>
    <w:rsid w:val="003F31B9"/>
    <w:rsid w:val="003F6C0C"/>
    <w:rsid w:val="0040336F"/>
    <w:rsid w:val="00413BBB"/>
    <w:rsid w:val="004176D1"/>
    <w:rsid w:val="00424C0C"/>
    <w:rsid w:val="00440A99"/>
    <w:rsid w:val="00450FAE"/>
    <w:rsid w:val="0045599A"/>
    <w:rsid w:val="00461983"/>
    <w:rsid w:val="00482610"/>
    <w:rsid w:val="004845AD"/>
    <w:rsid w:val="004938D5"/>
    <w:rsid w:val="004969A0"/>
    <w:rsid w:val="004A4AD1"/>
    <w:rsid w:val="00511F30"/>
    <w:rsid w:val="005369D0"/>
    <w:rsid w:val="00544BBE"/>
    <w:rsid w:val="0055799D"/>
    <w:rsid w:val="005610AA"/>
    <w:rsid w:val="00570A3A"/>
    <w:rsid w:val="00587C6F"/>
    <w:rsid w:val="005B6FFD"/>
    <w:rsid w:val="005E69BB"/>
    <w:rsid w:val="006015A0"/>
    <w:rsid w:val="0060509A"/>
    <w:rsid w:val="006112A4"/>
    <w:rsid w:val="00622281"/>
    <w:rsid w:val="00623F44"/>
    <w:rsid w:val="0063698D"/>
    <w:rsid w:val="00643809"/>
    <w:rsid w:val="0064635C"/>
    <w:rsid w:val="006500F3"/>
    <w:rsid w:val="00661D4E"/>
    <w:rsid w:val="0067074E"/>
    <w:rsid w:val="00673FA5"/>
    <w:rsid w:val="00674DFC"/>
    <w:rsid w:val="00683325"/>
    <w:rsid w:val="006A4F63"/>
    <w:rsid w:val="006B460C"/>
    <w:rsid w:val="006B7140"/>
    <w:rsid w:val="006D51EC"/>
    <w:rsid w:val="006F03EB"/>
    <w:rsid w:val="00712909"/>
    <w:rsid w:val="0072743C"/>
    <w:rsid w:val="0073387D"/>
    <w:rsid w:val="00734FA4"/>
    <w:rsid w:val="00737961"/>
    <w:rsid w:val="00744A23"/>
    <w:rsid w:val="007509F8"/>
    <w:rsid w:val="007534FC"/>
    <w:rsid w:val="007545DE"/>
    <w:rsid w:val="007561B0"/>
    <w:rsid w:val="00760B91"/>
    <w:rsid w:val="007751BD"/>
    <w:rsid w:val="0078228F"/>
    <w:rsid w:val="007957BA"/>
    <w:rsid w:val="00797EF1"/>
    <w:rsid w:val="007B74D7"/>
    <w:rsid w:val="007C0EA6"/>
    <w:rsid w:val="007C6737"/>
    <w:rsid w:val="007F18E8"/>
    <w:rsid w:val="007F1997"/>
    <w:rsid w:val="008007ED"/>
    <w:rsid w:val="00814829"/>
    <w:rsid w:val="00846726"/>
    <w:rsid w:val="008645BE"/>
    <w:rsid w:val="00885FAF"/>
    <w:rsid w:val="008A20AB"/>
    <w:rsid w:val="008A366C"/>
    <w:rsid w:val="008A6F08"/>
    <w:rsid w:val="008B3E8B"/>
    <w:rsid w:val="008C15F1"/>
    <w:rsid w:val="008C276D"/>
    <w:rsid w:val="008C2CA5"/>
    <w:rsid w:val="008E6AF6"/>
    <w:rsid w:val="00922C20"/>
    <w:rsid w:val="00925968"/>
    <w:rsid w:val="00951C3C"/>
    <w:rsid w:val="009606EE"/>
    <w:rsid w:val="00980FBD"/>
    <w:rsid w:val="00987856"/>
    <w:rsid w:val="00994E31"/>
    <w:rsid w:val="009A080D"/>
    <w:rsid w:val="009B35BD"/>
    <w:rsid w:val="009B3BB1"/>
    <w:rsid w:val="009C0C4F"/>
    <w:rsid w:val="009D63C8"/>
    <w:rsid w:val="009E04FF"/>
    <w:rsid w:val="009E564B"/>
    <w:rsid w:val="009F1838"/>
    <w:rsid w:val="00A04A58"/>
    <w:rsid w:val="00A06A7B"/>
    <w:rsid w:val="00A10980"/>
    <w:rsid w:val="00A21BB9"/>
    <w:rsid w:val="00A272AE"/>
    <w:rsid w:val="00A279D0"/>
    <w:rsid w:val="00A50805"/>
    <w:rsid w:val="00A50DDA"/>
    <w:rsid w:val="00A5299C"/>
    <w:rsid w:val="00A62E5E"/>
    <w:rsid w:val="00A65644"/>
    <w:rsid w:val="00A739BD"/>
    <w:rsid w:val="00AA3E8C"/>
    <w:rsid w:val="00AA6AF7"/>
    <w:rsid w:val="00AB696C"/>
    <w:rsid w:val="00AC30AA"/>
    <w:rsid w:val="00AE3618"/>
    <w:rsid w:val="00AF0543"/>
    <w:rsid w:val="00B16BA3"/>
    <w:rsid w:val="00B2485D"/>
    <w:rsid w:val="00B24DD4"/>
    <w:rsid w:val="00B25CE1"/>
    <w:rsid w:val="00B47705"/>
    <w:rsid w:val="00B53A83"/>
    <w:rsid w:val="00B56D06"/>
    <w:rsid w:val="00BA0D9B"/>
    <w:rsid w:val="00BA2314"/>
    <w:rsid w:val="00BB03D3"/>
    <w:rsid w:val="00BC168A"/>
    <w:rsid w:val="00BE0BA1"/>
    <w:rsid w:val="00BE1FCE"/>
    <w:rsid w:val="00BF694E"/>
    <w:rsid w:val="00BF7378"/>
    <w:rsid w:val="00C06DB3"/>
    <w:rsid w:val="00C16AE3"/>
    <w:rsid w:val="00C1765A"/>
    <w:rsid w:val="00C23F18"/>
    <w:rsid w:val="00C27610"/>
    <w:rsid w:val="00C51BC6"/>
    <w:rsid w:val="00C730ED"/>
    <w:rsid w:val="00C96ACA"/>
    <w:rsid w:val="00C97547"/>
    <w:rsid w:val="00CA1839"/>
    <w:rsid w:val="00CB1250"/>
    <w:rsid w:val="00CD5EF9"/>
    <w:rsid w:val="00CE36A0"/>
    <w:rsid w:val="00D104B6"/>
    <w:rsid w:val="00D12C7F"/>
    <w:rsid w:val="00D24581"/>
    <w:rsid w:val="00D26D72"/>
    <w:rsid w:val="00D3366F"/>
    <w:rsid w:val="00D4591B"/>
    <w:rsid w:val="00D557C1"/>
    <w:rsid w:val="00D66D01"/>
    <w:rsid w:val="00D759D6"/>
    <w:rsid w:val="00D8315E"/>
    <w:rsid w:val="00D86DA9"/>
    <w:rsid w:val="00D957A4"/>
    <w:rsid w:val="00DA4DEB"/>
    <w:rsid w:val="00DB01F7"/>
    <w:rsid w:val="00DD6751"/>
    <w:rsid w:val="00E052A2"/>
    <w:rsid w:val="00E066B0"/>
    <w:rsid w:val="00E34BFE"/>
    <w:rsid w:val="00E4153D"/>
    <w:rsid w:val="00E417DA"/>
    <w:rsid w:val="00E57F96"/>
    <w:rsid w:val="00E7693F"/>
    <w:rsid w:val="00E76A6E"/>
    <w:rsid w:val="00E84D38"/>
    <w:rsid w:val="00EA0DD8"/>
    <w:rsid w:val="00EB6752"/>
    <w:rsid w:val="00EC2805"/>
    <w:rsid w:val="00EC649F"/>
    <w:rsid w:val="00ED2D1B"/>
    <w:rsid w:val="00ED4DDF"/>
    <w:rsid w:val="00ED6DD1"/>
    <w:rsid w:val="00EE0DC5"/>
    <w:rsid w:val="00EE6CD8"/>
    <w:rsid w:val="00EF7BD8"/>
    <w:rsid w:val="00F003B2"/>
    <w:rsid w:val="00F01607"/>
    <w:rsid w:val="00F03CE3"/>
    <w:rsid w:val="00F06457"/>
    <w:rsid w:val="00F115FE"/>
    <w:rsid w:val="00F16BDE"/>
    <w:rsid w:val="00F3660A"/>
    <w:rsid w:val="00F40052"/>
    <w:rsid w:val="00F60188"/>
    <w:rsid w:val="00F6628A"/>
    <w:rsid w:val="00F66727"/>
    <w:rsid w:val="00F90B2F"/>
    <w:rsid w:val="00F94EE9"/>
    <w:rsid w:val="00FA71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FD4FA"/>
  <w15:chartTrackingRefBased/>
  <w15:docId w15:val="{41B5335F-C032-4DF6-8941-54AE1277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E3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975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0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apitolghid">
    <w:name w:val="subcapitol ghid"/>
    <w:basedOn w:val="Normal"/>
    <w:link w:val="subcapitolghidChar"/>
    <w:qFormat/>
    <w:rsid w:val="00CE36A0"/>
    <w:pPr>
      <w:keepNext/>
      <w:keepLines/>
      <w:shd w:val="clear" w:color="auto" w:fill="C5E0B3" w:themeFill="accent6" w:themeFillTint="66"/>
      <w:spacing w:before="40" w:after="0"/>
      <w:outlineLvl w:val="1"/>
    </w:pPr>
    <w:rPr>
      <w:rFonts w:asciiTheme="majorHAnsi" w:eastAsiaTheme="majorEastAsia" w:hAnsiTheme="majorHAnsi" w:cstheme="minorHAnsi"/>
      <w:b/>
      <w:bCs/>
      <w:i/>
      <w:iCs/>
      <w:color w:val="2E74B5" w:themeColor="accent1" w:themeShade="BF"/>
      <w:sz w:val="28"/>
      <w:szCs w:val="28"/>
    </w:rPr>
  </w:style>
  <w:style w:type="character" w:customStyle="1" w:styleId="subcapitolghidChar">
    <w:name w:val="subcapitol ghid Char"/>
    <w:basedOn w:val="DefaultParagraphFont"/>
    <w:link w:val="subcapitolghid"/>
    <w:rsid w:val="00CE36A0"/>
    <w:rPr>
      <w:rFonts w:asciiTheme="majorHAnsi" w:eastAsiaTheme="majorEastAsia" w:hAnsiTheme="majorHAnsi" w:cstheme="minorHAnsi"/>
      <w:b/>
      <w:bCs/>
      <w:i/>
      <w:iCs/>
      <w:color w:val="2E74B5" w:themeColor="accent1" w:themeShade="BF"/>
      <w:sz w:val="28"/>
      <w:szCs w:val="28"/>
      <w:shd w:val="clear" w:color="auto" w:fill="C5E0B3" w:themeFill="accent6" w:themeFillTint="66"/>
    </w:rPr>
  </w:style>
  <w:style w:type="paragraph" w:customStyle="1" w:styleId="Capitol">
    <w:name w:val="Capitol"/>
    <w:basedOn w:val="Heading1"/>
    <w:link w:val="CapitolChar"/>
    <w:qFormat/>
    <w:rsid w:val="00CE36A0"/>
    <w:pPr>
      <w:pBdr>
        <w:bottom w:val="single" w:sz="4" w:space="1" w:color="auto"/>
      </w:pBdr>
    </w:pPr>
    <w:rPr>
      <w:rFonts w:cstheme="minorHAnsi"/>
      <w:b/>
      <w:sz w:val="28"/>
    </w:rPr>
  </w:style>
  <w:style w:type="character" w:customStyle="1" w:styleId="CapitolChar">
    <w:name w:val="Capitol Char"/>
    <w:basedOn w:val="Heading1Char"/>
    <w:link w:val="Capitol"/>
    <w:rsid w:val="00CE36A0"/>
    <w:rPr>
      <w:rFonts w:asciiTheme="majorHAnsi" w:eastAsiaTheme="majorEastAsia" w:hAnsiTheme="majorHAnsi" w:cstheme="minorHAnsi"/>
      <w:b/>
      <w:color w:val="2E74B5" w:themeColor="accent1" w:themeShade="BF"/>
      <w:sz w:val="28"/>
      <w:szCs w:val="32"/>
    </w:rPr>
  </w:style>
  <w:style w:type="character" w:customStyle="1" w:styleId="Heading1Char">
    <w:name w:val="Heading 1 Char"/>
    <w:basedOn w:val="DefaultParagraphFont"/>
    <w:link w:val="Heading1"/>
    <w:uiPriority w:val="9"/>
    <w:rsid w:val="00CE36A0"/>
    <w:rPr>
      <w:rFonts w:asciiTheme="majorHAnsi" w:eastAsiaTheme="majorEastAsia" w:hAnsiTheme="majorHAnsi" w:cstheme="majorBidi"/>
      <w:color w:val="2E74B5" w:themeColor="accent1" w:themeShade="BF"/>
      <w:sz w:val="32"/>
      <w:szCs w:val="32"/>
    </w:rPr>
  </w:style>
  <w:style w:type="character" w:customStyle="1" w:styleId="Titlu1Caracter1">
    <w:name w:val="Titlu 1 Caracter1"/>
    <w:rsid w:val="004845AD"/>
    <w:rPr>
      <w:rFonts w:ascii="Arial" w:hAnsi="Arial" w:cs="Arial"/>
      <w:b/>
      <w:bCs/>
      <w:kern w:val="32"/>
      <w:sz w:val="32"/>
      <w:szCs w:val="32"/>
      <w:lang w:val="ro-RO"/>
    </w:rPr>
  </w:style>
  <w:style w:type="paragraph" w:styleId="ListParagraph">
    <w:name w:val="List Paragraph"/>
    <w:basedOn w:val="Normal"/>
    <w:uiPriority w:val="34"/>
    <w:qFormat/>
    <w:rsid w:val="005E69BB"/>
    <w:pPr>
      <w:ind w:left="720"/>
      <w:contextualSpacing/>
    </w:pPr>
  </w:style>
  <w:style w:type="character" w:customStyle="1" w:styleId="tli1">
    <w:name w:val="tli1"/>
    <w:basedOn w:val="DefaultParagraphFont"/>
    <w:rsid w:val="005E69BB"/>
  </w:style>
  <w:style w:type="character" w:styleId="Hyperlink">
    <w:name w:val="Hyperlink"/>
    <w:basedOn w:val="DefaultParagraphFont"/>
    <w:uiPriority w:val="99"/>
    <w:unhideWhenUsed/>
    <w:rsid w:val="009F1838"/>
    <w:rPr>
      <w:color w:val="0563C1" w:themeColor="hyperlink"/>
      <w:u w:val="single"/>
    </w:rPr>
  </w:style>
  <w:style w:type="paragraph" w:customStyle="1" w:styleId="xl61">
    <w:name w:val="xl61"/>
    <w:basedOn w:val="Normal"/>
    <w:rsid w:val="00980FB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Default">
    <w:name w:val="Default"/>
    <w:rsid w:val="00980FB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aliases w:val="Glava - napis, Char1,Char1"/>
    <w:basedOn w:val="Normal"/>
    <w:link w:val="HeaderChar"/>
    <w:uiPriority w:val="99"/>
    <w:rsid w:val="0072743C"/>
    <w:pPr>
      <w:tabs>
        <w:tab w:val="center" w:pos="4320"/>
        <w:tab w:val="right" w:pos="8640"/>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aliases w:val="Glava - napis Char, Char1 Char,Char1 Char"/>
    <w:basedOn w:val="DefaultParagraphFont"/>
    <w:link w:val="Header"/>
    <w:uiPriority w:val="99"/>
    <w:rsid w:val="0072743C"/>
    <w:rPr>
      <w:rFonts w:ascii="Times New Roman" w:eastAsia="Times New Roman" w:hAnsi="Times New Roman" w:cs="Times New Roman"/>
      <w:sz w:val="24"/>
      <w:szCs w:val="24"/>
      <w:lang w:eastAsia="x-none"/>
    </w:rPr>
  </w:style>
  <w:style w:type="character" w:customStyle="1" w:styleId="Heading2Char">
    <w:name w:val="Heading 2 Char"/>
    <w:basedOn w:val="DefaultParagraphFont"/>
    <w:link w:val="Heading2"/>
    <w:uiPriority w:val="9"/>
    <w:semiHidden/>
    <w:rsid w:val="00C97547"/>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30776"/>
    <w:pPr>
      <w:spacing w:after="120" w:line="240" w:lineRule="auto"/>
    </w:pPr>
    <w:rPr>
      <w:rFonts w:ascii="Times New Roman" w:eastAsia="Times New Roman" w:hAnsi="Times New Roman" w:cs="Times New Roman"/>
      <w:noProof/>
      <w:sz w:val="24"/>
      <w:szCs w:val="24"/>
      <w:lang w:eastAsia="x-none"/>
    </w:rPr>
  </w:style>
  <w:style w:type="character" w:customStyle="1" w:styleId="BodyTextChar">
    <w:name w:val="Body Text Char"/>
    <w:basedOn w:val="DefaultParagraphFont"/>
    <w:link w:val="BodyText"/>
    <w:rsid w:val="00330776"/>
    <w:rPr>
      <w:rFonts w:ascii="Times New Roman" w:eastAsia="Times New Roman" w:hAnsi="Times New Roman" w:cs="Times New Roman"/>
      <w:noProof/>
      <w:sz w:val="24"/>
      <w:szCs w:val="24"/>
      <w:lang w:eastAsia="x-none"/>
    </w:rPr>
  </w:style>
  <w:style w:type="paragraph" w:styleId="Title">
    <w:name w:val="Title"/>
    <w:basedOn w:val="Normal"/>
    <w:link w:val="TitleChar"/>
    <w:qFormat/>
    <w:rsid w:val="0033077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330776"/>
    <w:rPr>
      <w:rFonts w:ascii="Times New Roman" w:eastAsia="Times New Roman" w:hAnsi="Times New Roman" w:cs="Times New Roman"/>
      <w:b/>
      <w:bCs/>
      <w:sz w:val="24"/>
      <w:szCs w:val="20"/>
      <w:lang w:val="fr-FR" w:eastAsia="fr-FR"/>
    </w:rPr>
  </w:style>
  <w:style w:type="paragraph" w:styleId="BodyText2">
    <w:name w:val="Body Text 2"/>
    <w:basedOn w:val="Normal"/>
    <w:link w:val="BodyText2Char"/>
    <w:rsid w:val="002E10F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2E10F3"/>
    <w:rPr>
      <w:rFonts w:ascii="Times New Roman" w:eastAsia="Times New Roman" w:hAnsi="Times New Roman" w:cs="Times New Roman"/>
      <w:sz w:val="24"/>
      <w:szCs w:val="24"/>
    </w:rPr>
  </w:style>
  <w:style w:type="paragraph" w:styleId="NoSpacing">
    <w:name w:val="No Spacing"/>
    <w:qFormat/>
    <w:rsid w:val="0055799D"/>
    <w:pPr>
      <w:spacing w:after="0" w:line="240" w:lineRule="auto"/>
    </w:pPr>
    <w:rPr>
      <w:rFonts w:ascii="Arial" w:eastAsia="Times New Roman" w:hAnsi="Arial" w:cs="Times New Roman"/>
      <w:sz w:val="28"/>
      <w:szCs w:val="28"/>
    </w:rPr>
  </w:style>
  <w:style w:type="character" w:customStyle="1" w:styleId="Heading3Char">
    <w:name w:val="Heading 3 Char"/>
    <w:basedOn w:val="DefaultParagraphFont"/>
    <w:link w:val="Heading3"/>
    <w:uiPriority w:val="9"/>
    <w:semiHidden/>
    <w:rsid w:val="00A50805"/>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230D29"/>
    <w:pPr>
      <w:overflowPunct w:val="0"/>
      <w:autoSpaceDE w:val="0"/>
      <w:autoSpaceDN w:val="0"/>
      <w:adjustRightInd w:val="0"/>
      <w:spacing w:after="0" w:line="240" w:lineRule="auto"/>
      <w:textAlignment w:val="baseline"/>
    </w:pPr>
    <w:rPr>
      <w:rFonts w:ascii="Times New Roman" w:eastAsia="Times New Roman" w:hAnsi="Times New Roman" w:cs="Times New Roman"/>
      <w:b/>
      <w:i/>
      <w:sz w:val="24"/>
      <w:szCs w:val="20"/>
      <w:lang w:val="en-GB" w:eastAsia="fr-FR"/>
    </w:rPr>
  </w:style>
  <w:style w:type="paragraph" w:customStyle="1" w:styleId="xl47">
    <w:name w:val="xl47"/>
    <w:basedOn w:val="Normal"/>
    <w:rsid w:val="000A430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fr-FR" w:eastAsia="fr-FR"/>
    </w:rPr>
  </w:style>
  <w:style w:type="paragraph" w:styleId="Footer">
    <w:name w:val="footer"/>
    <w:basedOn w:val="Normal"/>
    <w:link w:val="FooterChar"/>
    <w:uiPriority w:val="99"/>
    <w:unhideWhenUsed/>
    <w:rsid w:val="00F4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52"/>
  </w:style>
  <w:style w:type="character" w:customStyle="1" w:styleId="Meniune1">
    <w:name w:val="Mențiune1"/>
    <w:basedOn w:val="DefaultParagraphFont"/>
    <w:uiPriority w:val="99"/>
    <w:semiHidden/>
    <w:unhideWhenUsed/>
    <w:rsid w:val="00C96ACA"/>
    <w:rPr>
      <w:color w:val="2B579A"/>
      <w:shd w:val="clear" w:color="auto" w:fill="E6E6E6"/>
    </w:rPr>
  </w:style>
  <w:style w:type="paragraph" w:styleId="TOCHeading">
    <w:name w:val="TOC Heading"/>
    <w:basedOn w:val="Heading1"/>
    <w:next w:val="Normal"/>
    <w:uiPriority w:val="39"/>
    <w:unhideWhenUsed/>
    <w:qFormat/>
    <w:rsid w:val="0002198A"/>
    <w:pPr>
      <w:outlineLvl w:val="9"/>
    </w:pPr>
    <w:rPr>
      <w:lang w:val="en-US"/>
    </w:rPr>
  </w:style>
  <w:style w:type="paragraph" w:styleId="TOC1">
    <w:name w:val="toc 1"/>
    <w:basedOn w:val="Normal"/>
    <w:next w:val="Normal"/>
    <w:autoRedefine/>
    <w:uiPriority w:val="39"/>
    <w:unhideWhenUsed/>
    <w:rsid w:val="0002198A"/>
    <w:pPr>
      <w:spacing w:after="100"/>
    </w:pPr>
  </w:style>
  <w:style w:type="paragraph" w:styleId="TOC2">
    <w:name w:val="toc 2"/>
    <w:basedOn w:val="Normal"/>
    <w:next w:val="Normal"/>
    <w:autoRedefine/>
    <w:uiPriority w:val="39"/>
    <w:unhideWhenUsed/>
    <w:rsid w:val="0002198A"/>
    <w:pPr>
      <w:spacing w:after="100"/>
      <w:ind w:left="220"/>
    </w:pPr>
  </w:style>
  <w:style w:type="character" w:styleId="CommentReference">
    <w:name w:val="annotation reference"/>
    <w:basedOn w:val="DefaultParagraphFont"/>
    <w:uiPriority w:val="99"/>
    <w:semiHidden/>
    <w:unhideWhenUsed/>
    <w:rsid w:val="0073387D"/>
    <w:rPr>
      <w:sz w:val="16"/>
      <w:szCs w:val="16"/>
    </w:rPr>
  </w:style>
  <w:style w:type="paragraph" w:styleId="CommentText">
    <w:name w:val="annotation text"/>
    <w:basedOn w:val="Normal"/>
    <w:link w:val="CommentTextChar"/>
    <w:uiPriority w:val="99"/>
    <w:semiHidden/>
    <w:unhideWhenUsed/>
    <w:rsid w:val="0073387D"/>
    <w:pPr>
      <w:spacing w:line="240" w:lineRule="auto"/>
    </w:pPr>
    <w:rPr>
      <w:sz w:val="20"/>
      <w:szCs w:val="20"/>
    </w:rPr>
  </w:style>
  <w:style w:type="character" w:customStyle="1" w:styleId="CommentTextChar">
    <w:name w:val="Comment Text Char"/>
    <w:basedOn w:val="DefaultParagraphFont"/>
    <w:link w:val="CommentText"/>
    <w:uiPriority w:val="99"/>
    <w:semiHidden/>
    <w:rsid w:val="0073387D"/>
    <w:rPr>
      <w:sz w:val="20"/>
      <w:szCs w:val="20"/>
    </w:rPr>
  </w:style>
  <w:style w:type="paragraph" w:styleId="CommentSubject">
    <w:name w:val="annotation subject"/>
    <w:basedOn w:val="CommentText"/>
    <w:next w:val="CommentText"/>
    <w:link w:val="CommentSubjectChar"/>
    <w:uiPriority w:val="99"/>
    <w:semiHidden/>
    <w:unhideWhenUsed/>
    <w:rsid w:val="0073387D"/>
    <w:rPr>
      <w:b/>
      <w:bCs/>
    </w:rPr>
  </w:style>
  <w:style w:type="character" w:customStyle="1" w:styleId="CommentSubjectChar">
    <w:name w:val="Comment Subject Char"/>
    <w:basedOn w:val="CommentTextChar"/>
    <w:link w:val="CommentSubject"/>
    <w:uiPriority w:val="99"/>
    <w:semiHidden/>
    <w:rsid w:val="0073387D"/>
    <w:rPr>
      <w:b/>
      <w:bCs/>
      <w:sz w:val="20"/>
      <w:szCs w:val="20"/>
    </w:rPr>
  </w:style>
  <w:style w:type="paragraph" w:styleId="BalloonText">
    <w:name w:val="Balloon Text"/>
    <w:basedOn w:val="Normal"/>
    <w:link w:val="BalloonTextChar"/>
    <w:uiPriority w:val="99"/>
    <w:semiHidden/>
    <w:unhideWhenUsed/>
    <w:rsid w:val="00733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alsiretmoldova@gmail.com" TargetMode="External"/><Relationship Id="rId18" Type="http://schemas.openxmlformats.org/officeDocument/2006/relationships/hyperlink" Target="mailto:galsiretmoldova@gmail.com" TargetMode="External"/><Relationship Id="rId26" Type="http://schemas.openxmlformats.org/officeDocument/2006/relationships/hyperlink" Target="http://www.colineleiasilor.ro" TargetMode="External"/><Relationship Id="rId3" Type="http://schemas.openxmlformats.org/officeDocument/2006/relationships/styles" Target="styles.xml"/><Relationship Id="rId21" Type="http://schemas.openxmlformats.org/officeDocument/2006/relationships/hyperlink" Target="http://www.afir.ro"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galsiretmoldova.ro"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lsiretmoldova.r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lsiretmoldova.r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galsiretmoldova.ro" TargetMode="External"/><Relationship Id="rId28" Type="http://schemas.openxmlformats.org/officeDocument/2006/relationships/hyperlink" Target="http://www.galsiretmoldova.ro" TargetMode="External"/><Relationship Id="rId10" Type="http://schemas.openxmlformats.org/officeDocument/2006/relationships/image" Target="media/image3.jpeg"/><Relationship Id="rId19" Type="http://schemas.openxmlformats.org/officeDocument/2006/relationships/hyperlink" Target="http://www.afir.r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galsiretmoldova.ro" TargetMode="External"/><Relationship Id="rId27" Type="http://schemas.openxmlformats.org/officeDocument/2006/relationships/hyperlink" Target="http://www.galsiretmoldova.ro" TargetMode="External"/><Relationship Id="rId30"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9EE88-5CD0-4F9B-85C1-BBE85241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4294938518</TotalTime>
  <Pages>25</Pages>
  <Words>8776</Words>
  <Characters>50029</Characters>
  <Application>Microsoft Office Word</Application>
  <DocSecurity>0</DocSecurity>
  <Lines>416</Lines>
  <Paragraphs>117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Soigan</dc:creator>
  <cp:keywords/>
  <dc:description/>
  <cp:lastModifiedBy>Delia Lazăr</cp:lastModifiedBy>
  <cp:revision>5</cp:revision>
  <cp:lastPrinted>2018-03-28T12:48:00Z</cp:lastPrinted>
  <dcterms:created xsi:type="dcterms:W3CDTF">2022-03-25T06:58:00Z</dcterms:created>
  <dcterms:modified xsi:type="dcterms:W3CDTF">2022-03-25T11:08:00Z</dcterms:modified>
</cp:coreProperties>
</file>