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C7D59" w14:textId="77777777" w:rsidR="007F2E09" w:rsidRPr="007F2E09" w:rsidRDefault="007F2E09" w:rsidP="007F2E09">
      <w:pPr>
        <w:spacing w:before="100" w:beforeAutospacing="1" w:after="0" w:line="240" w:lineRule="auto"/>
        <w:jc w:val="right"/>
        <w:rPr>
          <w:rFonts w:ascii="Calibri" w:eastAsia="Calibri" w:hAnsi="Calibri" w:cs="Times New Roman"/>
          <w:b/>
          <w:bCs/>
          <w:i/>
          <w:iCs/>
          <w:spacing w:val="5"/>
          <w:lang w:val="ro-RO"/>
        </w:rPr>
      </w:pPr>
      <w:r w:rsidRPr="007F2E09">
        <w:rPr>
          <w:rFonts w:ascii="Calibri" w:eastAsia="Calibri" w:hAnsi="Calibri" w:cs="Times New Roman"/>
          <w:b/>
          <w:bCs/>
          <w:i/>
          <w:iCs/>
          <w:spacing w:val="5"/>
          <w:lang w:val="ro-RO"/>
        </w:rPr>
        <w:t>ANEXA 4 – PREZENTARE PROIECT</w:t>
      </w:r>
    </w:p>
    <w:p w14:paraId="4951A276" w14:textId="77777777" w:rsidR="007F2E09" w:rsidRPr="007F2E09" w:rsidRDefault="007F2E09" w:rsidP="007F2E09">
      <w:pPr>
        <w:spacing w:after="0" w:line="240" w:lineRule="auto"/>
        <w:jc w:val="right"/>
        <w:rPr>
          <w:rFonts w:ascii="Calibri" w:eastAsia="Calibri" w:hAnsi="Calibri" w:cs="Times New Roman"/>
          <w:b/>
          <w:bCs/>
          <w:i/>
          <w:iCs/>
          <w:spacing w:val="5"/>
          <w:lang w:val="ro-RO"/>
        </w:rPr>
      </w:pPr>
    </w:p>
    <w:p w14:paraId="5BD26E9E" w14:textId="7A3782E6" w:rsidR="007F2E09" w:rsidRPr="007F2E09" w:rsidRDefault="007F2E09" w:rsidP="00DC6C9E">
      <w:pPr>
        <w:pBdr>
          <w:bottom w:val="single" w:sz="12" w:space="1" w:color="auto"/>
        </w:pBdr>
        <w:ind w:left="-426"/>
        <w:rPr>
          <w:rFonts w:ascii="Trebuchet MS" w:eastAsia="Calibri" w:hAnsi="Trebuchet MS" w:cs="Times New Roman"/>
          <w:b/>
          <w:noProof/>
          <w:lang w:val="ro-RO" w:eastAsia="ro-RO"/>
        </w:rPr>
      </w:pP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 xml:space="preserve">Proiect finanțat prin intermediul Strategiei de Dezvoltare Locală a Grupului de Acțiune Locală </w:t>
      </w:r>
      <w:r w:rsidR="00257832">
        <w:rPr>
          <w:rFonts w:ascii="Trebuchet MS" w:eastAsia="Calibri" w:hAnsi="Trebuchet MS" w:cs="Times New Roman"/>
          <w:b/>
          <w:noProof/>
          <w:lang w:val="ro-RO" w:eastAsia="ro-RO"/>
        </w:rPr>
        <w:t>SIRET-MOLDOVA</w:t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 xml:space="preserve"> </w:t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</w:p>
    <w:p w14:paraId="32EA96DD" w14:textId="04C44A32" w:rsidR="007F2E09" w:rsidRPr="007F2E09" w:rsidRDefault="007F2E09" w:rsidP="007F2E09">
      <w:pPr>
        <w:pBdr>
          <w:bottom w:val="single" w:sz="12" w:space="1" w:color="auto"/>
        </w:pBdr>
        <w:rPr>
          <w:rFonts w:ascii="Trebuchet MS" w:eastAsia="Calibri" w:hAnsi="Trebuchet MS" w:cs="Times New Roman"/>
          <w:b/>
          <w:noProof/>
          <w:color w:val="2E74B5"/>
          <w:lang w:val="ro-RO" w:eastAsia="ro-RO"/>
        </w:rPr>
      </w:pP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="00DC6C9E">
        <w:rPr>
          <w:rFonts w:ascii="Trebuchet MS" w:eastAsia="Calibri" w:hAnsi="Trebuchet MS" w:cs="Times New Roman"/>
          <w:b/>
          <w:noProof/>
          <w:lang w:val="ro-RO" w:eastAsia="ro-RO"/>
        </w:rPr>
        <w:t xml:space="preserve">       </w:t>
      </w:r>
      <w:r w:rsidRPr="007F2E09">
        <w:rPr>
          <w:rFonts w:ascii="Trebuchet MS" w:eastAsia="Calibri" w:hAnsi="Trebuchet MS" w:cs="Times New Roman"/>
          <w:b/>
          <w:noProof/>
          <w:color w:val="2E74B5"/>
          <w:lang w:val="ro-RO" w:eastAsia="ro-RO"/>
        </w:rPr>
        <w:t>Proiect finanțat prin FEADR</w:t>
      </w:r>
    </w:p>
    <w:p w14:paraId="6CAA729A" w14:textId="21D6A1D2" w:rsidR="007F2E09" w:rsidRPr="007F2E09" w:rsidRDefault="00FB177A" w:rsidP="00FB177A">
      <w:pPr>
        <w:pBdr>
          <w:bottom w:val="single" w:sz="12" w:space="1" w:color="auto"/>
        </w:pBdr>
        <w:ind w:left="-1134"/>
        <w:rPr>
          <w:rFonts w:ascii="Trebuchet MS" w:eastAsia="Calibri" w:hAnsi="Trebuchet MS" w:cs="Times New Roman"/>
          <w:lang w:val="ro-RO"/>
        </w:rPr>
      </w:pPr>
      <w:r w:rsidRPr="007F2E09">
        <w:rPr>
          <w:rFonts w:ascii="Trebuchet MS" w:eastAsia="Calibri" w:hAnsi="Trebuchet MS" w:cs="Times New Roman"/>
          <w:noProof/>
        </w:rPr>
        <w:drawing>
          <wp:anchor distT="0" distB="0" distL="114300" distR="114300" simplePos="0" relativeHeight="251659264" behindDoc="0" locked="0" layoutInCell="1" allowOverlap="1" wp14:anchorId="03D37B37" wp14:editId="2A0FE63B">
            <wp:simplePos x="0" y="0"/>
            <wp:positionH relativeFrom="column">
              <wp:posOffset>-314960</wp:posOffset>
            </wp:positionH>
            <wp:positionV relativeFrom="paragraph">
              <wp:posOffset>127000</wp:posOffset>
            </wp:positionV>
            <wp:extent cx="1962150" cy="7162800"/>
            <wp:effectExtent l="57150" t="57150" r="57150" b="57150"/>
            <wp:wrapSquare wrapText="bothSides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2E09" w:rsidRPr="007F2E09">
        <w:rPr>
          <w:rFonts w:ascii="Trebuchet MS" w:eastAsia="Calibri" w:hAnsi="Trebuchet MS" w:cs="Times New Roman"/>
          <w:noProof/>
        </w:rPr>
        <w:drawing>
          <wp:inline distT="0" distB="0" distL="0" distR="0" wp14:anchorId="77C47E5E" wp14:editId="473B09D6">
            <wp:extent cx="4533900" cy="7219950"/>
            <wp:effectExtent l="0" t="0" r="19050" b="5715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61FB6160" w14:textId="77777777" w:rsidR="00006FBA" w:rsidRDefault="00006FBA"/>
    <w:sectPr w:rsidR="00006FBA" w:rsidSect="00FB177A">
      <w:pgSz w:w="11906" w:h="16838"/>
      <w:pgMar w:top="1411" w:right="424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E09"/>
    <w:rsid w:val="00006FBA"/>
    <w:rsid w:val="00031826"/>
    <w:rsid w:val="00067A0D"/>
    <w:rsid w:val="000F5EAA"/>
    <w:rsid w:val="001F7A41"/>
    <w:rsid w:val="002024D7"/>
    <w:rsid w:val="00257832"/>
    <w:rsid w:val="002620FE"/>
    <w:rsid w:val="00266442"/>
    <w:rsid w:val="00293984"/>
    <w:rsid w:val="002A4B78"/>
    <w:rsid w:val="00301775"/>
    <w:rsid w:val="00336785"/>
    <w:rsid w:val="003A2A4E"/>
    <w:rsid w:val="003C6927"/>
    <w:rsid w:val="004D50A6"/>
    <w:rsid w:val="0068158A"/>
    <w:rsid w:val="006D04EB"/>
    <w:rsid w:val="006E7B96"/>
    <w:rsid w:val="007044DC"/>
    <w:rsid w:val="007F2E09"/>
    <w:rsid w:val="008006D9"/>
    <w:rsid w:val="008425C7"/>
    <w:rsid w:val="008711B1"/>
    <w:rsid w:val="008F0D61"/>
    <w:rsid w:val="009635F0"/>
    <w:rsid w:val="009913D2"/>
    <w:rsid w:val="00A25354"/>
    <w:rsid w:val="00AE3C08"/>
    <w:rsid w:val="00BE3E64"/>
    <w:rsid w:val="00BE7158"/>
    <w:rsid w:val="00C22210"/>
    <w:rsid w:val="00D068AA"/>
    <w:rsid w:val="00D2083E"/>
    <w:rsid w:val="00D7303B"/>
    <w:rsid w:val="00DC05E3"/>
    <w:rsid w:val="00DC1D14"/>
    <w:rsid w:val="00DC6C9E"/>
    <w:rsid w:val="00DF5BFC"/>
    <w:rsid w:val="00FB177A"/>
    <w:rsid w:val="00FD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5418E"/>
  <w15:chartTrackingRefBased/>
  <w15:docId w15:val="{F975D470-DC9A-4186-B1E2-499440EFB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13" Type="http://schemas.microsoft.com/office/2007/relationships/diagramDrawing" Target="diagrams/drawing2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12" Type="http://schemas.openxmlformats.org/officeDocument/2006/relationships/diagramColors" Target="diagrams/colors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diagramQuickStyle" Target="diagrams/quickStyle2.xml"/><Relationship Id="rId5" Type="http://schemas.openxmlformats.org/officeDocument/2006/relationships/diagramLayout" Target="diagrams/layout1.xml"/><Relationship Id="rId15" Type="http://schemas.openxmlformats.org/officeDocument/2006/relationships/theme" Target="theme/theme1.xml"/><Relationship Id="rId10" Type="http://schemas.openxmlformats.org/officeDocument/2006/relationships/diagramLayout" Target="diagrams/layout2.xml"/><Relationship Id="rId4" Type="http://schemas.openxmlformats.org/officeDocument/2006/relationships/diagramData" Target="diagrams/data1.xml"/><Relationship Id="rId9" Type="http://schemas.openxmlformats.org/officeDocument/2006/relationships/diagramData" Target="diagrams/data2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2BA7B57-2520-43A0-ABA2-FB9FB2639A1A}" type="doc">
      <dgm:prSet loTypeId="urn:microsoft.com/office/officeart/2005/8/layout/hierarchy4" loCatId="list" qsTypeId="urn:microsoft.com/office/officeart/2005/8/quickstyle/3d3" qsCatId="3D" csTypeId="urn:microsoft.com/office/officeart/2005/8/colors/accent2_1" csCatId="accent2" phldr="1"/>
      <dgm:spPr/>
      <dgm:t>
        <a:bodyPr/>
        <a:lstStyle/>
        <a:p>
          <a:endParaRPr lang="ro-RO"/>
        </a:p>
      </dgm:t>
    </dgm:pt>
    <dgm:pt modelId="{D64190F7-0035-4CFE-935D-C3065EA8399C}">
      <dgm:prSet phldrT="[Text]" custT="1"/>
      <dgm:spPr>
        <a:xfrm>
          <a:off x="795" y="4058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r>
            <a:rPr lang="ro-RO" sz="10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Sub-măsura 19.2 ”Sprijin pentru implementarea acțiunilor în cadrul Strategiilor de Dezvoltare Locală”</a:t>
          </a:r>
        </a:p>
      </dgm:t>
    </dgm:pt>
    <dgm:pt modelId="{57460EB9-75B9-4958-AB7D-2FE37B080018}" type="parTrans" cxnId="{1FB90C37-6833-4625-8F54-2A3708E4DDE0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DCC90494-A4E6-4E50-9902-36E4D5B22306}" type="sibTrans" cxnId="{1FB90C37-6833-4625-8F54-2A3708E4DDE0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02E67AF9-15B7-4FAD-A232-37A2B6FCEA0A}">
      <dgm:prSet phldrT="[Text]" custT="1"/>
      <dgm:spPr>
        <a:xfrm>
          <a:off x="1590" y="2169197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Localizarea proiectului:</a:t>
          </a:r>
        </a:p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Sat Topile, Comuna Valea Seacă, Județ Iași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A957AFD5-82B8-47FB-A4AA-CDA6E5C54F2E}" type="parTrans" cxnId="{DFC69304-B129-4004-A000-FF0DF6BBDC0D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60C31DA-1F3D-41C5-B7F4-62A3ABA23261}" type="sibTrans" cxnId="{DFC69304-B129-4004-A000-FF0DF6BBDC0D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7441467-CBAC-40FC-8DD1-6F9B2D255689}">
      <dgm:prSet phldrT="[Text]" custT="1"/>
      <dgm:spPr>
        <a:xfrm>
          <a:off x="1590" y="72575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programare: </a:t>
          </a:r>
        </a:p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 2014-2020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ED8825F2-D1B7-449D-8954-E93E056489F8}" type="parTrans" cxnId="{432F8DB9-D332-4A9C-96F3-46D716E6439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585E52E1-A7AF-4DCC-BE79-EA672B15F78A}" type="sibTrans" cxnId="{432F8DB9-D332-4A9C-96F3-46D716E6439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17AB18A0-8BD2-4CAF-8393-FEBB5BD19080}">
      <dgm:prSet phldrT="[Text]" custT="1"/>
      <dgm:spPr>
        <a:xfrm>
          <a:off x="1590" y="3575236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Articolul corespondent din Reg. (UE) nr. 1305/2013</a:t>
          </a:r>
        </a:p>
      </dgm:t>
    </dgm:pt>
    <dgm:pt modelId="{10F9CCEC-9178-4B22-82D5-91F365C1B3EB}" type="parTrans" cxnId="{5D8C7C23-B59C-4C97-9B49-591A9FF7667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CA8D7DB-7E4F-452B-9355-19836F8178A7}" type="sibTrans" cxnId="{5D8C7C23-B59C-4C97-9B49-591A9FF7667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F03C187D-0BF6-400E-AB40-12C06CD28BDC}">
      <dgm:prSet phldrT="[Text]" custT="1"/>
      <dgm:spPr>
        <a:xfrm>
          <a:off x="795" y="286953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Domeniul de intervenție  </a:t>
          </a:r>
        </a:p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2B - ,,Facilitarea intrării în sectorul agricol a unor fermieri calificați corespunzător, și, în special, a reînnoirii generațiilor”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4376415F-2ECA-4696-B4A4-E41403DE6B46}" type="parTrans" cxnId="{177D247E-D33F-4ECA-9787-78DD557E813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6394E6D5-5528-4CBB-9CF5-64E84FD0793A}" type="sibTrans" cxnId="{177D247E-D33F-4ECA-9787-78DD557E813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336D5455-1961-4646-A04A-3927D39B104A}">
      <dgm:prSet phldrT="[Text]" custT="1"/>
      <dgm:spPr>
        <a:xfrm>
          <a:off x="1590" y="4260446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finanțării nerambursabile: </a:t>
          </a:r>
        </a:p>
        <a:p>
          <a:pPr defTabSz="536575"/>
          <a:r>
            <a:rPr lang="ro-RO" sz="10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40.000,00 euro</a:t>
          </a:r>
        </a:p>
      </dgm:t>
    </dgm:pt>
    <dgm:pt modelId="{B1DE8DA8-5206-4E32-9EDF-A01417C25B5E}" type="parTrans" cxnId="{DF25A37A-150F-43EE-ADDE-6B2D25E24EC7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7E5F14A0-9486-4003-9402-530AD9254994}" type="sibTrans" cxnId="{DF25A37A-150F-43EE-ADDE-6B2D25E24EC7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803A3C64-6FC9-428C-A3A6-C745A5BCFCC0}">
      <dgm:prSet phldrT="[Text]" custT="1"/>
      <dgm:spPr>
        <a:xfrm>
          <a:off x="0" y="574724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implementare a proiectului:</a:t>
          </a:r>
        </a:p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05</a:t>
          </a:r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.10.2018 - 16.07.2021</a:t>
          </a:r>
          <a:endParaRPr lang="ro-RO" sz="1000" b="1" dirty="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9166D908-FCAD-40FE-8F4E-11B97EC552E3}" type="parTrans" cxnId="{A5F20895-643B-406F-9606-710DA510C4E9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19E20291-F224-4DD6-8704-899AEF6CFA09}" type="sibTrans" cxnId="{A5F20895-643B-406F-9606-710DA510C4E9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A7288D8B-1F22-4168-A8C7-82B49FA3FB09}">
      <dgm:prSet phldrT="[Text]" custT="1"/>
      <dgm:spPr>
        <a:xfrm>
          <a:off x="1590" y="1441415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Beneficiarul proiectului:</a:t>
          </a:r>
        </a:p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POPOAEA ALEXANDRU I.I.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6CA35E37-18EB-46BC-8CD7-6B6225E1B987}" type="parTrans" cxnId="{AA3A75F1-490D-46BB-AFBD-301BEDDA2078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3DAC334B-2B95-406B-A607-61643358AE2D}" type="sibTrans" cxnId="{AA3A75F1-490D-46BB-AFBD-301BEDDA2078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D580258-D9D9-4F98-8981-46704AD99947}">
      <dgm:prSet phldrT="[Text]" custT="1"/>
      <dgm:spPr>
        <a:xfrm>
          <a:off x="795" y="6451379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Date de contact:</a:t>
          </a:r>
        </a:p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Popoaea Alexandru</a:t>
          </a:r>
        </a:p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alexandrupopoaea@yahoo.com</a:t>
          </a:r>
        </a:p>
      </dgm:t>
    </dgm:pt>
    <dgm:pt modelId="{8C22574E-E3E2-4DF9-8E2E-96506DD711A1}" type="parTrans" cxnId="{0E22C7CE-D2BF-4EEA-8590-D2E8C0735854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A89ED088-4A09-48FE-8005-43A194065BD6}" type="sibTrans" cxnId="{0E22C7CE-D2BF-4EEA-8590-D2E8C0735854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EB496F5A-2280-41E6-B187-151A9666B238}">
      <dgm:prSet phldrT="[Text]" custT="1"/>
      <dgm:spPr>
        <a:xfrm>
          <a:off x="1590" y="5013308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contribuției private:</a:t>
          </a:r>
        </a:p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0 euro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92BB282D-3DC8-4974-A2F6-C216870A27A6}" type="sibTrans" cxnId="{1C9BEEA9-F405-465E-9526-2CE6CADAB55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45EA70F5-8E90-45D8-BFA1-C7202041208D}" type="parTrans" cxnId="{1C9BEEA9-F405-465E-9526-2CE6CADAB55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F52A4AC8-C483-4826-958F-3B3A4020A896}" type="pres">
      <dgm:prSet presAssocID="{72BA7B57-2520-43A0-ABA2-FB9FB2639A1A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EBA01C42-1A92-4827-A293-744531510867}" type="pres">
      <dgm:prSet presAssocID="{D64190F7-0035-4CFE-935D-C3065EA8399C}" presName="vertOne" presStyleCnt="0"/>
      <dgm:spPr/>
    </dgm:pt>
    <dgm:pt modelId="{892E94FA-5786-40A0-828A-24A4ECFD27A6}" type="pres">
      <dgm:prSet presAssocID="{D64190F7-0035-4CFE-935D-C3065EA8399C}" presName="txOne" presStyleLbl="node0" presStyleIdx="0" presStyleCnt="1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233DFB2C-8978-4464-802C-4F88E14483FD}" type="pres">
      <dgm:prSet presAssocID="{D64190F7-0035-4CFE-935D-C3065EA8399C}" presName="parTransOne" presStyleCnt="0"/>
      <dgm:spPr/>
    </dgm:pt>
    <dgm:pt modelId="{A8F3472B-BE44-499A-A06A-6B3CAF22CB8F}" type="pres">
      <dgm:prSet presAssocID="{D64190F7-0035-4CFE-935D-C3065EA8399C}" presName="horzOne" presStyleCnt="0"/>
      <dgm:spPr/>
    </dgm:pt>
    <dgm:pt modelId="{B47211B1-2E1F-4327-8465-2F9E02FCB454}" type="pres">
      <dgm:prSet presAssocID="{02E67AF9-15B7-4FAD-A232-37A2B6FCEA0A}" presName="vertTwo" presStyleCnt="0"/>
      <dgm:spPr/>
    </dgm:pt>
    <dgm:pt modelId="{DBA90FF1-EA7E-4127-97E5-48CB582032BF}" type="pres">
      <dgm:prSet presAssocID="{02E67AF9-15B7-4FAD-A232-37A2B6FCEA0A}" presName="txTwo" presStyleLbl="node2" presStyleIdx="0" presStyleCnt="1" custLinFactY="200993" custLinFactNeighborX="49" custLinFactNeighborY="3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F53C04A3-EDB5-4813-A150-B779BBE1D5F7}" type="pres">
      <dgm:prSet presAssocID="{02E67AF9-15B7-4FAD-A232-37A2B6FCEA0A}" presName="parTransTwo" presStyleCnt="0"/>
      <dgm:spPr/>
    </dgm:pt>
    <dgm:pt modelId="{686BF13E-903D-4826-AEE7-369C8AA39779}" type="pres">
      <dgm:prSet presAssocID="{02E67AF9-15B7-4FAD-A232-37A2B6FCEA0A}" presName="horzTwo" presStyleCnt="0"/>
      <dgm:spPr/>
    </dgm:pt>
    <dgm:pt modelId="{4B2388A9-AE94-4CDE-B66D-467B51AD6096}" type="pres">
      <dgm:prSet presAssocID="{B7441467-CBAC-40FC-8DD1-6F9B2D255689}" presName="vertThree" presStyleCnt="0"/>
      <dgm:spPr/>
    </dgm:pt>
    <dgm:pt modelId="{DADE5B57-4AB6-4A24-ABC2-BA56FE81C675}" type="pres">
      <dgm:prSet presAssocID="{B7441467-CBAC-40FC-8DD1-6F9B2D255689}" presName="txThree" presStyleLbl="node3" presStyleIdx="0" presStyleCnt="1" custLinFactY="-99247" custLinFactNeighborX="49" custLinFactNeighborY="-1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29C73D51-E26F-448C-A406-24BD9DAA92DB}" type="pres">
      <dgm:prSet presAssocID="{B7441467-CBAC-40FC-8DD1-6F9B2D255689}" presName="parTransThree" presStyleCnt="0"/>
      <dgm:spPr/>
    </dgm:pt>
    <dgm:pt modelId="{66F35358-F657-40D7-B06B-04F95B6AE359}" type="pres">
      <dgm:prSet presAssocID="{B7441467-CBAC-40FC-8DD1-6F9B2D255689}" presName="horzThree" presStyleCnt="0"/>
      <dgm:spPr/>
    </dgm:pt>
    <dgm:pt modelId="{ACA63318-E77D-4C7D-BBE5-772955C45C39}" type="pres">
      <dgm:prSet presAssocID="{17AB18A0-8BD2-4CAF-8393-FEBB5BD19080}" presName="vertFour" presStyleCnt="0">
        <dgm:presLayoutVars>
          <dgm:chPref val="3"/>
        </dgm:presLayoutVars>
      </dgm:prSet>
      <dgm:spPr/>
    </dgm:pt>
    <dgm:pt modelId="{5487B72B-0167-4028-9CAA-CAF2BA6EB88C}" type="pres">
      <dgm:prSet presAssocID="{17AB18A0-8BD2-4CAF-8393-FEBB5BD19080}" presName="txFour" presStyleLbl="node4" presStyleIdx="0" presStyleCnt="7" custLinFactY="198492" custLinFactNeighborX="49" custLinFactNeighborY="2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211657E2-FA39-4590-B167-E6047AE3530C}" type="pres">
      <dgm:prSet presAssocID="{17AB18A0-8BD2-4CAF-8393-FEBB5BD19080}" presName="parTransFour" presStyleCnt="0"/>
      <dgm:spPr/>
    </dgm:pt>
    <dgm:pt modelId="{BEABE802-8950-4E3C-9BDD-1AAF27D46D98}" type="pres">
      <dgm:prSet presAssocID="{17AB18A0-8BD2-4CAF-8393-FEBB5BD19080}" presName="horzFour" presStyleCnt="0"/>
      <dgm:spPr/>
    </dgm:pt>
    <dgm:pt modelId="{BBBEFCE9-890D-4148-B355-6AB93C8AA787}" type="pres">
      <dgm:prSet presAssocID="{F03C187D-0BF6-400E-AB40-12C06CD28BDC}" presName="vertFour" presStyleCnt="0">
        <dgm:presLayoutVars>
          <dgm:chPref val="3"/>
        </dgm:presLayoutVars>
      </dgm:prSet>
      <dgm:spPr/>
    </dgm:pt>
    <dgm:pt modelId="{ED45C3A3-1738-4309-9633-5615C85199DA}" type="pres">
      <dgm:prSet presAssocID="{F03C187D-0BF6-400E-AB40-12C06CD28BDC}" presName="txFour" presStyleLbl="node4" presStyleIdx="1" presStyleCnt="7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790BA0A1-1987-4C0B-9A41-19BA174F37F3}" type="pres">
      <dgm:prSet presAssocID="{F03C187D-0BF6-400E-AB40-12C06CD28BDC}" presName="parTransFour" presStyleCnt="0"/>
      <dgm:spPr/>
    </dgm:pt>
    <dgm:pt modelId="{FF7CEE72-FC14-4699-9DA2-5DFBAD1ED7E8}" type="pres">
      <dgm:prSet presAssocID="{F03C187D-0BF6-400E-AB40-12C06CD28BDC}" presName="horzFour" presStyleCnt="0"/>
      <dgm:spPr/>
    </dgm:pt>
    <dgm:pt modelId="{C38796F7-D3E9-4F1A-B55D-2A4BFDEEC64F}" type="pres">
      <dgm:prSet presAssocID="{336D5455-1961-4646-A04A-3927D39B104A}" presName="vertFour" presStyleCnt="0">
        <dgm:presLayoutVars>
          <dgm:chPref val="3"/>
        </dgm:presLayoutVars>
      </dgm:prSet>
      <dgm:spPr/>
    </dgm:pt>
    <dgm:pt modelId="{A74E5900-6D26-4EF4-B675-8F22CDE21728}" type="pres">
      <dgm:prSet presAssocID="{336D5455-1961-4646-A04A-3927D39B104A}" presName="txFour" presStyleLbl="node4" presStyleIdx="2" presStyleCnt="7" custLinFactY="94087" custLinFactNeighborX="49" custLinFactNeighborY="1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896CFCD4-2613-442F-A808-49D6D4CCCB58}" type="pres">
      <dgm:prSet presAssocID="{336D5455-1961-4646-A04A-3927D39B104A}" presName="parTransFour" presStyleCnt="0"/>
      <dgm:spPr/>
    </dgm:pt>
    <dgm:pt modelId="{718C0092-A0A0-42B7-979F-FB3376CC4C78}" type="pres">
      <dgm:prSet presAssocID="{336D5455-1961-4646-A04A-3927D39B104A}" presName="horzFour" presStyleCnt="0"/>
      <dgm:spPr/>
    </dgm:pt>
    <dgm:pt modelId="{6284990F-042E-4B58-A8D6-9D7AAC9A7DD6}" type="pres">
      <dgm:prSet presAssocID="{EB496F5A-2280-41E6-B187-151A9666B238}" presName="vertFour" presStyleCnt="0">
        <dgm:presLayoutVars>
          <dgm:chPref val="3"/>
        </dgm:presLayoutVars>
      </dgm:prSet>
      <dgm:spPr/>
    </dgm:pt>
    <dgm:pt modelId="{4042A8EE-6E15-49D7-AD41-F10DE082B23A}" type="pres">
      <dgm:prSet presAssocID="{EB496F5A-2280-41E6-B187-151A9666B238}" presName="txFour" presStyleLbl="node4" presStyleIdx="3" presStyleCnt="7" custLinFactY="99246" custLinFactNeighborX="49" custLinFactNeighborY="1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353B57B3-A7E8-41E7-9BA7-341AEAC165D6}" type="pres">
      <dgm:prSet presAssocID="{EB496F5A-2280-41E6-B187-151A9666B238}" presName="parTransFour" presStyleCnt="0"/>
      <dgm:spPr/>
    </dgm:pt>
    <dgm:pt modelId="{C8C4C3D9-7CEE-4CD3-B26E-4E4A4F17D048}" type="pres">
      <dgm:prSet presAssocID="{EB496F5A-2280-41E6-B187-151A9666B238}" presName="horzFour" presStyleCnt="0"/>
      <dgm:spPr/>
    </dgm:pt>
    <dgm:pt modelId="{98A7550B-24B0-4B93-98D0-4E1D8371EBBF}" type="pres">
      <dgm:prSet presAssocID="{803A3C64-6FC9-428C-A3A6-C745A5BCFCC0}" presName="vertFour" presStyleCnt="0">
        <dgm:presLayoutVars>
          <dgm:chPref val="3"/>
        </dgm:presLayoutVars>
      </dgm:prSet>
      <dgm:spPr/>
    </dgm:pt>
    <dgm:pt modelId="{2A24A2F7-C246-404A-8C89-0146F6E81600}" type="pres">
      <dgm:prSet presAssocID="{803A3C64-6FC9-428C-A3A6-C745A5BCFCC0}" presName="txFour" presStyleLbl="node4" presStyleIdx="4" presStyleCnt="7" custLinFactY="100456" custLinFactNeighborX="-49" custLinFactNeighborY="2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913AC80D-3BC9-4C87-82F3-8CB7D50B0206}" type="pres">
      <dgm:prSet presAssocID="{803A3C64-6FC9-428C-A3A6-C745A5BCFCC0}" presName="parTransFour" presStyleCnt="0"/>
      <dgm:spPr/>
    </dgm:pt>
    <dgm:pt modelId="{52E26866-9D60-401A-8E86-DDE32DFC90EC}" type="pres">
      <dgm:prSet presAssocID="{803A3C64-6FC9-428C-A3A6-C745A5BCFCC0}" presName="horzFour" presStyleCnt="0"/>
      <dgm:spPr/>
    </dgm:pt>
    <dgm:pt modelId="{EE62A7E0-7E48-460C-AACA-60B9D89832C6}" type="pres">
      <dgm:prSet presAssocID="{A7288D8B-1F22-4168-A8C7-82B49FA3FB09}" presName="vertFour" presStyleCnt="0">
        <dgm:presLayoutVars>
          <dgm:chPref val="3"/>
        </dgm:presLayoutVars>
      </dgm:prSet>
      <dgm:spPr/>
    </dgm:pt>
    <dgm:pt modelId="{86FC7B62-0EEB-4150-962C-22CE5BDDE057}" type="pres">
      <dgm:prSet presAssocID="{A7288D8B-1F22-4168-A8C7-82B49FA3FB09}" presName="txFour" presStyleLbl="node4" presStyleIdx="5" presStyleCnt="7" custLinFactY="-599347" custLinFactNeighborX="49" custLinFactNeighborY="-6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3354B8F4-F159-4D45-B624-B946C61283B5}" type="pres">
      <dgm:prSet presAssocID="{A7288D8B-1F22-4168-A8C7-82B49FA3FB09}" presName="parTransFour" presStyleCnt="0"/>
      <dgm:spPr/>
    </dgm:pt>
    <dgm:pt modelId="{A5C8C8A3-33C3-4708-A4DB-0ED8BBF37AC0}" type="pres">
      <dgm:prSet presAssocID="{A7288D8B-1F22-4168-A8C7-82B49FA3FB09}" presName="horzFour" presStyleCnt="0"/>
      <dgm:spPr/>
    </dgm:pt>
    <dgm:pt modelId="{93A47919-41F5-4D65-AC75-FAFC250E76F7}" type="pres">
      <dgm:prSet presAssocID="{BD580258-D9D9-4F98-8981-46704AD99947}" presName="vertFour" presStyleCnt="0">
        <dgm:presLayoutVars>
          <dgm:chPref val="3"/>
        </dgm:presLayoutVars>
      </dgm:prSet>
      <dgm:spPr/>
    </dgm:pt>
    <dgm:pt modelId="{CA2A2C20-067A-4889-9AD0-623B7CF1C515}" type="pres">
      <dgm:prSet presAssocID="{BD580258-D9D9-4F98-8981-46704AD99947}" presName="txFour" presStyleLbl="node4" presStyleIdx="6" presStyleCnt="7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69376636-9D55-47AA-8C63-E750068B8D84}" type="pres">
      <dgm:prSet presAssocID="{BD580258-D9D9-4F98-8981-46704AD99947}" presName="horzFour" presStyleCnt="0"/>
      <dgm:spPr/>
    </dgm:pt>
  </dgm:ptLst>
  <dgm:cxnLst>
    <dgm:cxn modelId="{DFC69304-B129-4004-A000-FF0DF6BBDC0D}" srcId="{D64190F7-0035-4CFE-935D-C3065EA8399C}" destId="{02E67AF9-15B7-4FAD-A232-37A2B6FCEA0A}" srcOrd="0" destOrd="0" parTransId="{A957AFD5-82B8-47FB-A4AA-CDA6E5C54F2E}" sibTransId="{B60C31DA-1F3D-41C5-B7F4-62A3ABA23261}"/>
    <dgm:cxn modelId="{1F13D71A-1135-4F15-AE68-5F73794043FF}" type="presOf" srcId="{17AB18A0-8BD2-4CAF-8393-FEBB5BD19080}" destId="{5487B72B-0167-4028-9CAA-CAF2BA6EB88C}" srcOrd="0" destOrd="0" presId="urn:microsoft.com/office/officeart/2005/8/layout/hierarchy4"/>
    <dgm:cxn modelId="{5D8C7C23-B59C-4C97-9B49-591A9FF7667A}" srcId="{B7441467-CBAC-40FC-8DD1-6F9B2D255689}" destId="{17AB18A0-8BD2-4CAF-8393-FEBB5BD19080}" srcOrd="0" destOrd="0" parTransId="{10F9CCEC-9178-4B22-82D5-91F365C1B3EB}" sibTransId="{BCA8D7DB-7E4F-452B-9355-19836F8178A7}"/>
    <dgm:cxn modelId="{3194222A-38D4-4178-BCA4-C0FC75FAE36E}" type="presOf" srcId="{D64190F7-0035-4CFE-935D-C3065EA8399C}" destId="{892E94FA-5786-40A0-828A-24A4ECFD27A6}" srcOrd="0" destOrd="0" presId="urn:microsoft.com/office/officeart/2005/8/layout/hierarchy4"/>
    <dgm:cxn modelId="{1FB90C37-6833-4625-8F54-2A3708E4DDE0}" srcId="{72BA7B57-2520-43A0-ABA2-FB9FB2639A1A}" destId="{D64190F7-0035-4CFE-935D-C3065EA8399C}" srcOrd="0" destOrd="0" parTransId="{57460EB9-75B9-4958-AB7D-2FE37B080018}" sibTransId="{DCC90494-A4E6-4E50-9902-36E4D5B22306}"/>
    <dgm:cxn modelId="{72257B6A-2439-477B-92E3-1C99D609C9DB}" type="presOf" srcId="{A7288D8B-1F22-4168-A8C7-82B49FA3FB09}" destId="{86FC7B62-0EEB-4150-962C-22CE5BDDE057}" srcOrd="0" destOrd="0" presId="urn:microsoft.com/office/officeart/2005/8/layout/hierarchy4"/>
    <dgm:cxn modelId="{9E809A6A-8816-47AB-98D6-C61D3C1191AC}" type="presOf" srcId="{02E67AF9-15B7-4FAD-A232-37A2B6FCEA0A}" destId="{DBA90FF1-EA7E-4127-97E5-48CB582032BF}" srcOrd="0" destOrd="0" presId="urn:microsoft.com/office/officeart/2005/8/layout/hierarchy4"/>
    <dgm:cxn modelId="{632C8E6D-414B-4E9B-926D-9A55DBF8D36C}" type="presOf" srcId="{F03C187D-0BF6-400E-AB40-12C06CD28BDC}" destId="{ED45C3A3-1738-4309-9633-5615C85199DA}" srcOrd="0" destOrd="0" presId="urn:microsoft.com/office/officeart/2005/8/layout/hierarchy4"/>
    <dgm:cxn modelId="{388AF258-624C-4D37-A99C-849D4AB7EF9E}" type="presOf" srcId="{336D5455-1961-4646-A04A-3927D39B104A}" destId="{A74E5900-6D26-4EF4-B675-8F22CDE21728}" srcOrd="0" destOrd="0" presId="urn:microsoft.com/office/officeart/2005/8/layout/hierarchy4"/>
    <dgm:cxn modelId="{DF25A37A-150F-43EE-ADDE-6B2D25E24EC7}" srcId="{F03C187D-0BF6-400E-AB40-12C06CD28BDC}" destId="{336D5455-1961-4646-A04A-3927D39B104A}" srcOrd="0" destOrd="0" parTransId="{B1DE8DA8-5206-4E32-9EDF-A01417C25B5E}" sibTransId="{7E5F14A0-9486-4003-9402-530AD9254994}"/>
    <dgm:cxn modelId="{177D247E-D33F-4ECA-9787-78DD557E813A}" srcId="{17AB18A0-8BD2-4CAF-8393-FEBB5BD19080}" destId="{F03C187D-0BF6-400E-AB40-12C06CD28BDC}" srcOrd="0" destOrd="0" parTransId="{4376415F-2ECA-4696-B4A4-E41403DE6B46}" sibTransId="{6394E6D5-5528-4CBB-9CF5-64E84FD0793A}"/>
    <dgm:cxn modelId="{BCCADA8E-F980-4A09-BEFC-29A4D0B5870A}" type="presOf" srcId="{72BA7B57-2520-43A0-ABA2-FB9FB2639A1A}" destId="{F52A4AC8-C483-4826-958F-3B3A4020A896}" srcOrd="0" destOrd="0" presId="urn:microsoft.com/office/officeart/2005/8/layout/hierarchy4"/>
    <dgm:cxn modelId="{A5F20895-643B-406F-9606-710DA510C4E9}" srcId="{EB496F5A-2280-41E6-B187-151A9666B238}" destId="{803A3C64-6FC9-428C-A3A6-C745A5BCFCC0}" srcOrd="0" destOrd="0" parTransId="{9166D908-FCAD-40FE-8F4E-11B97EC552E3}" sibTransId="{19E20291-F224-4DD6-8704-899AEF6CFA09}"/>
    <dgm:cxn modelId="{1C9BEEA9-F405-465E-9526-2CE6CADAB555}" srcId="{336D5455-1961-4646-A04A-3927D39B104A}" destId="{EB496F5A-2280-41E6-B187-151A9666B238}" srcOrd="0" destOrd="0" parTransId="{45EA70F5-8E90-45D8-BFA1-C7202041208D}" sibTransId="{92BB282D-3DC8-4974-A2F6-C216870A27A6}"/>
    <dgm:cxn modelId="{F700C8AA-2322-4E0A-B81A-E2C51CC2EAAE}" type="presOf" srcId="{B7441467-CBAC-40FC-8DD1-6F9B2D255689}" destId="{DADE5B57-4AB6-4A24-ABC2-BA56FE81C675}" srcOrd="0" destOrd="0" presId="urn:microsoft.com/office/officeart/2005/8/layout/hierarchy4"/>
    <dgm:cxn modelId="{432F8DB9-D332-4A9C-96F3-46D716E64395}" srcId="{02E67AF9-15B7-4FAD-A232-37A2B6FCEA0A}" destId="{B7441467-CBAC-40FC-8DD1-6F9B2D255689}" srcOrd="0" destOrd="0" parTransId="{ED8825F2-D1B7-449D-8954-E93E056489F8}" sibTransId="{585E52E1-A7AF-4DCC-BE79-EA672B15F78A}"/>
    <dgm:cxn modelId="{0E22C7CE-D2BF-4EEA-8590-D2E8C0735854}" srcId="{A7288D8B-1F22-4168-A8C7-82B49FA3FB09}" destId="{BD580258-D9D9-4F98-8981-46704AD99947}" srcOrd="0" destOrd="0" parTransId="{8C22574E-E3E2-4DF9-8E2E-96506DD711A1}" sibTransId="{A89ED088-4A09-48FE-8005-43A194065BD6}"/>
    <dgm:cxn modelId="{FD9A4FEA-B75D-476A-B321-B78D472339BE}" type="presOf" srcId="{BD580258-D9D9-4F98-8981-46704AD99947}" destId="{CA2A2C20-067A-4889-9AD0-623B7CF1C515}" srcOrd="0" destOrd="0" presId="urn:microsoft.com/office/officeart/2005/8/layout/hierarchy4"/>
    <dgm:cxn modelId="{3755C4EB-FF9C-43BE-BDE6-06E5CEE25453}" type="presOf" srcId="{803A3C64-6FC9-428C-A3A6-C745A5BCFCC0}" destId="{2A24A2F7-C246-404A-8C89-0146F6E81600}" srcOrd="0" destOrd="0" presId="urn:microsoft.com/office/officeart/2005/8/layout/hierarchy4"/>
    <dgm:cxn modelId="{C7F862EC-16FD-44B9-B962-81A7520EB786}" type="presOf" srcId="{EB496F5A-2280-41E6-B187-151A9666B238}" destId="{4042A8EE-6E15-49D7-AD41-F10DE082B23A}" srcOrd="0" destOrd="0" presId="urn:microsoft.com/office/officeart/2005/8/layout/hierarchy4"/>
    <dgm:cxn modelId="{AA3A75F1-490D-46BB-AFBD-301BEDDA2078}" srcId="{803A3C64-6FC9-428C-A3A6-C745A5BCFCC0}" destId="{A7288D8B-1F22-4168-A8C7-82B49FA3FB09}" srcOrd="0" destOrd="0" parTransId="{6CA35E37-18EB-46BC-8CD7-6B6225E1B987}" sibTransId="{3DAC334B-2B95-406B-A607-61643358AE2D}"/>
    <dgm:cxn modelId="{13EAD896-2C88-442A-B881-27391ACA8CC3}" type="presParOf" srcId="{F52A4AC8-C483-4826-958F-3B3A4020A896}" destId="{EBA01C42-1A92-4827-A293-744531510867}" srcOrd="0" destOrd="0" presId="urn:microsoft.com/office/officeart/2005/8/layout/hierarchy4"/>
    <dgm:cxn modelId="{F4B747AB-91FF-4671-A293-9763D53EE7A8}" type="presParOf" srcId="{EBA01C42-1A92-4827-A293-744531510867}" destId="{892E94FA-5786-40A0-828A-24A4ECFD27A6}" srcOrd="0" destOrd="0" presId="urn:microsoft.com/office/officeart/2005/8/layout/hierarchy4"/>
    <dgm:cxn modelId="{F9461357-54C6-4D30-82DF-77815894262C}" type="presParOf" srcId="{EBA01C42-1A92-4827-A293-744531510867}" destId="{233DFB2C-8978-4464-802C-4F88E14483FD}" srcOrd="1" destOrd="0" presId="urn:microsoft.com/office/officeart/2005/8/layout/hierarchy4"/>
    <dgm:cxn modelId="{8B8EB7B8-3972-4234-A28B-97B854A18530}" type="presParOf" srcId="{EBA01C42-1A92-4827-A293-744531510867}" destId="{A8F3472B-BE44-499A-A06A-6B3CAF22CB8F}" srcOrd="2" destOrd="0" presId="urn:microsoft.com/office/officeart/2005/8/layout/hierarchy4"/>
    <dgm:cxn modelId="{0CBF8AFA-70D5-4319-BB54-68DCFCEC6D00}" type="presParOf" srcId="{A8F3472B-BE44-499A-A06A-6B3CAF22CB8F}" destId="{B47211B1-2E1F-4327-8465-2F9E02FCB454}" srcOrd="0" destOrd="0" presId="urn:microsoft.com/office/officeart/2005/8/layout/hierarchy4"/>
    <dgm:cxn modelId="{4003628C-29CF-43FD-8BCC-9E4B661A357B}" type="presParOf" srcId="{B47211B1-2E1F-4327-8465-2F9E02FCB454}" destId="{DBA90FF1-EA7E-4127-97E5-48CB582032BF}" srcOrd="0" destOrd="0" presId="urn:microsoft.com/office/officeart/2005/8/layout/hierarchy4"/>
    <dgm:cxn modelId="{F73188CD-540E-48CE-96C7-4FCF8CF7EB7F}" type="presParOf" srcId="{B47211B1-2E1F-4327-8465-2F9E02FCB454}" destId="{F53C04A3-EDB5-4813-A150-B779BBE1D5F7}" srcOrd="1" destOrd="0" presId="urn:microsoft.com/office/officeart/2005/8/layout/hierarchy4"/>
    <dgm:cxn modelId="{47ED6174-838D-4AF3-96A7-023C1E321B49}" type="presParOf" srcId="{B47211B1-2E1F-4327-8465-2F9E02FCB454}" destId="{686BF13E-903D-4826-AEE7-369C8AA39779}" srcOrd="2" destOrd="0" presId="urn:microsoft.com/office/officeart/2005/8/layout/hierarchy4"/>
    <dgm:cxn modelId="{FD7D7AA8-C538-4ACC-8393-00F816F9F5AB}" type="presParOf" srcId="{686BF13E-903D-4826-AEE7-369C8AA39779}" destId="{4B2388A9-AE94-4CDE-B66D-467B51AD6096}" srcOrd="0" destOrd="0" presId="urn:microsoft.com/office/officeart/2005/8/layout/hierarchy4"/>
    <dgm:cxn modelId="{573C7513-73B0-4778-8499-0A218EED7BE9}" type="presParOf" srcId="{4B2388A9-AE94-4CDE-B66D-467B51AD6096}" destId="{DADE5B57-4AB6-4A24-ABC2-BA56FE81C675}" srcOrd="0" destOrd="0" presId="urn:microsoft.com/office/officeart/2005/8/layout/hierarchy4"/>
    <dgm:cxn modelId="{CC1950AA-C075-4910-9452-6F61D6A4D004}" type="presParOf" srcId="{4B2388A9-AE94-4CDE-B66D-467B51AD6096}" destId="{29C73D51-E26F-448C-A406-24BD9DAA92DB}" srcOrd="1" destOrd="0" presId="urn:microsoft.com/office/officeart/2005/8/layout/hierarchy4"/>
    <dgm:cxn modelId="{1E41F17A-E3A2-4946-A745-01C37366CE6E}" type="presParOf" srcId="{4B2388A9-AE94-4CDE-B66D-467B51AD6096}" destId="{66F35358-F657-40D7-B06B-04F95B6AE359}" srcOrd="2" destOrd="0" presId="urn:microsoft.com/office/officeart/2005/8/layout/hierarchy4"/>
    <dgm:cxn modelId="{181EABA9-F733-4FA4-9DA1-6020EE30B900}" type="presParOf" srcId="{66F35358-F657-40D7-B06B-04F95B6AE359}" destId="{ACA63318-E77D-4C7D-BBE5-772955C45C39}" srcOrd="0" destOrd="0" presId="urn:microsoft.com/office/officeart/2005/8/layout/hierarchy4"/>
    <dgm:cxn modelId="{8117C102-AAA9-444C-AEDB-E9C7C805162A}" type="presParOf" srcId="{ACA63318-E77D-4C7D-BBE5-772955C45C39}" destId="{5487B72B-0167-4028-9CAA-CAF2BA6EB88C}" srcOrd="0" destOrd="0" presId="urn:microsoft.com/office/officeart/2005/8/layout/hierarchy4"/>
    <dgm:cxn modelId="{4EB289D0-BB35-4FC3-BAD0-7E592C4AC723}" type="presParOf" srcId="{ACA63318-E77D-4C7D-BBE5-772955C45C39}" destId="{211657E2-FA39-4590-B167-E6047AE3530C}" srcOrd="1" destOrd="0" presId="urn:microsoft.com/office/officeart/2005/8/layout/hierarchy4"/>
    <dgm:cxn modelId="{FD692F9F-8FCC-4602-890C-EF38BEDD2925}" type="presParOf" srcId="{ACA63318-E77D-4C7D-BBE5-772955C45C39}" destId="{BEABE802-8950-4E3C-9BDD-1AAF27D46D98}" srcOrd="2" destOrd="0" presId="urn:microsoft.com/office/officeart/2005/8/layout/hierarchy4"/>
    <dgm:cxn modelId="{3BD9362E-0AD3-4302-9D20-D5076D0C620F}" type="presParOf" srcId="{BEABE802-8950-4E3C-9BDD-1AAF27D46D98}" destId="{BBBEFCE9-890D-4148-B355-6AB93C8AA787}" srcOrd="0" destOrd="0" presId="urn:microsoft.com/office/officeart/2005/8/layout/hierarchy4"/>
    <dgm:cxn modelId="{B2643AB7-177D-432D-AF2F-9ED70CAA8874}" type="presParOf" srcId="{BBBEFCE9-890D-4148-B355-6AB93C8AA787}" destId="{ED45C3A3-1738-4309-9633-5615C85199DA}" srcOrd="0" destOrd="0" presId="urn:microsoft.com/office/officeart/2005/8/layout/hierarchy4"/>
    <dgm:cxn modelId="{47510439-8AAE-43DC-8F09-4BF3A92451F6}" type="presParOf" srcId="{BBBEFCE9-890D-4148-B355-6AB93C8AA787}" destId="{790BA0A1-1987-4C0B-9A41-19BA174F37F3}" srcOrd="1" destOrd="0" presId="urn:microsoft.com/office/officeart/2005/8/layout/hierarchy4"/>
    <dgm:cxn modelId="{643074DA-5C60-4223-BDE0-7953B35C3DB0}" type="presParOf" srcId="{BBBEFCE9-890D-4148-B355-6AB93C8AA787}" destId="{FF7CEE72-FC14-4699-9DA2-5DFBAD1ED7E8}" srcOrd="2" destOrd="0" presId="urn:microsoft.com/office/officeart/2005/8/layout/hierarchy4"/>
    <dgm:cxn modelId="{5594B72E-4685-4016-B3D0-CDE186A69274}" type="presParOf" srcId="{FF7CEE72-FC14-4699-9DA2-5DFBAD1ED7E8}" destId="{C38796F7-D3E9-4F1A-B55D-2A4BFDEEC64F}" srcOrd="0" destOrd="0" presId="urn:microsoft.com/office/officeart/2005/8/layout/hierarchy4"/>
    <dgm:cxn modelId="{AD3C67F7-44AC-4A3E-93B1-FA57B730B44F}" type="presParOf" srcId="{C38796F7-D3E9-4F1A-B55D-2A4BFDEEC64F}" destId="{A74E5900-6D26-4EF4-B675-8F22CDE21728}" srcOrd="0" destOrd="0" presId="urn:microsoft.com/office/officeart/2005/8/layout/hierarchy4"/>
    <dgm:cxn modelId="{EE13144E-A3F5-4E85-8329-5FD778243520}" type="presParOf" srcId="{C38796F7-D3E9-4F1A-B55D-2A4BFDEEC64F}" destId="{896CFCD4-2613-442F-A808-49D6D4CCCB58}" srcOrd="1" destOrd="0" presId="urn:microsoft.com/office/officeart/2005/8/layout/hierarchy4"/>
    <dgm:cxn modelId="{18395CE7-7001-44F0-A093-43CA9CFF95E9}" type="presParOf" srcId="{C38796F7-D3E9-4F1A-B55D-2A4BFDEEC64F}" destId="{718C0092-A0A0-42B7-979F-FB3376CC4C78}" srcOrd="2" destOrd="0" presId="urn:microsoft.com/office/officeart/2005/8/layout/hierarchy4"/>
    <dgm:cxn modelId="{B5EFAF5B-7D22-4681-94D0-F6EBAFD4CDC0}" type="presParOf" srcId="{718C0092-A0A0-42B7-979F-FB3376CC4C78}" destId="{6284990F-042E-4B58-A8D6-9D7AAC9A7DD6}" srcOrd="0" destOrd="0" presId="urn:microsoft.com/office/officeart/2005/8/layout/hierarchy4"/>
    <dgm:cxn modelId="{80FE54C9-3BAA-4EA8-871D-58C2C12FCDAF}" type="presParOf" srcId="{6284990F-042E-4B58-A8D6-9D7AAC9A7DD6}" destId="{4042A8EE-6E15-49D7-AD41-F10DE082B23A}" srcOrd="0" destOrd="0" presId="urn:microsoft.com/office/officeart/2005/8/layout/hierarchy4"/>
    <dgm:cxn modelId="{AB0371D2-FAAE-4B0C-8C4D-21E1D38AE162}" type="presParOf" srcId="{6284990F-042E-4B58-A8D6-9D7AAC9A7DD6}" destId="{353B57B3-A7E8-41E7-9BA7-341AEAC165D6}" srcOrd="1" destOrd="0" presId="urn:microsoft.com/office/officeart/2005/8/layout/hierarchy4"/>
    <dgm:cxn modelId="{BF2395E5-A1B3-411C-BF4A-48EF2843FAFE}" type="presParOf" srcId="{6284990F-042E-4B58-A8D6-9D7AAC9A7DD6}" destId="{C8C4C3D9-7CEE-4CD3-B26E-4E4A4F17D048}" srcOrd="2" destOrd="0" presId="urn:microsoft.com/office/officeart/2005/8/layout/hierarchy4"/>
    <dgm:cxn modelId="{3DEF82A7-76D9-44DF-9A65-9A5CF22BEBBB}" type="presParOf" srcId="{C8C4C3D9-7CEE-4CD3-B26E-4E4A4F17D048}" destId="{98A7550B-24B0-4B93-98D0-4E1D8371EBBF}" srcOrd="0" destOrd="0" presId="urn:microsoft.com/office/officeart/2005/8/layout/hierarchy4"/>
    <dgm:cxn modelId="{78631E6E-BAB3-4627-A2D2-1549A871763E}" type="presParOf" srcId="{98A7550B-24B0-4B93-98D0-4E1D8371EBBF}" destId="{2A24A2F7-C246-404A-8C89-0146F6E81600}" srcOrd="0" destOrd="0" presId="urn:microsoft.com/office/officeart/2005/8/layout/hierarchy4"/>
    <dgm:cxn modelId="{4BFFB8DC-46A3-4E08-B176-8A930953DFF8}" type="presParOf" srcId="{98A7550B-24B0-4B93-98D0-4E1D8371EBBF}" destId="{913AC80D-3BC9-4C87-82F3-8CB7D50B0206}" srcOrd="1" destOrd="0" presId="urn:microsoft.com/office/officeart/2005/8/layout/hierarchy4"/>
    <dgm:cxn modelId="{2ECCF91B-4AAC-497F-9E5E-46E6AFDF5613}" type="presParOf" srcId="{98A7550B-24B0-4B93-98D0-4E1D8371EBBF}" destId="{52E26866-9D60-401A-8E86-DDE32DFC90EC}" srcOrd="2" destOrd="0" presId="urn:microsoft.com/office/officeart/2005/8/layout/hierarchy4"/>
    <dgm:cxn modelId="{2B754918-7FF4-4AE2-A329-39EE64DA710D}" type="presParOf" srcId="{52E26866-9D60-401A-8E86-DDE32DFC90EC}" destId="{EE62A7E0-7E48-460C-AACA-60B9D89832C6}" srcOrd="0" destOrd="0" presId="urn:microsoft.com/office/officeart/2005/8/layout/hierarchy4"/>
    <dgm:cxn modelId="{0F4BA72B-0D12-42DE-9892-31A9D16063BA}" type="presParOf" srcId="{EE62A7E0-7E48-460C-AACA-60B9D89832C6}" destId="{86FC7B62-0EEB-4150-962C-22CE5BDDE057}" srcOrd="0" destOrd="0" presId="urn:microsoft.com/office/officeart/2005/8/layout/hierarchy4"/>
    <dgm:cxn modelId="{8BEECF52-6EF2-40E4-955E-EAB927F784C4}" type="presParOf" srcId="{EE62A7E0-7E48-460C-AACA-60B9D89832C6}" destId="{3354B8F4-F159-4D45-B624-B946C61283B5}" srcOrd="1" destOrd="0" presId="urn:microsoft.com/office/officeart/2005/8/layout/hierarchy4"/>
    <dgm:cxn modelId="{F744C417-9DC6-42B1-BDF5-237BAED02B58}" type="presParOf" srcId="{EE62A7E0-7E48-460C-AACA-60B9D89832C6}" destId="{A5C8C8A3-33C3-4708-A4DB-0ED8BBF37AC0}" srcOrd="2" destOrd="0" presId="urn:microsoft.com/office/officeart/2005/8/layout/hierarchy4"/>
    <dgm:cxn modelId="{FFD0ED33-6851-446F-BD08-C2CFB0CF7F2C}" type="presParOf" srcId="{A5C8C8A3-33C3-4708-A4DB-0ED8BBF37AC0}" destId="{93A47919-41F5-4D65-AC75-FAFC250E76F7}" srcOrd="0" destOrd="0" presId="urn:microsoft.com/office/officeart/2005/8/layout/hierarchy4"/>
    <dgm:cxn modelId="{2F6FD2A2-DD84-4031-A601-690BB9F0BB20}" type="presParOf" srcId="{93A47919-41F5-4D65-AC75-FAFC250E76F7}" destId="{CA2A2C20-067A-4889-9AD0-623B7CF1C515}" srcOrd="0" destOrd="0" presId="urn:microsoft.com/office/officeart/2005/8/layout/hierarchy4"/>
    <dgm:cxn modelId="{F71A33BF-99A5-4B1D-9941-7E664C1E35CC}" type="presParOf" srcId="{93A47919-41F5-4D65-AC75-FAFC250E76F7}" destId="{69376636-9D55-47AA-8C63-E750068B8D84}" srcOrd="1" destOrd="0" presId="urn:microsoft.com/office/officeart/2005/8/layout/hierarchy4"/>
  </dgm:cxnLst>
  <dgm:bg>
    <a:noFill/>
  </dgm:bg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DADB1E8-E118-4093-AA16-8A7F001F8678}" type="doc">
      <dgm:prSet loTypeId="urn:microsoft.com/office/officeart/2005/8/layout/vList5" loCatId="list" qsTypeId="urn:microsoft.com/office/officeart/2005/8/quickstyle/simple2" qsCatId="simple" csTypeId="urn:microsoft.com/office/officeart/2005/8/colors/colorful1" csCatId="colorful" phldr="1"/>
      <dgm:spPr/>
      <dgm:t>
        <a:bodyPr/>
        <a:lstStyle/>
        <a:p>
          <a:endParaRPr lang="ro-RO"/>
        </a:p>
      </dgm:t>
    </dgm:pt>
    <dgm:pt modelId="{3EAACDE0-BF98-43B8-86BB-296113FD9FCE}">
      <dgm:prSet phldrT="[Text]" custT="1"/>
      <dgm:spPr>
        <a:xfrm>
          <a:off x="52" y="771369"/>
          <a:ext cx="827377" cy="2270858"/>
        </a:xfrm>
        <a:prstGeom prst="roundRect">
          <a:avLst/>
        </a:prstGeom>
        <a:solidFill>
          <a:srgbClr val="A5A5A5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Descrierea proiectului </a:t>
          </a:r>
        </a:p>
      </dgm:t>
    </dgm:pt>
    <dgm:pt modelId="{EBDFC7A3-6BD8-4B08-A090-B71376BB9E96}" type="parTrans" cxnId="{5E0B062E-44CA-4EFA-BEBC-84B3E39CB9E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866F1F7A-E135-4317-B3E8-99C905FF3805}" type="sibTrans" cxnId="{5E0B062E-44CA-4EFA-BEBC-84B3E39CB9E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1895B3BD-8679-4CBF-A242-CE933B3D94C3}">
      <dgm:prSet phldrT="[Text]" custT="1"/>
      <dgm:spPr>
        <a:xfrm rot="5400000">
          <a:off x="1248883" y="397778"/>
          <a:ext cx="2175133" cy="3018040"/>
        </a:xfrm>
        <a:prstGeom prst="rect">
          <a:avLst/>
        </a:prstGeom>
        <a:solidFill>
          <a:srgbClr val="A5A5A5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A5A5A5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just"/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 I.I. Popoaea Alexandru deține o fermă legumicolă în sat Topile, comuna Valea Seacă, jud. Iași. Legumele cultivate sunt: roșii, castraveți, varză, vinete și ardei pe care le valorifică pe piața locală.</a:t>
          </a:r>
        </a:p>
      </dgm:t>
    </dgm:pt>
    <dgm:pt modelId="{6EE09118-1C8A-4036-8A74-44E46A721174}" type="parTrans" cxnId="{CDCFC593-1C99-4273-AD06-5E37FAE5AB94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CB153650-1C26-445D-B701-D3A8A2DEDA9C}" type="sibTrans" cxnId="{CDCFC593-1C99-4273-AD06-5E37FAE5AB94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384D8344-1B09-457C-8C5C-C9E67DE7BEAA}">
      <dgm:prSet phldrT="[Text]" custT="1"/>
      <dgm:spPr>
        <a:xfrm>
          <a:off x="52" y="3108504"/>
          <a:ext cx="827333" cy="1325537"/>
        </a:xfrm>
        <a:prstGeom prst="roundRect">
          <a:avLst/>
        </a:prstGeom>
        <a:solidFill>
          <a:srgbClr val="FFC000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Obiective</a:t>
          </a:r>
        </a:p>
      </dgm:t>
    </dgm:pt>
    <dgm:pt modelId="{A9F52389-046D-48F5-B034-E81A7A18849D}" type="parTrans" cxnId="{0A85179C-7166-4834-83C2-CB53B2239571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64FB0DEE-BA76-4D19-BAA9-F4491F1744C5}" type="sibTrans" cxnId="{0A85179C-7166-4834-83C2-CB53B2239571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353E89F5-90FD-43B1-923C-F7A614CF3C22}">
      <dgm:prSet phldrT="[Text]" custT="1"/>
      <dgm:spPr>
        <a:xfrm>
          <a:off x="52" y="4500318"/>
          <a:ext cx="860700" cy="1325537"/>
        </a:xfrm>
        <a:prstGeom prst="round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Rezultate</a:t>
          </a:r>
        </a:p>
      </dgm:t>
    </dgm:pt>
    <dgm:pt modelId="{F01F8F2C-B050-426E-95B2-C7A9F8E308B5}" type="parTrans" cxnId="{BAEC0B3E-7EE1-4A1A-B434-CA70DE11AA29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1F04E9A6-7FE5-4D5D-8FF6-4D210B9F5E4C}" type="sibTrans" cxnId="{BAEC0B3E-7EE1-4A1A-B434-CA70DE11AA29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4B8CBE24-CF75-41D7-8600-676A863FF6A7}">
      <dgm:prSet phldrT="[Text]" custT="1"/>
      <dgm:spPr>
        <a:xfrm rot="5400000">
          <a:off x="1807387" y="2261056"/>
          <a:ext cx="1060430" cy="3020432"/>
        </a:xfrm>
        <a:prstGeom prst="round2SameRect">
          <a:avLst/>
        </a:prstGeo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just"/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Stabilirea/menținerea domiciliului, sediului social și locului de muncă de solicitant în UAT-ul în care este înregistrată exploatația vizată pentru sprijin;</a:t>
          </a:r>
        </a:p>
      </dgm:t>
    </dgm:pt>
    <dgm:pt modelId="{377574FA-C63F-4B37-8E45-2C56BFD36F89}" type="parTrans" cxnId="{4A64BF54-27E2-437D-8726-FE280DF08158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A4CC18DC-36BA-446B-A22E-684DE952AB38}" type="sibTrans" cxnId="{4A64BF54-27E2-437D-8726-FE280DF08158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9740E7FE-3F67-4F38-8B44-B711567217BD}">
      <dgm:prSet phldrT="[Text]" custT="1"/>
      <dgm:spPr>
        <a:xfrm>
          <a:off x="52" y="5892133"/>
          <a:ext cx="870713" cy="1325537"/>
        </a:xfrm>
        <a:prstGeom prst="roundRect">
          <a:avLst/>
        </a:prstGeom>
        <a:solidFill>
          <a:srgbClr val="70AD47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Lecții învățate/ recomandări</a:t>
          </a:r>
        </a:p>
      </dgm:t>
    </dgm:pt>
    <dgm:pt modelId="{BB282E53-ECE6-43B8-BEB0-15D29F6D25E3}" type="parTrans" cxnId="{4C9215AE-6580-4AD3-999C-CDE172EC7E77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400FAA67-7777-42DA-BDE5-8B0EB551D07C}" type="sibTrans" cxnId="{4C9215AE-6580-4AD3-999C-CDE172EC7E77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CD68AB43-5D9C-4936-A149-D3DC884804E3}">
      <dgm:prSet phldrT="[Text]" custT="1"/>
      <dgm:spPr>
        <a:xfrm rot="5400000">
          <a:off x="1822408" y="3671217"/>
          <a:ext cx="1060430" cy="2983740"/>
        </a:xfrm>
        <a:prstGeom prst="round2SameRect">
          <a:avLst/>
        </a:prstGeom>
        <a:solidFill>
          <a:srgbClr val="4472C4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just"/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Solicitantul și-a menținut adresa de domiciliu, a sediului social și locul de muncă în UAT-ul în care este înregistrată exploatația vizată pentru sprijin ;</a:t>
          </a:r>
        </a:p>
      </dgm:t>
    </dgm:pt>
    <dgm:pt modelId="{45AF213C-80FA-4CCD-B34A-EA17B9867E99}" type="parTrans" cxnId="{9B063DCE-578B-48B6-8679-D7BDDD38075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A4B5AF91-FEFE-4B18-8AED-0E0E7DF4FCF8}" type="sibTrans" cxnId="{9B063DCE-578B-48B6-8679-D7BDDD38075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096AC851-BD59-4B91-969A-0554B655F041}">
      <dgm:prSet phldrT="[Text]" custT="1"/>
      <dgm:spPr>
        <a:xfrm rot="5400000">
          <a:off x="1829244" y="5066261"/>
          <a:ext cx="1060430" cy="2977281"/>
        </a:xfrm>
        <a:prstGeom prst="round2SameRect">
          <a:avLst/>
        </a:prstGeom>
        <a:solidFill>
          <a:srgbClr val="70AD47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70AD47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Accesarea fondurilor prin GAL SIRET-MOLDOVA a fost foarte facilă.</a:t>
          </a:r>
        </a:p>
      </dgm:t>
    </dgm:pt>
    <dgm:pt modelId="{4C637BB7-C212-4278-BC85-48DAB1C90F2C}" type="parTrans" cxnId="{94B7B311-9972-4FDA-93C3-1C33BFB6312F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43B90DAE-27AA-43CA-AFA5-5ADC863B9F0B}" type="sibTrans" cxnId="{94B7B311-9972-4FDA-93C3-1C33BFB6312F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73448E4E-8B9F-454F-94CC-5446AC1C272A}">
      <dgm:prSet phldrT="[Text]" custT="1"/>
      <dgm:spPr>
        <a:xfrm rot="5400000">
          <a:off x="1994334" y="-1090293"/>
          <a:ext cx="644200" cy="2887959"/>
        </a:xfrm>
        <a:prstGeom prst="round2SameRect">
          <a:avLst/>
        </a:prstGeom>
        <a:solidFill>
          <a:srgbClr val="ED7D31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D7D31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just"/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MODERNIZARE FERMĂ LEGUMICOLĂ, SAT TOPILE, COMUNA VALEA SEACĂ, JUDEȚUL IAȘI</a:t>
          </a:r>
        </a:p>
      </dgm:t>
    </dgm:pt>
    <dgm:pt modelId="{9C2F3EFA-7942-4B68-A460-680891790ABB}" type="parTrans" cxnId="{EE6D1A49-70AF-49D9-8DD3-9DE745842B83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BE7BC7D8-7BE6-4BFF-8248-989E098C4CED}" type="sibTrans" cxnId="{EE6D1A49-70AF-49D9-8DD3-9DE745842B83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59D22FCD-EAF8-48AC-A845-24F88318AD29}">
      <dgm:prSet phldrT="[Text]" custT="1"/>
      <dgm:spPr>
        <a:xfrm>
          <a:off x="52" y="2278"/>
          <a:ext cx="872402" cy="702813"/>
        </a:xfrm>
        <a:prstGeom prst="roundRect">
          <a:avLst/>
        </a:prstGeom>
        <a:solidFill>
          <a:srgbClr val="ED7D31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Denumirea proiectului</a:t>
          </a:r>
        </a:p>
      </dgm:t>
    </dgm:pt>
    <dgm:pt modelId="{F015CA06-50D3-4E4E-A505-A6177DA80D98}" type="parTrans" cxnId="{6C7B34FD-5CA3-464C-A0FC-076A5B7D24D6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99DC7F0C-BE29-43F1-AF93-BF1957537B40}" type="sibTrans" cxnId="{6C7B34FD-5CA3-464C-A0FC-076A5B7D24D6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5A9585A9-8C52-437F-A374-6694C729495D}">
      <dgm:prSet phldrT="[Text]" custT="1"/>
      <dgm:spPr>
        <a:xfrm rot="5400000">
          <a:off x="1822408" y="3671217"/>
          <a:ext cx="1060430" cy="2983740"/>
        </a:xfrm>
        <a:solidFill>
          <a:srgbClr val="4472C4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just"/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Obiectivul </a:t>
          </a:r>
          <a:r>
            <a:rPr lang="ro-RO" sz="1000" b="1" i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,,Creșterea randamentului și a productivității muncii” </a:t>
          </a:r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a fost îndeplinit prin: construirea celor 2 solarii de 500 mp fiecare, echipate cu instalații de irigare prin picătură, achiziționarea celor 2 centrale termice cu 48 radiatoare, achiziționarea consumabilelor pentru fermă (motorină, îngrășăminte, tratament, lucrări agricole);</a:t>
          </a:r>
        </a:p>
      </dgm:t>
    </dgm:pt>
    <dgm:pt modelId="{F4258886-3AEA-4511-8D59-2D4EDB21303D}" type="parTrans" cxnId="{D7448CA9-84A3-497E-870A-F3B2569374C1}">
      <dgm:prSet/>
      <dgm:spPr/>
      <dgm:t>
        <a:bodyPr/>
        <a:lstStyle/>
        <a:p>
          <a:endParaRPr lang="en-GB"/>
        </a:p>
      </dgm:t>
    </dgm:pt>
    <dgm:pt modelId="{8E413FA9-9F92-40B4-A64A-4F03F7B56865}" type="sibTrans" cxnId="{D7448CA9-84A3-497E-870A-F3B2569374C1}">
      <dgm:prSet/>
      <dgm:spPr/>
      <dgm:t>
        <a:bodyPr/>
        <a:lstStyle/>
        <a:p>
          <a:endParaRPr lang="en-GB"/>
        </a:p>
      </dgm:t>
    </dgm:pt>
    <dgm:pt modelId="{A8E8D3D9-C1FF-4716-95EB-310AF66DDE32}">
      <dgm:prSet phldrT="[Text]" custT="1"/>
      <dgm:spPr>
        <a:xfrm rot="5400000">
          <a:off x="1822408" y="3671217"/>
          <a:ext cx="1060430" cy="2983740"/>
        </a:xfrm>
        <a:solidFill>
          <a:srgbClr val="4472C4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just"/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Obiectivul </a:t>
          </a:r>
          <a:r>
            <a:rPr lang="ro-RO" sz="1000" b="1" i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,,Creșterea veniturilor din exploatare”</a:t>
          </a:r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a fost îndeplinit prin achiziționarea unui container de depozitare cu instalație climatizare.</a:t>
          </a:r>
        </a:p>
      </dgm:t>
    </dgm:pt>
    <dgm:pt modelId="{348677EF-4B8E-4309-AD0D-C8FB43722817}" type="parTrans" cxnId="{60111089-D69C-4F15-9672-76ABA1D2B44B}">
      <dgm:prSet/>
      <dgm:spPr/>
      <dgm:t>
        <a:bodyPr/>
        <a:lstStyle/>
        <a:p>
          <a:endParaRPr lang="en-GB"/>
        </a:p>
      </dgm:t>
    </dgm:pt>
    <dgm:pt modelId="{7B5DFD48-4A40-45AC-9C5A-A0013964CCC0}" type="sibTrans" cxnId="{60111089-D69C-4F15-9672-76ABA1D2B44B}">
      <dgm:prSet/>
      <dgm:spPr/>
      <dgm:t>
        <a:bodyPr/>
        <a:lstStyle/>
        <a:p>
          <a:endParaRPr lang="en-GB"/>
        </a:p>
      </dgm:t>
    </dgm:pt>
    <dgm:pt modelId="{1D6ADD4A-1921-4DE1-88FD-9EAC7F284B19}">
      <dgm:prSet phldrT="[Text]" custT="1"/>
      <dgm:spPr>
        <a:xfrm rot="5400000">
          <a:off x="1248883" y="397778"/>
          <a:ext cx="2175133" cy="3018040"/>
        </a:xfrm>
        <a:solidFill>
          <a:srgbClr val="A5A5A5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A5A5A5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just"/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Pentru îmbunătățirea condițiilor de microclimat și asigurarea creșterii optime a plantelor în perioada rece, când se pregătesc răsadurile, beneficiarul a achiziționat prin  proiect 2 centrale termice.</a:t>
          </a:r>
        </a:p>
      </dgm:t>
    </dgm:pt>
    <dgm:pt modelId="{DD0BE95F-1E2D-4893-B949-0D79DF28D789}" type="parTrans" cxnId="{69B08070-C76B-4198-AF5A-DAD810D0A364}">
      <dgm:prSet/>
      <dgm:spPr/>
    </dgm:pt>
    <dgm:pt modelId="{BD4FFCC0-DD0A-483B-9666-F2B79C7463F4}" type="sibTrans" cxnId="{69B08070-C76B-4198-AF5A-DAD810D0A364}">
      <dgm:prSet/>
      <dgm:spPr/>
    </dgm:pt>
    <dgm:pt modelId="{E0EB4F0C-59B6-40F6-B186-E35DADC101C6}">
      <dgm:prSet phldrT="[Text]" custT="1"/>
      <dgm:spPr>
        <a:xfrm rot="5400000">
          <a:off x="1807387" y="2261056"/>
          <a:ext cx="1060430" cy="3020432"/>
        </a:xfr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just"/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Creșterea randamentului și a productivității muncii;</a:t>
          </a:r>
        </a:p>
      </dgm:t>
    </dgm:pt>
    <dgm:pt modelId="{53A3DDCF-6845-4D38-8D9E-15FFFB12E698}" type="parTrans" cxnId="{EE2230E3-FB11-4003-852E-4EF7292996D3}">
      <dgm:prSet/>
      <dgm:spPr/>
    </dgm:pt>
    <dgm:pt modelId="{FEBF69BC-CF88-4567-8A9F-18199FEDC6C4}" type="sibTrans" cxnId="{EE2230E3-FB11-4003-852E-4EF7292996D3}">
      <dgm:prSet/>
      <dgm:spPr/>
    </dgm:pt>
    <dgm:pt modelId="{1073FA97-EED4-4EB6-BADC-5FCB4571BC94}">
      <dgm:prSet phldrT="[Text]" custT="1"/>
      <dgm:spPr>
        <a:xfrm rot="5400000">
          <a:off x="1807387" y="2261056"/>
          <a:ext cx="1060430" cy="3020432"/>
        </a:xfr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just"/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Creșterea veniturilor din exploatare prin achiziție container depozitare;</a:t>
          </a:r>
        </a:p>
      </dgm:t>
    </dgm:pt>
    <dgm:pt modelId="{01A6BD86-5992-4ACF-BBCF-E876C2209D4A}" type="parTrans" cxnId="{10A89348-4A22-4C6A-80D4-53F341B9BC4C}">
      <dgm:prSet/>
      <dgm:spPr/>
    </dgm:pt>
    <dgm:pt modelId="{55AFB34B-67FC-4CB2-A8E4-32A74A461C0F}" type="sibTrans" cxnId="{10A89348-4A22-4C6A-80D4-53F341B9BC4C}">
      <dgm:prSet/>
      <dgm:spPr/>
    </dgm:pt>
    <dgm:pt modelId="{FA55F8A7-AC9B-42D7-8520-F3E412E54E0E}">
      <dgm:prSet phldrT="[Text]" custT="1"/>
      <dgm:spPr>
        <a:xfrm rot="5400000">
          <a:off x="1807387" y="2261056"/>
          <a:ext cx="1060430" cy="3020432"/>
        </a:xfr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just"/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Campanie de promovare a produselor pe piață.</a:t>
          </a:r>
        </a:p>
      </dgm:t>
    </dgm:pt>
    <dgm:pt modelId="{324E36C5-CF5E-4A1F-9966-712A0765C62A}" type="parTrans" cxnId="{BD2276AE-4C3F-4187-ABE9-2B32B561E0E1}">
      <dgm:prSet/>
      <dgm:spPr/>
    </dgm:pt>
    <dgm:pt modelId="{0D77145E-56CC-4A78-9BC4-C1442A5ABA04}" type="sibTrans" cxnId="{BD2276AE-4C3F-4187-ABE9-2B32B561E0E1}">
      <dgm:prSet/>
      <dgm:spPr/>
    </dgm:pt>
    <dgm:pt modelId="{0C3BBC88-0723-4F61-8307-1AD49E92B04B}">
      <dgm:prSet phldrT="[Text]" custT="1"/>
      <dgm:spPr>
        <a:xfrm rot="5400000">
          <a:off x="1822408" y="3671217"/>
          <a:ext cx="1060430" cy="2983740"/>
        </a:xfrm>
        <a:solidFill>
          <a:srgbClr val="4472C4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just"/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În ceea ce privește îndeplinirea obiectivului </a:t>
          </a:r>
          <a:r>
            <a:rPr lang="ro-RO" sz="1000" b="1" i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,,Campanie de promovare a produselor pe piață”, </a:t>
          </a:r>
          <a:r>
            <a:rPr lang="ro-RO" sz="1000" b="1" i="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solicitantul a realizat o pagină web de prezentare a fermei pe platforma </a:t>
          </a:r>
          <a:r>
            <a:rPr lang="ro-RO" sz="1000" b="1" i="0">
              <a:solidFill>
                <a:schemeClr val="accent1">
                  <a:lumMod val="75000"/>
                </a:schemeClr>
              </a:solidFill>
              <a:latin typeface="Calibri" panose="020F0502020204030204"/>
              <a:ea typeface="+mn-ea"/>
              <a:cs typeface="+mn-cs"/>
            </a:rPr>
            <a:t>www.catalogulfermei.ro.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B5C7D377-DA6D-460C-9314-AAEC36330273}" type="parTrans" cxnId="{75AD8594-1EA1-4005-BE9B-9D22C0B24B7E}">
      <dgm:prSet/>
      <dgm:spPr/>
    </dgm:pt>
    <dgm:pt modelId="{F7E8FCC2-FECA-4139-B416-90F5B29EE16D}" type="sibTrans" cxnId="{75AD8594-1EA1-4005-BE9B-9D22C0B24B7E}">
      <dgm:prSet/>
      <dgm:spPr/>
    </dgm:pt>
    <dgm:pt modelId="{A1A7F19E-B712-44F2-9476-ED3B511F836E}">
      <dgm:prSet phldrT="[Text]" custT="1"/>
      <dgm:spPr>
        <a:xfrm rot="5400000">
          <a:off x="1248883" y="397778"/>
          <a:ext cx="2175133" cy="3018040"/>
        </a:xfrm>
        <a:solidFill>
          <a:srgbClr val="A5A5A5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A5A5A5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just"/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Tot cu banii din proiect s-a achiziționat un container în suprafața de 40 mp cu instalație de condiționare a aerului și consumabile pentru fermă (îngrășământ, soluții pentru tratamente, motorină pentru transport și lucrări mecanizate).</a:t>
          </a:r>
        </a:p>
      </dgm:t>
    </dgm:pt>
    <dgm:pt modelId="{44A1FE5A-B070-4314-A351-A2ECB32C76E7}" type="parTrans" cxnId="{5287DB3B-0B22-4963-805A-42441E90304D}">
      <dgm:prSet/>
      <dgm:spPr/>
    </dgm:pt>
    <dgm:pt modelId="{9E8D0F85-7537-48D2-923C-D612114223DA}" type="sibTrans" cxnId="{5287DB3B-0B22-4963-805A-42441E90304D}">
      <dgm:prSet/>
      <dgm:spPr/>
    </dgm:pt>
    <dgm:pt modelId="{AAA17478-0CD2-4C89-9D6E-0CB8F2004AB6}">
      <dgm:prSet phldrT="[Text]" custT="1"/>
      <dgm:spPr>
        <a:xfrm rot="5400000">
          <a:off x="1248883" y="397778"/>
          <a:ext cx="2175133" cy="3018040"/>
        </a:xfrm>
        <a:solidFill>
          <a:srgbClr val="A5A5A5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A5A5A5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just"/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Beneficiarul a dorit să construiască două solarii de 500 mp pe teren cu suprafața totală de 1375,35 mp (1x500 mp și 1x500 mp) echipate cu instalații de irigare prin picătură. </a:t>
          </a:r>
        </a:p>
      </dgm:t>
    </dgm:pt>
    <dgm:pt modelId="{D029E924-194C-44BF-9A64-F159EC17E93E}" type="parTrans" cxnId="{2515EE3B-A6B1-41F0-9334-75FEAE711861}">
      <dgm:prSet/>
      <dgm:spPr/>
    </dgm:pt>
    <dgm:pt modelId="{35A201EA-C989-4727-811E-414AEA1E8941}" type="sibTrans" cxnId="{2515EE3B-A6B1-41F0-9334-75FEAE711861}">
      <dgm:prSet/>
      <dgm:spPr/>
    </dgm:pt>
    <dgm:pt modelId="{6159209A-6773-4067-BD3B-B28AB2456A9F}" type="pres">
      <dgm:prSet presAssocID="{FDADB1E8-E118-4093-AA16-8A7F001F8678}" presName="Name0" presStyleCnt="0">
        <dgm:presLayoutVars>
          <dgm:dir/>
          <dgm:animLvl val="lvl"/>
          <dgm:resizeHandles val="exact"/>
        </dgm:presLayoutVars>
      </dgm:prSet>
      <dgm:spPr/>
    </dgm:pt>
    <dgm:pt modelId="{74DE518A-EFED-4C2C-B1F1-FDA0AFD619EC}" type="pres">
      <dgm:prSet presAssocID="{59D22FCD-EAF8-48AC-A845-24F88318AD29}" presName="linNode" presStyleCnt="0"/>
      <dgm:spPr/>
    </dgm:pt>
    <dgm:pt modelId="{6EC5E805-08FA-4895-8CA4-08082562C7BD}" type="pres">
      <dgm:prSet presAssocID="{59D22FCD-EAF8-48AC-A845-24F88318AD29}" presName="parentText" presStyleLbl="node1" presStyleIdx="0" presStyleCnt="5" custScaleX="62975" custScaleY="53021">
        <dgm:presLayoutVars>
          <dgm:chMax val="1"/>
          <dgm:bulletEnabled val="1"/>
        </dgm:presLayoutVars>
      </dgm:prSet>
      <dgm:spPr>
        <a:prstGeom prst="roundRect">
          <a:avLst/>
        </a:prstGeom>
      </dgm:spPr>
    </dgm:pt>
    <dgm:pt modelId="{96EF0AF3-C7D2-41DE-B3AE-B5F9DD7DB504}" type="pres">
      <dgm:prSet presAssocID="{59D22FCD-EAF8-48AC-A845-24F88318AD29}" presName="descendantText" presStyleLbl="alignAccFollowNode1" presStyleIdx="0" presStyleCnt="5" custScaleX="117264" custScaleY="60749">
        <dgm:presLayoutVars>
          <dgm:bulletEnabled val="1"/>
        </dgm:presLayoutVars>
      </dgm:prSet>
      <dgm:spPr>
        <a:prstGeom prst="round2SameRect">
          <a:avLst/>
        </a:prstGeom>
      </dgm:spPr>
    </dgm:pt>
    <dgm:pt modelId="{A0930AA0-FD87-4A15-8141-6A7AA0969E1A}" type="pres">
      <dgm:prSet presAssocID="{99DC7F0C-BE29-43F1-AF93-BF1957537B40}" presName="sp" presStyleCnt="0"/>
      <dgm:spPr/>
    </dgm:pt>
    <dgm:pt modelId="{8C335281-4A3C-48E6-940C-A070B3D2710A}" type="pres">
      <dgm:prSet presAssocID="{3EAACDE0-BF98-43B8-86BB-296113FD9FCE}" presName="linNode" presStyleCnt="0"/>
      <dgm:spPr/>
    </dgm:pt>
    <dgm:pt modelId="{676F0F9C-38DE-429C-852F-FD5801F46D45}" type="pres">
      <dgm:prSet presAssocID="{3EAACDE0-BF98-43B8-86BB-296113FD9FCE}" presName="parentText" presStyleLbl="node1" presStyleIdx="1" presStyleCnt="5" custScaleX="70540" custScaleY="209194">
        <dgm:presLayoutVars>
          <dgm:chMax val="1"/>
          <dgm:bulletEnabled val="1"/>
        </dgm:presLayoutVars>
      </dgm:prSet>
      <dgm:spPr>
        <a:prstGeom prst="roundRect">
          <a:avLst/>
        </a:prstGeom>
      </dgm:spPr>
    </dgm:pt>
    <dgm:pt modelId="{67D01082-9332-47DF-8279-5861B99B6E4E}" type="pres">
      <dgm:prSet presAssocID="{3EAACDE0-BF98-43B8-86BB-296113FD9FCE}" presName="descendantText" presStyleLbl="alignAccFollowNode1" presStyleIdx="1" presStyleCnt="5" custScaleX="144737" custScaleY="263516">
        <dgm:presLayoutVars>
          <dgm:bulletEnabled val="1"/>
        </dgm:presLayoutVars>
      </dgm:prSet>
      <dgm:spPr>
        <a:prstGeom prst="rect">
          <a:avLst/>
        </a:prstGeom>
      </dgm:spPr>
    </dgm:pt>
    <dgm:pt modelId="{4DB8D4D2-8209-434A-997A-31F4D3399CA6}" type="pres">
      <dgm:prSet presAssocID="{866F1F7A-E135-4317-B3E8-99C905FF3805}" presName="sp" presStyleCnt="0"/>
      <dgm:spPr/>
    </dgm:pt>
    <dgm:pt modelId="{A0553061-07AE-47B2-8077-D3D61F6ED5A2}" type="pres">
      <dgm:prSet presAssocID="{384D8344-1B09-457C-8C5C-C9E67DE7BEAA}" presName="linNode" presStyleCnt="0"/>
      <dgm:spPr/>
    </dgm:pt>
    <dgm:pt modelId="{63568D48-0DAA-436B-A039-D707DEB774A9}" type="pres">
      <dgm:prSet presAssocID="{384D8344-1B09-457C-8C5C-C9E67DE7BEAA}" presName="parentText" presStyleLbl="node1" presStyleIdx="2" presStyleCnt="5" custScaleX="113460" custScaleY="95777">
        <dgm:presLayoutVars>
          <dgm:chMax val="1"/>
          <dgm:bulletEnabled val="1"/>
        </dgm:presLayoutVars>
      </dgm:prSet>
      <dgm:spPr>
        <a:prstGeom prst="roundRect">
          <a:avLst/>
        </a:prstGeom>
      </dgm:spPr>
    </dgm:pt>
    <dgm:pt modelId="{23447CCD-1B81-4231-9550-72B81D2CD4B5}" type="pres">
      <dgm:prSet presAssocID="{384D8344-1B09-457C-8C5C-C9E67DE7BEAA}" presName="descendantText" presStyleLbl="alignAccFollowNode1" presStyleIdx="2" presStyleCnt="5" custScaleX="232999" custScaleY="111001">
        <dgm:presLayoutVars>
          <dgm:bulletEnabled val="1"/>
        </dgm:presLayoutVars>
      </dgm:prSet>
      <dgm:spPr>
        <a:prstGeom prst="round2SameRect">
          <a:avLst/>
        </a:prstGeom>
      </dgm:spPr>
    </dgm:pt>
    <dgm:pt modelId="{35165C00-86C8-4944-B584-0127B84E9F9E}" type="pres">
      <dgm:prSet presAssocID="{64FB0DEE-BA76-4D19-BAA9-F4491F1744C5}" presName="sp" presStyleCnt="0"/>
      <dgm:spPr/>
    </dgm:pt>
    <dgm:pt modelId="{6AC748B9-B860-47A0-AA4C-B568C79F2F20}" type="pres">
      <dgm:prSet presAssocID="{353E89F5-90FD-43B1-923C-F7A614CF3C22}" presName="linNode" presStyleCnt="0"/>
      <dgm:spPr/>
    </dgm:pt>
    <dgm:pt modelId="{A3D7207D-56C5-4FFB-88D0-51628AD11EE3}" type="pres">
      <dgm:prSet presAssocID="{353E89F5-90FD-43B1-923C-F7A614CF3C22}" presName="parentText" presStyleLbl="node1" presStyleIdx="3" presStyleCnt="5" custScaleX="82518" custScaleY="221399">
        <dgm:presLayoutVars>
          <dgm:chMax val="1"/>
          <dgm:bulletEnabled val="1"/>
        </dgm:presLayoutVars>
      </dgm:prSet>
      <dgm:spPr>
        <a:prstGeom prst="roundRect">
          <a:avLst/>
        </a:prstGeom>
      </dgm:spPr>
    </dgm:pt>
    <dgm:pt modelId="{28FB0171-7E9F-4A24-A49B-3968FB810212}" type="pres">
      <dgm:prSet presAssocID="{353E89F5-90FD-43B1-923C-F7A614CF3C22}" presName="descendantText" presStyleLbl="alignAccFollowNode1" presStyleIdx="3" presStyleCnt="5" custScaleX="160909" custScaleY="272188" custLinFactNeighborX="346" custLinFactNeighborY="-1253">
        <dgm:presLayoutVars>
          <dgm:bulletEnabled val="1"/>
        </dgm:presLayoutVars>
      </dgm:prSet>
      <dgm:spPr>
        <a:prstGeom prst="round2SameRect">
          <a:avLst/>
        </a:prstGeom>
      </dgm:spPr>
    </dgm:pt>
    <dgm:pt modelId="{060746E6-A6E5-4A18-B6EF-B0FBDBD2443B}" type="pres">
      <dgm:prSet presAssocID="{1F04E9A6-7FE5-4D5D-8FF6-4D210B9F5E4C}" presName="sp" presStyleCnt="0"/>
      <dgm:spPr/>
    </dgm:pt>
    <dgm:pt modelId="{C62AA387-7049-4CEC-96B5-8866FF8D069F}" type="pres">
      <dgm:prSet presAssocID="{9740E7FE-3F67-4F38-8B44-B711567217BD}" presName="linNode" presStyleCnt="0"/>
      <dgm:spPr/>
    </dgm:pt>
    <dgm:pt modelId="{B39F83D9-F0B1-4873-A1B7-4B02D7C06550}" type="pres">
      <dgm:prSet presAssocID="{9740E7FE-3F67-4F38-8B44-B711567217BD}" presName="parentText" presStyleLbl="node1" presStyleIdx="4" presStyleCnt="5" custScaleX="64169" custScaleY="30558">
        <dgm:presLayoutVars>
          <dgm:chMax val="1"/>
          <dgm:bulletEnabled val="1"/>
        </dgm:presLayoutVars>
      </dgm:prSet>
      <dgm:spPr>
        <a:prstGeom prst="roundRect">
          <a:avLst/>
        </a:prstGeom>
      </dgm:spPr>
    </dgm:pt>
    <dgm:pt modelId="{6F97E8EC-0945-4C57-9BB0-ED664CA17D3D}" type="pres">
      <dgm:prSet presAssocID="{9740E7FE-3F67-4F38-8B44-B711567217BD}" presName="descendantText" presStyleLbl="alignAccFollowNode1" presStyleIdx="4" presStyleCnt="5" custScaleX="123422" custScaleY="32246" custLinFactNeighborX="2012" custLinFactNeighborY="0">
        <dgm:presLayoutVars>
          <dgm:bulletEnabled val="1"/>
        </dgm:presLayoutVars>
      </dgm:prSet>
      <dgm:spPr>
        <a:prstGeom prst="round2SameRect">
          <a:avLst/>
        </a:prstGeom>
      </dgm:spPr>
    </dgm:pt>
  </dgm:ptLst>
  <dgm:cxnLst>
    <dgm:cxn modelId="{94B7B311-9972-4FDA-93C3-1C33BFB6312F}" srcId="{9740E7FE-3F67-4F38-8B44-B711567217BD}" destId="{096AC851-BD59-4B91-969A-0554B655F041}" srcOrd="0" destOrd="0" parTransId="{4C637BB7-C212-4278-BC85-48DAB1C90F2C}" sibTransId="{43B90DAE-27AA-43CA-AFA5-5ADC863B9F0B}"/>
    <dgm:cxn modelId="{13781B17-D60F-4377-ABB8-26465D8DE1CF}" type="presOf" srcId="{4B8CBE24-CF75-41D7-8600-676A863FF6A7}" destId="{23447CCD-1B81-4231-9550-72B81D2CD4B5}" srcOrd="0" destOrd="0" presId="urn:microsoft.com/office/officeart/2005/8/layout/vList5"/>
    <dgm:cxn modelId="{05C3A219-EE01-4F94-BC04-1B2D4CB4074A}" type="presOf" srcId="{353E89F5-90FD-43B1-923C-F7A614CF3C22}" destId="{A3D7207D-56C5-4FFB-88D0-51628AD11EE3}" srcOrd="0" destOrd="0" presId="urn:microsoft.com/office/officeart/2005/8/layout/vList5"/>
    <dgm:cxn modelId="{F0B94A1F-DFAD-416F-AB37-6433EEF26265}" type="presOf" srcId="{1073FA97-EED4-4EB6-BADC-5FCB4571BC94}" destId="{23447CCD-1B81-4231-9550-72B81D2CD4B5}" srcOrd="0" destOrd="2" presId="urn:microsoft.com/office/officeart/2005/8/layout/vList5"/>
    <dgm:cxn modelId="{F81CE124-69AD-487C-9140-2F514C08599B}" type="presOf" srcId="{0C3BBC88-0723-4F61-8307-1AD49E92B04B}" destId="{28FB0171-7E9F-4A24-A49B-3968FB810212}" srcOrd="0" destOrd="3" presId="urn:microsoft.com/office/officeart/2005/8/layout/vList5"/>
    <dgm:cxn modelId="{45847C2B-0150-4008-A695-D07889D67235}" type="presOf" srcId="{1D6ADD4A-1921-4DE1-88FD-9EAC7F284B19}" destId="{67D01082-9332-47DF-8279-5861B99B6E4E}" srcOrd="0" destOrd="2" presId="urn:microsoft.com/office/officeart/2005/8/layout/vList5"/>
    <dgm:cxn modelId="{5E0B062E-44CA-4EFA-BEBC-84B3E39CB9E3}" srcId="{FDADB1E8-E118-4093-AA16-8A7F001F8678}" destId="{3EAACDE0-BF98-43B8-86BB-296113FD9FCE}" srcOrd="1" destOrd="0" parTransId="{EBDFC7A3-6BD8-4B08-A090-B71376BB9E96}" sibTransId="{866F1F7A-E135-4317-B3E8-99C905FF3805}"/>
    <dgm:cxn modelId="{ED2F6934-3144-4D14-BAE1-1B8E6B4AE0C1}" type="presOf" srcId="{73448E4E-8B9F-454F-94CC-5446AC1C272A}" destId="{96EF0AF3-C7D2-41DE-B3AE-B5F9DD7DB504}" srcOrd="0" destOrd="0" presId="urn:microsoft.com/office/officeart/2005/8/layout/vList5"/>
    <dgm:cxn modelId="{04E7F834-FB27-4A3F-886B-DE8CF743FB8A}" type="presOf" srcId="{096AC851-BD59-4B91-969A-0554B655F041}" destId="{6F97E8EC-0945-4C57-9BB0-ED664CA17D3D}" srcOrd="0" destOrd="0" presId="urn:microsoft.com/office/officeart/2005/8/layout/vList5"/>
    <dgm:cxn modelId="{5287DB3B-0B22-4963-805A-42441E90304D}" srcId="{3EAACDE0-BF98-43B8-86BB-296113FD9FCE}" destId="{A1A7F19E-B712-44F2-9476-ED3B511F836E}" srcOrd="3" destOrd="0" parTransId="{44A1FE5A-B070-4314-A351-A2ECB32C76E7}" sibTransId="{9E8D0F85-7537-48D2-923C-D612114223DA}"/>
    <dgm:cxn modelId="{2515EE3B-A6B1-41F0-9334-75FEAE711861}" srcId="{3EAACDE0-BF98-43B8-86BB-296113FD9FCE}" destId="{AAA17478-0CD2-4C89-9D6E-0CB8F2004AB6}" srcOrd="1" destOrd="0" parTransId="{D029E924-194C-44BF-9A64-F159EC17E93E}" sibTransId="{35A201EA-C989-4727-811E-414AEA1E8941}"/>
    <dgm:cxn modelId="{BAEC0B3E-7EE1-4A1A-B434-CA70DE11AA29}" srcId="{FDADB1E8-E118-4093-AA16-8A7F001F8678}" destId="{353E89F5-90FD-43B1-923C-F7A614CF3C22}" srcOrd="3" destOrd="0" parTransId="{F01F8F2C-B050-426E-95B2-C7A9F8E308B5}" sibTransId="{1F04E9A6-7FE5-4D5D-8FF6-4D210B9F5E4C}"/>
    <dgm:cxn modelId="{8B677460-9F0B-4265-9F33-17C63D1492C5}" type="presOf" srcId="{9740E7FE-3F67-4F38-8B44-B711567217BD}" destId="{B39F83D9-F0B1-4873-A1B7-4B02D7C06550}" srcOrd="0" destOrd="0" presId="urn:microsoft.com/office/officeart/2005/8/layout/vList5"/>
    <dgm:cxn modelId="{175F4C44-F540-4142-BBFA-0A15FDC04C1B}" type="presOf" srcId="{5A9585A9-8C52-437F-A374-6694C729495D}" destId="{28FB0171-7E9F-4A24-A49B-3968FB810212}" srcOrd="0" destOrd="1" presId="urn:microsoft.com/office/officeart/2005/8/layout/vList5"/>
    <dgm:cxn modelId="{6F81D264-C5CC-47A6-A37F-B6C82D1017EF}" type="presOf" srcId="{59D22FCD-EAF8-48AC-A845-24F88318AD29}" destId="{6EC5E805-08FA-4895-8CA4-08082562C7BD}" srcOrd="0" destOrd="0" presId="urn:microsoft.com/office/officeart/2005/8/layout/vList5"/>
    <dgm:cxn modelId="{C02F9345-A8F8-48D8-976E-E9C304F236B0}" type="presOf" srcId="{FA55F8A7-AC9B-42D7-8520-F3E412E54E0E}" destId="{23447CCD-1B81-4231-9550-72B81D2CD4B5}" srcOrd="0" destOrd="3" presId="urn:microsoft.com/office/officeart/2005/8/layout/vList5"/>
    <dgm:cxn modelId="{60605D66-4D56-4FB8-8DA3-5BE1B18BB4C7}" type="presOf" srcId="{384D8344-1B09-457C-8C5C-C9E67DE7BEAA}" destId="{63568D48-0DAA-436B-A039-D707DEB774A9}" srcOrd="0" destOrd="0" presId="urn:microsoft.com/office/officeart/2005/8/layout/vList5"/>
    <dgm:cxn modelId="{10A89348-4A22-4C6A-80D4-53F341B9BC4C}" srcId="{384D8344-1B09-457C-8C5C-C9E67DE7BEAA}" destId="{1073FA97-EED4-4EB6-BADC-5FCB4571BC94}" srcOrd="2" destOrd="0" parTransId="{01A6BD86-5992-4ACF-BBCF-E876C2209D4A}" sibTransId="{55AFB34B-67FC-4CB2-A8E4-32A74A461C0F}"/>
    <dgm:cxn modelId="{EE6D1A49-70AF-49D9-8DD3-9DE745842B83}" srcId="{59D22FCD-EAF8-48AC-A845-24F88318AD29}" destId="{73448E4E-8B9F-454F-94CC-5446AC1C272A}" srcOrd="0" destOrd="0" parTransId="{9C2F3EFA-7942-4B68-A460-680891790ABB}" sibTransId="{BE7BC7D8-7BE6-4BFF-8248-989E098C4CED}"/>
    <dgm:cxn modelId="{7942F86A-4614-4F0E-B4CD-6FA85DD97B99}" type="presOf" srcId="{AAA17478-0CD2-4C89-9D6E-0CB8F2004AB6}" destId="{67D01082-9332-47DF-8279-5861B99B6E4E}" srcOrd="0" destOrd="1" presId="urn:microsoft.com/office/officeart/2005/8/layout/vList5"/>
    <dgm:cxn modelId="{5DB9BF6C-4446-48F7-9E6E-92A1BEB061A2}" type="presOf" srcId="{A8E8D3D9-C1FF-4716-95EB-310AF66DDE32}" destId="{28FB0171-7E9F-4A24-A49B-3968FB810212}" srcOrd="0" destOrd="2" presId="urn:microsoft.com/office/officeart/2005/8/layout/vList5"/>
    <dgm:cxn modelId="{69B08070-C76B-4198-AF5A-DAD810D0A364}" srcId="{3EAACDE0-BF98-43B8-86BB-296113FD9FCE}" destId="{1D6ADD4A-1921-4DE1-88FD-9EAC7F284B19}" srcOrd="2" destOrd="0" parTransId="{DD0BE95F-1E2D-4893-B949-0D79DF28D789}" sibTransId="{BD4FFCC0-DD0A-483B-9666-F2B79C7463F4}"/>
    <dgm:cxn modelId="{5CD57B74-BD73-416A-B3B1-6765024C2BC3}" type="presOf" srcId="{FDADB1E8-E118-4093-AA16-8A7F001F8678}" destId="{6159209A-6773-4067-BD3B-B28AB2456A9F}" srcOrd="0" destOrd="0" presId="urn:microsoft.com/office/officeart/2005/8/layout/vList5"/>
    <dgm:cxn modelId="{4A64BF54-27E2-437D-8726-FE280DF08158}" srcId="{384D8344-1B09-457C-8C5C-C9E67DE7BEAA}" destId="{4B8CBE24-CF75-41D7-8600-676A863FF6A7}" srcOrd="0" destOrd="0" parTransId="{377574FA-C63F-4B37-8E45-2C56BFD36F89}" sibTransId="{A4CC18DC-36BA-446B-A22E-684DE952AB38}"/>
    <dgm:cxn modelId="{2ADD7C7C-BBB5-458A-90AB-F3C4E0121810}" type="presOf" srcId="{E0EB4F0C-59B6-40F6-B186-E35DADC101C6}" destId="{23447CCD-1B81-4231-9550-72B81D2CD4B5}" srcOrd="0" destOrd="1" presId="urn:microsoft.com/office/officeart/2005/8/layout/vList5"/>
    <dgm:cxn modelId="{5D495C85-6648-4142-9303-FD27C154FD5C}" type="presOf" srcId="{CD68AB43-5D9C-4936-A149-D3DC884804E3}" destId="{28FB0171-7E9F-4A24-A49B-3968FB810212}" srcOrd="0" destOrd="0" presId="urn:microsoft.com/office/officeart/2005/8/layout/vList5"/>
    <dgm:cxn modelId="{A59BAB87-156D-482F-B281-6EE47F27CD18}" type="presOf" srcId="{1895B3BD-8679-4CBF-A242-CE933B3D94C3}" destId="{67D01082-9332-47DF-8279-5861B99B6E4E}" srcOrd="0" destOrd="0" presId="urn:microsoft.com/office/officeart/2005/8/layout/vList5"/>
    <dgm:cxn modelId="{60111089-D69C-4F15-9672-76ABA1D2B44B}" srcId="{353E89F5-90FD-43B1-923C-F7A614CF3C22}" destId="{A8E8D3D9-C1FF-4716-95EB-310AF66DDE32}" srcOrd="2" destOrd="0" parTransId="{348677EF-4B8E-4309-AD0D-C8FB43722817}" sibTransId="{7B5DFD48-4A40-45AC-9C5A-A0013964CCC0}"/>
    <dgm:cxn modelId="{CDCFC593-1C99-4273-AD06-5E37FAE5AB94}" srcId="{3EAACDE0-BF98-43B8-86BB-296113FD9FCE}" destId="{1895B3BD-8679-4CBF-A242-CE933B3D94C3}" srcOrd="0" destOrd="0" parTransId="{6EE09118-1C8A-4036-8A74-44E46A721174}" sibTransId="{CB153650-1C26-445D-B701-D3A8A2DEDA9C}"/>
    <dgm:cxn modelId="{75AD8594-1EA1-4005-BE9B-9D22C0B24B7E}" srcId="{353E89F5-90FD-43B1-923C-F7A614CF3C22}" destId="{0C3BBC88-0723-4F61-8307-1AD49E92B04B}" srcOrd="3" destOrd="0" parTransId="{B5C7D377-DA6D-460C-9314-AAEC36330273}" sibTransId="{F7E8FCC2-FECA-4139-B416-90F5B29EE16D}"/>
    <dgm:cxn modelId="{0A85179C-7166-4834-83C2-CB53B2239571}" srcId="{FDADB1E8-E118-4093-AA16-8A7F001F8678}" destId="{384D8344-1B09-457C-8C5C-C9E67DE7BEAA}" srcOrd="2" destOrd="0" parTransId="{A9F52389-046D-48F5-B034-E81A7A18849D}" sibTransId="{64FB0DEE-BA76-4D19-BAA9-F4491F1744C5}"/>
    <dgm:cxn modelId="{F1168E9D-A253-44ED-B9B0-C3408410FB93}" type="presOf" srcId="{A1A7F19E-B712-44F2-9476-ED3B511F836E}" destId="{67D01082-9332-47DF-8279-5861B99B6E4E}" srcOrd="0" destOrd="3" presId="urn:microsoft.com/office/officeart/2005/8/layout/vList5"/>
    <dgm:cxn modelId="{D7448CA9-84A3-497E-870A-F3B2569374C1}" srcId="{353E89F5-90FD-43B1-923C-F7A614CF3C22}" destId="{5A9585A9-8C52-437F-A374-6694C729495D}" srcOrd="1" destOrd="0" parTransId="{F4258886-3AEA-4511-8D59-2D4EDB21303D}" sibTransId="{8E413FA9-9F92-40B4-A64A-4F03F7B56865}"/>
    <dgm:cxn modelId="{4C9215AE-6580-4AD3-999C-CDE172EC7E77}" srcId="{FDADB1E8-E118-4093-AA16-8A7F001F8678}" destId="{9740E7FE-3F67-4F38-8B44-B711567217BD}" srcOrd="4" destOrd="0" parTransId="{BB282E53-ECE6-43B8-BEB0-15D29F6D25E3}" sibTransId="{400FAA67-7777-42DA-BDE5-8B0EB551D07C}"/>
    <dgm:cxn modelId="{BD2276AE-4C3F-4187-ABE9-2B32B561E0E1}" srcId="{384D8344-1B09-457C-8C5C-C9E67DE7BEAA}" destId="{FA55F8A7-AC9B-42D7-8520-F3E412E54E0E}" srcOrd="3" destOrd="0" parTransId="{324E36C5-CF5E-4A1F-9966-712A0765C62A}" sibTransId="{0D77145E-56CC-4A78-9BC4-C1442A5ABA04}"/>
    <dgm:cxn modelId="{9B063DCE-578B-48B6-8679-D7BDDD380753}" srcId="{353E89F5-90FD-43B1-923C-F7A614CF3C22}" destId="{CD68AB43-5D9C-4936-A149-D3DC884804E3}" srcOrd="0" destOrd="0" parTransId="{45AF213C-80FA-4CCD-B34A-EA17B9867E99}" sibTransId="{A4B5AF91-FEFE-4B18-8AED-0E0E7DF4FCF8}"/>
    <dgm:cxn modelId="{46EE74DC-E5DE-4594-A143-7361BF2538D1}" type="presOf" srcId="{3EAACDE0-BF98-43B8-86BB-296113FD9FCE}" destId="{676F0F9C-38DE-429C-852F-FD5801F46D45}" srcOrd="0" destOrd="0" presId="urn:microsoft.com/office/officeart/2005/8/layout/vList5"/>
    <dgm:cxn modelId="{EE2230E3-FB11-4003-852E-4EF7292996D3}" srcId="{384D8344-1B09-457C-8C5C-C9E67DE7BEAA}" destId="{E0EB4F0C-59B6-40F6-B186-E35DADC101C6}" srcOrd="1" destOrd="0" parTransId="{53A3DDCF-6845-4D38-8D9E-15FFFB12E698}" sibTransId="{FEBF69BC-CF88-4567-8A9F-18199FEDC6C4}"/>
    <dgm:cxn modelId="{6C7B34FD-5CA3-464C-A0FC-076A5B7D24D6}" srcId="{FDADB1E8-E118-4093-AA16-8A7F001F8678}" destId="{59D22FCD-EAF8-48AC-A845-24F88318AD29}" srcOrd="0" destOrd="0" parTransId="{F015CA06-50D3-4E4E-A505-A6177DA80D98}" sibTransId="{99DC7F0C-BE29-43F1-AF93-BF1957537B40}"/>
    <dgm:cxn modelId="{0FD7C184-3013-4774-BC0C-BEE00497CD00}" type="presParOf" srcId="{6159209A-6773-4067-BD3B-B28AB2456A9F}" destId="{74DE518A-EFED-4C2C-B1F1-FDA0AFD619EC}" srcOrd="0" destOrd="0" presId="urn:microsoft.com/office/officeart/2005/8/layout/vList5"/>
    <dgm:cxn modelId="{D5C2480C-CB87-421A-8285-12A738DD07D9}" type="presParOf" srcId="{74DE518A-EFED-4C2C-B1F1-FDA0AFD619EC}" destId="{6EC5E805-08FA-4895-8CA4-08082562C7BD}" srcOrd="0" destOrd="0" presId="urn:microsoft.com/office/officeart/2005/8/layout/vList5"/>
    <dgm:cxn modelId="{5E102D04-D4F4-4E3E-8638-425197AFD6E3}" type="presParOf" srcId="{74DE518A-EFED-4C2C-B1F1-FDA0AFD619EC}" destId="{96EF0AF3-C7D2-41DE-B3AE-B5F9DD7DB504}" srcOrd="1" destOrd="0" presId="urn:microsoft.com/office/officeart/2005/8/layout/vList5"/>
    <dgm:cxn modelId="{83BBC1DF-CFEB-459F-9B5B-39041AF6D638}" type="presParOf" srcId="{6159209A-6773-4067-BD3B-B28AB2456A9F}" destId="{A0930AA0-FD87-4A15-8141-6A7AA0969E1A}" srcOrd="1" destOrd="0" presId="urn:microsoft.com/office/officeart/2005/8/layout/vList5"/>
    <dgm:cxn modelId="{3BC1519B-0A54-4943-B7CE-3CA066670EF4}" type="presParOf" srcId="{6159209A-6773-4067-BD3B-B28AB2456A9F}" destId="{8C335281-4A3C-48E6-940C-A070B3D2710A}" srcOrd="2" destOrd="0" presId="urn:microsoft.com/office/officeart/2005/8/layout/vList5"/>
    <dgm:cxn modelId="{718C4735-9A40-418E-9294-9F9E5120C1FA}" type="presParOf" srcId="{8C335281-4A3C-48E6-940C-A070B3D2710A}" destId="{676F0F9C-38DE-429C-852F-FD5801F46D45}" srcOrd="0" destOrd="0" presId="urn:microsoft.com/office/officeart/2005/8/layout/vList5"/>
    <dgm:cxn modelId="{FF88729A-401E-4114-95F1-5D6BD587578A}" type="presParOf" srcId="{8C335281-4A3C-48E6-940C-A070B3D2710A}" destId="{67D01082-9332-47DF-8279-5861B99B6E4E}" srcOrd="1" destOrd="0" presId="urn:microsoft.com/office/officeart/2005/8/layout/vList5"/>
    <dgm:cxn modelId="{AAA8DD76-8CE6-47D0-A72E-54518241BB1C}" type="presParOf" srcId="{6159209A-6773-4067-BD3B-B28AB2456A9F}" destId="{4DB8D4D2-8209-434A-997A-31F4D3399CA6}" srcOrd="3" destOrd="0" presId="urn:microsoft.com/office/officeart/2005/8/layout/vList5"/>
    <dgm:cxn modelId="{CF18960E-309D-424F-8A8C-6A2621192BC1}" type="presParOf" srcId="{6159209A-6773-4067-BD3B-B28AB2456A9F}" destId="{A0553061-07AE-47B2-8077-D3D61F6ED5A2}" srcOrd="4" destOrd="0" presId="urn:microsoft.com/office/officeart/2005/8/layout/vList5"/>
    <dgm:cxn modelId="{CF5D4EB3-807B-4FAD-BB52-B39B76549277}" type="presParOf" srcId="{A0553061-07AE-47B2-8077-D3D61F6ED5A2}" destId="{63568D48-0DAA-436B-A039-D707DEB774A9}" srcOrd="0" destOrd="0" presId="urn:microsoft.com/office/officeart/2005/8/layout/vList5"/>
    <dgm:cxn modelId="{5EF1ACDE-CC5C-49B7-90ED-5612E780959B}" type="presParOf" srcId="{A0553061-07AE-47B2-8077-D3D61F6ED5A2}" destId="{23447CCD-1B81-4231-9550-72B81D2CD4B5}" srcOrd="1" destOrd="0" presId="urn:microsoft.com/office/officeart/2005/8/layout/vList5"/>
    <dgm:cxn modelId="{41EBFB82-AD84-42A2-B390-02B8C3C7A813}" type="presParOf" srcId="{6159209A-6773-4067-BD3B-B28AB2456A9F}" destId="{35165C00-86C8-4944-B584-0127B84E9F9E}" srcOrd="5" destOrd="0" presId="urn:microsoft.com/office/officeart/2005/8/layout/vList5"/>
    <dgm:cxn modelId="{E8A008B8-FA02-4288-B1AD-01813531D6D5}" type="presParOf" srcId="{6159209A-6773-4067-BD3B-B28AB2456A9F}" destId="{6AC748B9-B860-47A0-AA4C-B568C79F2F20}" srcOrd="6" destOrd="0" presId="urn:microsoft.com/office/officeart/2005/8/layout/vList5"/>
    <dgm:cxn modelId="{636B701A-9BA0-4AF7-9A79-DB18F2B66C6E}" type="presParOf" srcId="{6AC748B9-B860-47A0-AA4C-B568C79F2F20}" destId="{A3D7207D-56C5-4FFB-88D0-51628AD11EE3}" srcOrd="0" destOrd="0" presId="urn:microsoft.com/office/officeart/2005/8/layout/vList5"/>
    <dgm:cxn modelId="{59B982CA-1D8C-4135-B3BD-04E5B6EC6EC6}" type="presParOf" srcId="{6AC748B9-B860-47A0-AA4C-B568C79F2F20}" destId="{28FB0171-7E9F-4A24-A49B-3968FB810212}" srcOrd="1" destOrd="0" presId="urn:microsoft.com/office/officeart/2005/8/layout/vList5"/>
    <dgm:cxn modelId="{D591E0B1-CD3F-4B0E-AA97-782E20EF9F4C}" type="presParOf" srcId="{6159209A-6773-4067-BD3B-B28AB2456A9F}" destId="{060746E6-A6E5-4A18-B6EF-B0FBDBD2443B}" srcOrd="7" destOrd="0" presId="urn:microsoft.com/office/officeart/2005/8/layout/vList5"/>
    <dgm:cxn modelId="{3D5A8291-A828-437A-8A6F-5EA7D7C556C5}" type="presParOf" srcId="{6159209A-6773-4067-BD3B-B28AB2456A9F}" destId="{C62AA387-7049-4CEC-96B5-8866FF8D069F}" srcOrd="8" destOrd="0" presId="urn:microsoft.com/office/officeart/2005/8/layout/vList5"/>
    <dgm:cxn modelId="{EEEF1D5D-F006-4718-802C-054DAF7D5C32}" type="presParOf" srcId="{C62AA387-7049-4CEC-96B5-8866FF8D069F}" destId="{B39F83D9-F0B1-4873-A1B7-4B02D7C06550}" srcOrd="0" destOrd="0" presId="urn:microsoft.com/office/officeart/2005/8/layout/vList5"/>
    <dgm:cxn modelId="{1FF6FD54-F535-45E4-86E6-5E094EF3E1A9}" type="presParOf" srcId="{C62AA387-7049-4CEC-96B5-8866FF8D069F}" destId="{6F97E8EC-0945-4C57-9BB0-ED664CA17D3D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92E94FA-5786-40A0-828A-24A4ECFD27A6}">
      <dsp:nvSpPr>
        <dsp:cNvPr id="0" name=""/>
        <dsp:cNvSpPr/>
      </dsp:nvSpPr>
      <dsp:spPr>
        <a:xfrm>
          <a:off x="958" y="194"/>
          <a:ext cx="1960233" cy="706487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Sub-măsura 19.2 ”Sprijin pentru implementarea acțiunilor în cadrul Strategiilor de Dezvoltare Locală”</a:t>
          </a:r>
        </a:p>
      </dsp:txBody>
      <dsp:txXfrm>
        <a:off x="21650" y="20886"/>
        <a:ext cx="1918849" cy="665103"/>
      </dsp:txXfrm>
    </dsp:sp>
    <dsp:sp modelId="{DBA90FF1-EA7E-4127-97E5-48CB582032BF}">
      <dsp:nvSpPr>
        <dsp:cNvPr id="0" name=""/>
        <dsp:cNvSpPr/>
      </dsp:nvSpPr>
      <dsp:spPr>
        <a:xfrm>
          <a:off x="1916" y="2170022"/>
          <a:ext cx="1960233" cy="706487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Localizarea proiectului:</a:t>
          </a:r>
        </a:p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Sat Topile, Comuna Valea Seacă, Județ Iași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608" y="2190714"/>
        <a:ext cx="1918849" cy="665103"/>
      </dsp:txXfrm>
    </dsp:sp>
    <dsp:sp modelId="{DADE5B57-4AB6-4A24-ABC2-BA56FE81C675}">
      <dsp:nvSpPr>
        <dsp:cNvPr id="0" name=""/>
        <dsp:cNvSpPr/>
      </dsp:nvSpPr>
      <dsp:spPr>
        <a:xfrm>
          <a:off x="1916" y="722839"/>
          <a:ext cx="1960233" cy="706487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programare: </a:t>
          </a:r>
        </a:p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 2014-2020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608" y="743531"/>
        <a:ext cx="1918849" cy="665103"/>
      </dsp:txXfrm>
    </dsp:sp>
    <dsp:sp modelId="{5487B72B-0167-4028-9CAA-CAF2BA6EB88C}">
      <dsp:nvSpPr>
        <dsp:cNvPr id="0" name=""/>
        <dsp:cNvSpPr/>
      </dsp:nvSpPr>
      <dsp:spPr>
        <a:xfrm>
          <a:off x="1916" y="3576165"/>
          <a:ext cx="1960233" cy="706487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Articolul corespondent din Reg. (UE) nr. 1305/2013</a:t>
          </a:r>
        </a:p>
      </dsp:txBody>
      <dsp:txXfrm>
        <a:off x="22608" y="3596857"/>
        <a:ext cx="1918849" cy="665103"/>
      </dsp:txXfrm>
    </dsp:sp>
    <dsp:sp modelId="{ED45C3A3-1738-4309-9633-5615C85199DA}">
      <dsp:nvSpPr>
        <dsp:cNvPr id="0" name=""/>
        <dsp:cNvSpPr/>
      </dsp:nvSpPr>
      <dsp:spPr>
        <a:xfrm>
          <a:off x="958" y="2869493"/>
          <a:ext cx="1960233" cy="706487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Domeniul de intervenție  </a:t>
          </a:r>
        </a:p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2B - ,,Facilitarea intrării în sectorul agricol a unor fermieri calificați corespunzător, și, în special, a reînnoirii generațiilor”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1650" y="2890185"/>
        <a:ext cx="1918849" cy="665103"/>
      </dsp:txXfrm>
    </dsp:sp>
    <dsp:sp modelId="{A74E5900-6D26-4EF4-B675-8F22CDE21728}">
      <dsp:nvSpPr>
        <dsp:cNvPr id="0" name=""/>
        <dsp:cNvSpPr/>
      </dsp:nvSpPr>
      <dsp:spPr>
        <a:xfrm>
          <a:off x="1916" y="4262369"/>
          <a:ext cx="1960233" cy="706487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finanțării nerambursabile: </a:t>
          </a:r>
        </a:p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40.000,00 euro</a:t>
          </a:r>
        </a:p>
      </dsp:txBody>
      <dsp:txXfrm>
        <a:off x="22608" y="4283061"/>
        <a:ext cx="1918849" cy="665103"/>
      </dsp:txXfrm>
    </dsp:sp>
    <dsp:sp modelId="{4042A8EE-6E15-49D7-AD41-F10DE082B23A}">
      <dsp:nvSpPr>
        <dsp:cNvPr id="0" name=""/>
        <dsp:cNvSpPr/>
      </dsp:nvSpPr>
      <dsp:spPr>
        <a:xfrm>
          <a:off x="1916" y="5016141"/>
          <a:ext cx="1960233" cy="706487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contribuției private:</a:t>
          </a:r>
        </a:p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0 euro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608" y="5036833"/>
        <a:ext cx="1918849" cy="665103"/>
      </dsp:txXfrm>
    </dsp:sp>
    <dsp:sp modelId="{2A24A2F7-C246-404A-8C89-0146F6E81600}">
      <dsp:nvSpPr>
        <dsp:cNvPr id="0" name=""/>
        <dsp:cNvSpPr/>
      </dsp:nvSpPr>
      <dsp:spPr>
        <a:xfrm>
          <a:off x="0" y="5752853"/>
          <a:ext cx="1960233" cy="706487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implementare a proiectului:</a:t>
          </a:r>
        </a:p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05</a:t>
          </a: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.10.2018 - 16.07.2021</a:t>
          </a:r>
          <a:endParaRPr lang="ro-RO" sz="1000" b="1" kern="1200" dirty="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>
        <a:off x="20692" y="5773545"/>
        <a:ext cx="1918849" cy="665103"/>
      </dsp:txXfrm>
    </dsp:sp>
    <dsp:sp modelId="{86FC7B62-0EEB-4150-962C-22CE5BDDE057}">
      <dsp:nvSpPr>
        <dsp:cNvPr id="0" name=""/>
        <dsp:cNvSpPr/>
      </dsp:nvSpPr>
      <dsp:spPr>
        <a:xfrm>
          <a:off x="1916" y="1439457"/>
          <a:ext cx="1960233" cy="706487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Beneficiarul proiectului:</a:t>
          </a:r>
        </a:p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POPOAEA ALEXANDRU I.I.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608" y="1460149"/>
        <a:ext cx="1918849" cy="665103"/>
      </dsp:txXfrm>
    </dsp:sp>
    <dsp:sp modelId="{CA2A2C20-067A-4889-9AD0-623B7CF1C515}">
      <dsp:nvSpPr>
        <dsp:cNvPr id="0" name=""/>
        <dsp:cNvSpPr/>
      </dsp:nvSpPr>
      <dsp:spPr>
        <a:xfrm>
          <a:off x="958" y="6456118"/>
          <a:ext cx="1960233" cy="706487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Date de contact:</a:t>
          </a:r>
        </a:p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Popoaea Alexandru</a:t>
          </a:r>
        </a:p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alexandrupopoaea@yahoo.com</a:t>
          </a:r>
        </a:p>
      </dsp:txBody>
      <dsp:txXfrm>
        <a:off x="21650" y="6476810"/>
        <a:ext cx="1918849" cy="665103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6EF0AF3-C7D2-41DE-B3AE-B5F9DD7DB504}">
      <dsp:nvSpPr>
        <dsp:cNvPr id="0" name=""/>
        <dsp:cNvSpPr/>
      </dsp:nvSpPr>
      <dsp:spPr>
        <a:xfrm rot="5400000">
          <a:off x="2451710" y="-1395482"/>
          <a:ext cx="555109" cy="3402644"/>
        </a:xfrm>
        <a:prstGeom prst="round2SameRect">
          <a:avLst/>
        </a:prstGeom>
        <a:solidFill>
          <a:srgbClr val="ED7D31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D7D31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MODERNIZARE FERMĂ LEGUMICOLĂ, SAT TOPILE, COMUNA VALEA SEACĂ, JUDEȚUL IAȘI</a:t>
          </a:r>
        </a:p>
      </dsp:txBody>
      <dsp:txXfrm rot="-5400000">
        <a:off x="1027943" y="55383"/>
        <a:ext cx="3375546" cy="500913"/>
      </dsp:txXfrm>
    </dsp:sp>
    <dsp:sp modelId="{6EC5E805-08FA-4895-8CA4-08082562C7BD}">
      <dsp:nvSpPr>
        <dsp:cNvPr id="0" name=""/>
        <dsp:cNvSpPr/>
      </dsp:nvSpPr>
      <dsp:spPr>
        <a:xfrm>
          <a:off x="62" y="3032"/>
          <a:ext cx="1027880" cy="605615"/>
        </a:xfrm>
        <a:prstGeom prst="roundRect">
          <a:avLst/>
        </a:prstGeom>
        <a:solidFill>
          <a:srgbClr val="ED7D31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Denumirea proiectului</a:t>
          </a:r>
        </a:p>
      </dsp:txBody>
      <dsp:txXfrm>
        <a:off x="29626" y="32596"/>
        <a:ext cx="968752" cy="546487"/>
      </dsp:txXfrm>
    </dsp:sp>
    <dsp:sp modelId="{67D01082-9332-47DF-8279-5861B99B6E4E}">
      <dsp:nvSpPr>
        <dsp:cNvPr id="0" name=""/>
        <dsp:cNvSpPr/>
      </dsp:nvSpPr>
      <dsp:spPr>
        <a:xfrm rot="5400000">
          <a:off x="1548875" y="91776"/>
          <a:ext cx="2407943" cy="3555908"/>
        </a:xfrm>
        <a:prstGeom prst="rect">
          <a:avLst/>
        </a:prstGeom>
        <a:solidFill>
          <a:srgbClr val="A5A5A5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A5A5A5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 I.I. Popoaea Alexandru deține o fermă legumicolă în sat Topile, comuna Valea Seacă, jud. Iași. Legumele cultivate sunt: roșii, castraveți, varză, vinete și ardei pe care le valorifică pe piața locală.</a:t>
          </a: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Beneficiarul a dorit să construiască două solarii de 500 mp pe teren cu suprafața totală de 1375,35 mp (1x500 mp și 1x500 mp) echipate cu instalații de irigare prin picătură. </a:t>
          </a: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Pentru îmbunătățirea condițiilor de microclimat și asigurarea creșterii optime a plantelor în perioada rece, când se pregătesc răsadurile, beneficiarul a achiziționat prin  proiect 2 centrale termice.</a:t>
          </a: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Tot cu banii din proiect s-a achiziționat un container în suprafața de 40 mp cu instalație de condiționare a aerului și consumabile pentru fermă (îngrășământ, soluții pentru tratamente, motorină pentru transport și lucrări mecanizate).</a:t>
          </a:r>
        </a:p>
      </dsp:txBody>
      <dsp:txXfrm rot="-5400000">
        <a:off x="974893" y="665758"/>
        <a:ext cx="3555908" cy="2407943"/>
      </dsp:txXfrm>
    </dsp:sp>
    <dsp:sp modelId="{676F0F9C-38DE-429C-852F-FD5801F46D45}">
      <dsp:nvSpPr>
        <dsp:cNvPr id="0" name=""/>
        <dsp:cNvSpPr/>
      </dsp:nvSpPr>
      <dsp:spPr>
        <a:xfrm>
          <a:off x="62" y="675004"/>
          <a:ext cx="974830" cy="2389452"/>
        </a:xfrm>
        <a:prstGeom prst="roundRect">
          <a:avLst/>
        </a:prstGeom>
        <a:solidFill>
          <a:srgbClr val="A5A5A5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Descrierea proiectului </a:t>
          </a:r>
        </a:p>
      </dsp:txBody>
      <dsp:txXfrm>
        <a:off x="47649" y="722591"/>
        <a:ext cx="879656" cy="2294278"/>
      </dsp:txXfrm>
    </dsp:sp>
    <dsp:sp modelId="{23447CCD-1B81-4231-9550-72B81D2CD4B5}">
      <dsp:nvSpPr>
        <dsp:cNvPr id="0" name=""/>
        <dsp:cNvSpPr/>
      </dsp:nvSpPr>
      <dsp:spPr>
        <a:xfrm rot="5400000">
          <a:off x="2247055" y="1898440"/>
          <a:ext cx="1014299" cy="3558727"/>
        </a:xfrm>
        <a:prstGeom prst="round2SameRect">
          <a:avLst/>
        </a:prstGeo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Stabilirea/menținerea domiciliului, sediului social și locului de muncă de solicitant în UAT-ul în care este înregistrată exploatația vizată pentru sprijin;</a:t>
          </a: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Creșterea randamentului și a productivității muncii;</a:t>
          </a: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Creșterea veniturilor din exploatare prin achiziție container depozitare;</a:t>
          </a: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Campanie de promovare a produselor pe piață.</a:t>
          </a:r>
        </a:p>
      </dsp:txBody>
      <dsp:txXfrm rot="-5400000">
        <a:off x="974841" y="3220168"/>
        <a:ext cx="3509213" cy="915271"/>
      </dsp:txXfrm>
    </dsp:sp>
    <dsp:sp modelId="{63568D48-0DAA-436B-A039-D707DEB774A9}">
      <dsp:nvSpPr>
        <dsp:cNvPr id="0" name=""/>
        <dsp:cNvSpPr/>
      </dsp:nvSpPr>
      <dsp:spPr>
        <a:xfrm>
          <a:off x="62" y="3130813"/>
          <a:ext cx="974778" cy="1093982"/>
        </a:xfrm>
        <a:prstGeom prst="roundRect">
          <a:avLst/>
        </a:prstGeom>
        <a:solidFill>
          <a:srgbClr val="FFC000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Obiective</a:t>
          </a:r>
        </a:p>
      </dsp:txBody>
      <dsp:txXfrm>
        <a:off x="47647" y="3178398"/>
        <a:ext cx="879608" cy="998812"/>
      </dsp:txXfrm>
    </dsp:sp>
    <dsp:sp modelId="{28FB0171-7E9F-4A24-A49B-3968FB810212}">
      <dsp:nvSpPr>
        <dsp:cNvPr id="0" name=""/>
        <dsp:cNvSpPr/>
      </dsp:nvSpPr>
      <dsp:spPr>
        <a:xfrm rot="5400000">
          <a:off x="1532558" y="3777139"/>
          <a:ext cx="2487185" cy="3515496"/>
        </a:xfrm>
        <a:prstGeom prst="round2SameRect">
          <a:avLst/>
        </a:prstGeom>
        <a:solidFill>
          <a:srgbClr val="4472C4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Solicitantul și-a menținut adresa de domiciliu, a sediului social și locul de muncă în UAT-ul în care este înregistrată exploatația vizată pentru sprijin ;</a:t>
          </a: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Obiectivul </a:t>
          </a:r>
          <a:r>
            <a:rPr lang="ro-RO" sz="1000" b="1" i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,,Creșterea randamentului și a productivității muncii” </a:t>
          </a: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a fost îndeplinit prin: construirea celor 2 solarii de 500 mp fiecare, echipate cu instalații de irigare prin picătură, achiziționarea celor 2 centrale termice cu 48 radiatoare, achiziționarea consumabilelor pentru fermă (motorină, îngrășăminte, tratament, lucrări agricole);</a:t>
          </a: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Obiectivul </a:t>
          </a:r>
          <a:r>
            <a:rPr lang="ro-RO" sz="1000" b="1" i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,,Creșterea veniturilor din exploatare”</a:t>
          </a: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a fost îndeplinit prin achiziționarea unui container de depozitare cu instalație climatizare.</a:t>
          </a: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În ceea ce privește îndeplinirea obiectivului </a:t>
          </a:r>
          <a:r>
            <a:rPr lang="ro-RO" sz="1000" b="1" i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,,Campanie de promovare a produselor pe piață”, </a:t>
          </a:r>
          <a:r>
            <a:rPr lang="ro-RO" sz="1000" b="1" i="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solicitantul a realizat o pagină web de prezentare a fermei pe platforma </a:t>
          </a:r>
          <a:r>
            <a:rPr lang="ro-RO" sz="1000" b="1" i="0" kern="1200">
              <a:solidFill>
                <a:schemeClr val="accent1">
                  <a:lumMod val="75000"/>
                </a:schemeClr>
              </a:solidFill>
              <a:latin typeface="Calibri" panose="020F0502020204030204"/>
              <a:ea typeface="+mn-ea"/>
              <a:cs typeface="+mn-cs"/>
            </a:rPr>
            <a:t>www.catalogulfermei.ro.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1018403" y="4412708"/>
        <a:ext cx="3394082" cy="2244357"/>
      </dsp:txXfrm>
    </dsp:sp>
    <dsp:sp modelId="{A3D7207D-56C5-4FFB-88D0-51628AD11EE3}">
      <dsp:nvSpPr>
        <dsp:cNvPr id="0" name=""/>
        <dsp:cNvSpPr/>
      </dsp:nvSpPr>
      <dsp:spPr>
        <a:xfrm>
          <a:off x="62" y="4281906"/>
          <a:ext cx="1014092" cy="2528860"/>
        </a:xfrm>
        <a:prstGeom prst="round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Rezultate</a:t>
          </a:r>
        </a:p>
      </dsp:txBody>
      <dsp:txXfrm>
        <a:off x="49566" y="4331410"/>
        <a:ext cx="915084" cy="2429852"/>
      </dsp:txXfrm>
    </dsp:sp>
    <dsp:sp modelId="{6F97E8EC-0945-4C57-9BB0-ED664CA17D3D}">
      <dsp:nvSpPr>
        <dsp:cNvPr id="0" name=""/>
        <dsp:cNvSpPr/>
      </dsp:nvSpPr>
      <dsp:spPr>
        <a:xfrm rot="5400000">
          <a:off x="2632629" y="5288455"/>
          <a:ext cx="294655" cy="3507885"/>
        </a:xfrm>
        <a:prstGeom prst="round2SameRect">
          <a:avLst/>
        </a:prstGeom>
        <a:solidFill>
          <a:srgbClr val="70AD47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70AD47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Accesarea fondurilor prin GAL SIRET-MOLDOVA a fost foarte facilă.</a:t>
          </a:r>
        </a:p>
      </dsp:txBody>
      <dsp:txXfrm rot="-5400000">
        <a:off x="1026014" y="6909454"/>
        <a:ext cx="3493501" cy="265887"/>
      </dsp:txXfrm>
    </dsp:sp>
    <dsp:sp modelId="{B39F83D9-F0B1-4873-A1B7-4B02D7C06550}">
      <dsp:nvSpPr>
        <dsp:cNvPr id="0" name=""/>
        <dsp:cNvSpPr/>
      </dsp:nvSpPr>
      <dsp:spPr>
        <a:xfrm>
          <a:off x="62" y="6867878"/>
          <a:ext cx="1025889" cy="349039"/>
        </a:xfrm>
        <a:prstGeom prst="roundRect">
          <a:avLst/>
        </a:prstGeom>
        <a:solidFill>
          <a:srgbClr val="70AD47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Lecții învățate/ recomandări</a:t>
          </a:r>
        </a:p>
      </dsp:txBody>
      <dsp:txXfrm>
        <a:off x="17101" y="6884917"/>
        <a:ext cx="991811" cy="31496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Anca Vasilache</dc:creator>
  <cp:keywords/>
  <dc:description/>
  <cp:lastModifiedBy>Delia Lazăr</cp:lastModifiedBy>
  <cp:revision>19</cp:revision>
  <dcterms:created xsi:type="dcterms:W3CDTF">2019-11-07T08:45:00Z</dcterms:created>
  <dcterms:modified xsi:type="dcterms:W3CDTF">2021-10-06T09:54:00Z</dcterms:modified>
</cp:coreProperties>
</file>