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650F604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723C5CF0">
            <wp:extent cx="3848100" cy="69532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ED3A70">
      <w:pgSz w:w="11906" w:h="16838"/>
      <w:pgMar w:top="1411" w:right="99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90B85"/>
    <w:rsid w:val="000D139B"/>
    <w:rsid w:val="00257832"/>
    <w:rsid w:val="002E20D0"/>
    <w:rsid w:val="004A2309"/>
    <w:rsid w:val="004C0C96"/>
    <w:rsid w:val="004D50A6"/>
    <w:rsid w:val="00507E87"/>
    <w:rsid w:val="00574644"/>
    <w:rsid w:val="0064174C"/>
    <w:rsid w:val="006E2559"/>
    <w:rsid w:val="006E7B96"/>
    <w:rsid w:val="006F2C56"/>
    <w:rsid w:val="007F2E09"/>
    <w:rsid w:val="00840F83"/>
    <w:rsid w:val="008938F3"/>
    <w:rsid w:val="00A1634F"/>
    <w:rsid w:val="00A27810"/>
    <w:rsid w:val="00A76D87"/>
    <w:rsid w:val="00B43FFF"/>
    <w:rsid w:val="00B6637A"/>
    <w:rsid w:val="00DF5BFC"/>
    <w:rsid w:val="00E51331"/>
    <w:rsid w:val="00E6612F"/>
    <w:rsid w:val="00E76206"/>
    <w:rsid w:val="00ED3A70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Valea Seacă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5.352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05.11.2019 - 19.10.2020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1.017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Valea Seacă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endParaRPr lang="ro-RO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Băiceanu Gheorghe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primar@primariavaleaseaca.ro</a:t>
          </a: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distribuitorului antiderapant cu autoîncărcare pentru tractorul achiziționat prin fonduri proprii în anul 2018. 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serviciilor locale de bază destinate populației rurale prin achiziția de  echipamente pentru deszăpezire - sărăriță cu autoîncărcare destinată materialului antiderapant (sare, nisip, pietriș) pe drumuri, trotuare, străzi, parcări.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sărăriță împrăștiere material antiderapant pentru Serviciul de Gospodărie Comunală din comuna Valea Seacă, județul Iași;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mare;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SĂRĂRIȚĂ ÎMPRĂȘTIERE MATERIAL ANTIDERAPANT PENTRU SERVICIUL DE GOSPODĂRIE COMUNALĂ DIN COMUNA VALEA SEACĂ,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C298E7-06C0-4C50-8784-9C904771519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Scăderea cheltuielilor cu serviciile de închirieri utilaje;</a:t>
          </a:r>
        </a:p>
      </dgm:t>
    </dgm:pt>
    <dgm:pt modelId="{E8909B22-117A-45F7-BDB3-EA3B36D727C2}" type="parTrans" cxnId="{D2B94B9C-E9A5-4810-9BF9-A133A3D42F52}">
      <dgm:prSet/>
      <dgm:spPr/>
      <dgm:t>
        <a:bodyPr/>
        <a:lstStyle/>
        <a:p>
          <a:endParaRPr lang="en-GB"/>
        </a:p>
      </dgm:t>
    </dgm:pt>
    <dgm:pt modelId="{92432678-905D-40B9-883D-5B2DFDBAC5C2}" type="sibTrans" cxnId="{D2B94B9C-E9A5-4810-9BF9-A133A3D42F52}">
      <dgm:prSet/>
      <dgm:spPr/>
      <dgm:t>
        <a:bodyPr/>
        <a:lstStyle/>
        <a:p>
          <a:endParaRPr lang="en-GB"/>
        </a:p>
      </dgm:t>
    </dgm:pt>
    <dgm:pt modelId="{15FE8305-30A7-4D78-AF6C-17D936B1F56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Calitatea ridicată a serviciilor publice de gospodărire;</a:t>
          </a:r>
        </a:p>
      </dgm:t>
    </dgm:pt>
    <dgm:pt modelId="{98F0CF0C-C587-48F2-AF72-275B353A07C8}" type="parTrans" cxnId="{64E1BCEB-A9E6-4765-AABC-1365E4455C2B}">
      <dgm:prSet/>
      <dgm:spPr/>
      <dgm:t>
        <a:bodyPr/>
        <a:lstStyle/>
        <a:p>
          <a:endParaRPr lang="en-GB"/>
        </a:p>
      </dgm:t>
    </dgm:pt>
    <dgm:pt modelId="{D84E0972-990D-463D-AC66-2A74DD1D825B}" type="sibTrans" cxnId="{64E1BCEB-A9E6-4765-AABC-1365E4455C2B}">
      <dgm:prSet/>
      <dgm:spPr/>
      <dgm:t>
        <a:bodyPr/>
        <a:lstStyle/>
        <a:p>
          <a:endParaRPr lang="en-GB"/>
        </a:p>
      </dgm:t>
    </dgm:pt>
    <dgm:pt modelId="{CF086E87-6ED2-446A-BDA8-9B9FB4273C3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Numărul/ ponderea afacerilor ridicată;</a:t>
          </a:r>
        </a:p>
      </dgm:t>
    </dgm:pt>
    <dgm:pt modelId="{B0517113-2DFF-4DF9-BC2B-8BB159292F71}" type="parTrans" cxnId="{8D4A1B86-9A67-4FAC-951C-294ED38D758B}">
      <dgm:prSet/>
      <dgm:spPr/>
      <dgm:t>
        <a:bodyPr/>
        <a:lstStyle/>
        <a:p>
          <a:endParaRPr lang="en-GB"/>
        </a:p>
      </dgm:t>
    </dgm:pt>
    <dgm:pt modelId="{3AA68559-3798-4040-B8FD-78BAAEE47A97}" type="sibTrans" cxnId="{8D4A1B86-9A67-4FAC-951C-294ED38D758B}">
      <dgm:prSet/>
      <dgm:spPr/>
      <dgm:t>
        <a:bodyPr/>
        <a:lstStyle/>
        <a:p>
          <a:endParaRPr lang="en-GB"/>
        </a:p>
      </dgm:t>
    </dgm:pt>
    <dgm:pt modelId="{2702557E-13B4-4667-BB78-0D694440D21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Gradul ridicat de satisfacție al beneficiarilor (comunitatea locală , investitori interni/externi)</a:t>
          </a:r>
        </a:p>
      </dgm:t>
    </dgm:pt>
    <dgm:pt modelId="{5615F3B6-B94A-472B-B867-2180FB564487}" type="parTrans" cxnId="{1424D861-4737-4AAB-9DCB-A79A1D4551D4}">
      <dgm:prSet/>
      <dgm:spPr/>
      <dgm:t>
        <a:bodyPr/>
        <a:lstStyle/>
        <a:p>
          <a:endParaRPr lang="en-GB"/>
        </a:p>
      </dgm:t>
    </dgm:pt>
    <dgm:pt modelId="{C3C992F6-FD00-4144-A511-E8161BBF82DA}" type="sibTrans" cxnId="{1424D861-4737-4AAB-9DCB-A79A1D4551D4}">
      <dgm:prSet/>
      <dgm:spPr/>
      <dgm:t>
        <a:bodyPr/>
        <a:lstStyle/>
        <a:p>
          <a:endParaRPr lang="en-GB"/>
        </a:p>
      </dgm:t>
    </dgm:pt>
    <dgm:pt modelId="{35E1AD84-9694-4E8A-9324-EBBFF21494A9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C03B1F76-5A49-4935-AE55-DFD5E0F13970}" type="parTrans" cxnId="{1AD25F6A-5883-4559-922C-5A57E28BD8FA}">
      <dgm:prSet/>
      <dgm:spPr/>
      <dgm:t>
        <a:bodyPr/>
        <a:lstStyle/>
        <a:p>
          <a:endParaRPr lang="en-GB"/>
        </a:p>
      </dgm:t>
    </dgm:pt>
    <dgm:pt modelId="{211DECF4-E82F-4D7B-A175-7268E1F24BA1}" type="sibTrans" cxnId="{1AD25F6A-5883-4559-922C-5A57E28BD8FA}">
      <dgm:prSet/>
      <dgm:spPr/>
      <dgm:t>
        <a:bodyPr/>
        <a:lstStyle/>
        <a:p>
          <a:endParaRPr lang="en-GB"/>
        </a:p>
      </dgm:t>
    </dgm:pt>
    <dgm:pt modelId="{D17033B5-0325-4420-90F8-27BC477B788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/>
            <a:t> </a:t>
          </a:r>
          <a:r>
            <a:rPr lang="ro-RO" sz="1000" b="1"/>
            <a:t>Acces sporit la serviciile publice locale;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C1EB480-CD2D-4F8E-9BA9-6A3C76A0BFAF}" type="sibTrans" cxnId="{4DC7DB85-37AF-4A5C-B781-06A1875FC8FD}">
      <dgm:prSet/>
      <dgm:spPr/>
      <dgm:t>
        <a:bodyPr/>
        <a:lstStyle/>
        <a:p>
          <a:endParaRPr lang="en-GB"/>
        </a:p>
      </dgm:t>
    </dgm:pt>
    <dgm:pt modelId="{D5C8E861-641E-4458-8C43-B3CF3DBD3D4B}" type="parTrans" cxnId="{4DC7DB85-37AF-4A5C-B781-06A1875FC8FD}">
      <dgm:prSet/>
      <dgm:spPr/>
      <dgm:t>
        <a:bodyPr/>
        <a:lstStyle/>
        <a:p>
          <a:endParaRPr lang="en-GB"/>
        </a:p>
      </dgm:t>
    </dgm:pt>
    <dgm:pt modelId="{D21CA769-7526-49D5-A35F-12B27E3D218A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Implementarea proiectului va afea ca efect  direct realizarea deszăpezirilor și întreținerii drumurilor comunale și sătești, căderi de zăpadă, renunțându-se astfel la apelarea serviciilor externe costisitoare. </a:t>
          </a:r>
        </a:p>
      </dgm:t>
    </dgm:pt>
    <dgm:pt modelId="{50D34A7A-2F62-44E5-836F-4647940215E9}" type="parTrans" cxnId="{48ED8438-8B6C-459D-B537-A112FD104ED4}">
      <dgm:prSet/>
      <dgm:spPr/>
    </dgm:pt>
    <dgm:pt modelId="{54238F5E-2DC4-4CE5-9444-4DB7C6EBCF0E}" type="sibTrans" cxnId="{48ED8438-8B6C-459D-B537-A112FD104ED4}">
      <dgm:prSet/>
      <dgm:spPr/>
    </dgm:pt>
    <dgm:pt modelId="{D383D123-F682-42A6-B125-A5EEC10F038B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Echipamentul va fi de un real ajutor oferit comunei Valea Seacă, deservind întreaga sa populație, serviciul public funcționând la un înalt nivel calitativ.</a:t>
          </a:r>
        </a:p>
      </dgm:t>
    </dgm:pt>
    <dgm:pt modelId="{EB5CA922-3249-4652-9A08-29DA6670DF66}" type="parTrans" cxnId="{C33F9CB9-EFF0-4AC3-B2D2-14B88850FC53}">
      <dgm:prSet/>
      <dgm:spPr/>
    </dgm:pt>
    <dgm:pt modelId="{1C55D44C-61CB-4694-8BAE-E2ECB6A3D4D6}" type="sibTrans" cxnId="{C33F9CB9-EFF0-4AC3-B2D2-14B88850FC53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8054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35848" custScaleY="95285" custLinFactNeighborX="43007" custLinFactNeighborY="-3320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84247" custLinFactNeighborX="-15" custLinFactNeighborY="-24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53978" custScaleY="220336" custLinFactNeighborX="58" custLinFactNeighborY="132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91006" custLinFactNeighborX="-24" custLinFactNeighborY="-6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47414" custScaleY="108612" custLinFactNeighborX="43" custLinFactNeighborY="-4047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73311" custScaleY="198556" custLinFactNeighborX="-16" custLinFactNeighborY="40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244564" custLinFactNeighborX="202" custLinFactNeighborY="160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55942" custScaleY="67426" custLinFactNeighborX="-12" custLinFactNeighborY="11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80035" custLinFactNeighborX="10648" custLinFactNeighborY="53901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099BA809-73E0-4605-9CA8-221641EB407C}" type="presOf" srcId="{15FE8305-30A7-4D78-AF6C-17D936B1F56B}" destId="{28FB0171-7E9F-4A24-A49B-3968FB810212}" srcOrd="0" destOrd="3" presId="urn:microsoft.com/office/officeart/2005/8/layout/vList5"/>
    <dgm:cxn modelId="{870BDF09-A0B8-4AE0-997C-F5C9C923760C}" type="presOf" srcId="{D17033B5-0325-4420-90F8-27BC477B7885}" destId="{28FB0171-7E9F-4A24-A49B-3968FB810212}" srcOrd="0" destOrd="1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34D94B17-23DB-46B8-BF61-6BF06E8A0805}" type="presOf" srcId="{2702557E-13B4-4667-BB78-0D694440D21D}" destId="{28FB0171-7E9F-4A24-A49B-3968FB810212}" srcOrd="0" destOrd="5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396A631-ED1D-4063-A86A-719CC876A9A3}" type="presOf" srcId="{35E1AD84-9694-4E8A-9324-EBBFF21494A9}" destId="{6F97E8EC-0945-4C57-9BB0-ED664CA17D3D}" srcOrd="0" destOrd="1" presId="urn:microsoft.com/office/officeart/2005/8/layout/vList5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48ED8438-8B6C-459D-B537-A112FD104ED4}" srcId="{3EAACDE0-BF98-43B8-86BB-296113FD9FCE}" destId="{D21CA769-7526-49D5-A35F-12B27E3D218A}" srcOrd="1" destOrd="0" parTransId="{50D34A7A-2F62-44E5-836F-4647940215E9}" sibTransId="{54238F5E-2DC4-4CE5-9444-4DB7C6EBCF0E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424D861-4737-4AAB-9DCB-A79A1D4551D4}" srcId="{353E89F5-90FD-43B1-923C-F7A614CF3C22}" destId="{2702557E-13B4-4667-BB78-0D694440D21D}" srcOrd="5" destOrd="0" parTransId="{5615F3B6-B94A-472B-B867-2180FB564487}" sibTransId="{C3C992F6-FD00-4144-A511-E8161BBF82DA}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0442FA44-C845-42A3-9175-357818461675}" type="presOf" srcId="{CF086E87-6ED2-446A-BDA8-9B9FB4273C33}" destId="{28FB0171-7E9F-4A24-A49B-3968FB810212}" srcOrd="0" destOrd="4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AD25F6A-5883-4559-922C-5A57E28BD8FA}" srcId="{9740E7FE-3F67-4F38-8B44-B711567217BD}" destId="{35E1AD84-9694-4E8A-9324-EBBFF21494A9}" srcOrd="1" destOrd="0" parTransId="{C03B1F76-5A49-4935-AE55-DFD5E0F13970}" sibTransId="{211DECF4-E82F-4D7B-A175-7268E1F24BA1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4DC7DB85-37AF-4A5C-B781-06A1875FC8FD}" srcId="{353E89F5-90FD-43B1-923C-F7A614CF3C22}" destId="{D17033B5-0325-4420-90F8-27BC477B7885}" srcOrd="1" destOrd="0" parTransId="{D5C8E861-641E-4458-8C43-B3CF3DBD3D4B}" sibTransId="{CC1EB480-CD2D-4F8E-9BA9-6A3C76A0BFAF}"/>
    <dgm:cxn modelId="{8D4A1B86-9A67-4FAC-951C-294ED38D758B}" srcId="{353E89F5-90FD-43B1-923C-F7A614CF3C22}" destId="{CF086E87-6ED2-446A-BDA8-9B9FB4273C33}" srcOrd="4" destOrd="0" parTransId="{B0517113-2DFF-4DF9-BC2B-8BB159292F71}" sibTransId="{3AA68559-3798-4040-B8FD-78BAAEE47A97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28679D95-520F-45C7-84D3-8DB5DF5A5A52}" type="presOf" srcId="{D21CA769-7526-49D5-A35F-12B27E3D218A}" destId="{67D01082-9332-47DF-8279-5861B99B6E4E}" srcOrd="0" destOrd="1" presId="urn:microsoft.com/office/officeart/2005/8/layout/vList5"/>
    <dgm:cxn modelId="{74C9B096-ECD9-4C1F-AE3A-2F0CD84AEE76}" type="presOf" srcId="{61C298E7-06C0-4C50-8784-9C904771519D}" destId="{28FB0171-7E9F-4A24-A49B-3968FB810212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2B94B9C-E9A5-4810-9BF9-A133A3D42F52}" srcId="{353E89F5-90FD-43B1-923C-F7A614CF3C22}" destId="{61C298E7-06C0-4C50-8784-9C904771519D}" srcOrd="2" destOrd="0" parTransId="{E8909B22-117A-45F7-BDB3-EA3B36D727C2}" sibTransId="{92432678-905D-40B9-883D-5B2DFDBAC5C2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C33F9CB9-EFF0-4AC3-B2D2-14B88850FC53}" srcId="{3EAACDE0-BF98-43B8-86BB-296113FD9FCE}" destId="{D383D123-F682-42A6-B125-A5EEC10F038B}" srcOrd="2" destOrd="0" parTransId="{EB5CA922-3249-4652-9A08-29DA6670DF66}" sibTransId="{1C55D44C-61CB-4694-8BAE-E2ECB6A3D4D6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762E7D2-C923-4804-ACDE-5F61C1E3017E}" type="presOf" srcId="{D383D123-F682-42A6-B125-A5EEC10F038B}" destId="{67D01082-9332-47DF-8279-5861B99B6E4E}" srcOrd="0" destOrd="2" presId="urn:microsoft.com/office/officeart/2005/8/layout/vList5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4E1BCEB-A9E6-4765-AABC-1365E4455C2B}" srcId="{353E89F5-90FD-43B1-923C-F7A614CF3C22}" destId="{15FE8305-30A7-4D78-AF6C-17D936B1F56B}" srcOrd="3" destOrd="0" parTransId="{98F0CF0C-C587-48F2-AF72-275B353A07C8}" sibTransId="{D84E0972-990D-463D-AC66-2A74DD1D825B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Valea Seacă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5.352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1.017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05.11.2019 - 19.10.2020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Valea Seacă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Băiceanu Gheorghe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primar@primariavaleaseaca.ro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9510" y="-1113002"/>
          <a:ext cx="825587" cy="3051592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SĂRĂRIȚĂ ÎMPRĂȘTIERE MATERIAL ANTIDERAPANT PENTRU SERVICIUL DE GOSPODĂRIE COMUNALĂ DIN COMUNA VALEA SEACĂ, JUDEȚUL IAȘI</a:t>
          </a:r>
        </a:p>
      </dsp:txBody>
      <dsp:txXfrm rot="-5400000">
        <a:off x="796508" y="40302"/>
        <a:ext cx="3011290" cy="744983"/>
      </dsp:txXfrm>
    </dsp:sp>
    <dsp:sp modelId="{6EC5E805-08FA-4895-8CA4-08082562C7BD}">
      <dsp:nvSpPr>
        <dsp:cNvPr id="0" name=""/>
        <dsp:cNvSpPr/>
      </dsp:nvSpPr>
      <dsp:spPr>
        <a:xfrm>
          <a:off x="301" y="1230"/>
          <a:ext cx="795726" cy="87233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9145" y="40074"/>
        <a:ext cx="718038" cy="794643"/>
      </dsp:txXfrm>
    </dsp:sp>
    <dsp:sp modelId="{67D01082-9332-47DF-8279-5861B99B6E4E}">
      <dsp:nvSpPr>
        <dsp:cNvPr id="0" name=""/>
        <dsp:cNvSpPr/>
      </dsp:nvSpPr>
      <dsp:spPr>
        <a:xfrm rot="5400000">
          <a:off x="1364110" y="397153"/>
          <a:ext cx="1909079" cy="305889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distribuitorului antiderapant cu autoîncărcare pentru tractorul achiziționat prin fonduri proprii în anul 2018.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Implementarea proiectului va afea ca efect  direct realizarea deszăpezirilor și întreținerii drumurilor comunale și sătești, căderi de zăpadă, renunțându-se astfel la apelarea serviciilor externe costisitoare.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Echipamentul va fi de un real ajutor oferit comunei Valea Seacă, deservind întreaga sa populație, serviciul public funcționând la un înalt nivel calitativ.</a:t>
          </a:r>
        </a:p>
      </dsp:txBody>
      <dsp:txXfrm rot="-5400000">
        <a:off x="789201" y="972062"/>
        <a:ext cx="3058898" cy="1909079"/>
      </dsp:txXfrm>
    </dsp:sp>
    <dsp:sp modelId="{676F0F9C-38DE-429C-852F-FD5801F46D45}">
      <dsp:nvSpPr>
        <dsp:cNvPr id="0" name=""/>
        <dsp:cNvSpPr/>
      </dsp:nvSpPr>
      <dsp:spPr>
        <a:xfrm>
          <a:off x="3" y="925018"/>
          <a:ext cx="788250" cy="199548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38482" y="963497"/>
        <a:ext cx="711292" cy="1918529"/>
      </dsp:txXfrm>
    </dsp:sp>
    <dsp:sp modelId="{23447CCD-1B81-4231-9550-72B81D2CD4B5}">
      <dsp:nvSpPr>
        <dsp:cNvPr id="0" name=""/>
        <dsp:cNvSpPr/>
      </dsp:nvSpPr>
      <dsp:spPr>
        <a:xfrm rot="5400000">
          <a:off x="1848299" y="1905842"/>
          <a:ext cx="941057" cy="305853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serviciilor locale de bază destinate populației rurale prin achiziția de  echipamente pentru deszăpezire - sărăriță cu autoîncărcare destinată materialului antiderapant (sare, nisip, pietriș) pe drumuri, trotuare, străzi, parcări.</a:t>
          </a:r>
        </a:p>
      </dsp:txBody>
      <dsp:txXfrm rot="-5400000">
        <a:off x="789560" y="3010521"/>
        <a:ext cx="3012598" cy="849179"/>
      </dsp:txXfrm>
    </dsp:sp>
    <dsp:sp modelId="{63568D48-0DAA-436B-A039-D707DEB774A9}">
      <dsp:nvSpPr>
        <dsp:cNvPr id="0" name=""/>
        <dsp:cNvSpPr/>
      </dsp:nvSpPr>
      <dsp:spPr>
        <a:xfrm>
          <a:off x="4" y="2976661"/>
          <a:ext cx="788959" cy="98564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8518" y="3015175"/>
        <a:ext cx="711931" cy="908612"/>
      </dsp:txXfrm>
    </dsp:sp>
    <dsp:sp modelId="{28FB0171-7E9F-4A24-A49B-3968FB810212}">
      <dsp:nvSpPr>
        <dsp:cNvPr id="0" name=""/>
        <dsp:cNvSpPr/>
      </dsp:nvSpPr>
      <dsp:spPr>
        <a:xfrm rot="5400000">
          <a:off x="1258029" y="3563195"/>
          <a:ext cx="2119000" cy="3061139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sărăriță împrăștiere material antiderapant pentru Serviciul de Gospodărie Comunală din comuna Valea Seacă, județul Iași;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 </a:t>
          </a:r>
          <a:r>
            <a:rPr lang="ro-RO" sz="1000" b="1" kern="1200"/>
            <a:t>Acces sporit la serviciile publice locale;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Scăderea cheltuielilor cu serviciile de închirieri utilaje;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Calitatea ridicată a serviciilor publice de gospodărire;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Numărul/ ponderea afacerilor ridicată;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Gradul ridicat de satisfacție al beneficiarilor (comunitatea locală , investitori interni/externi)</a:t>
          </a:r>
        </a:p>
      </dsp:txBody>
      <dsp:txXfrm rot="-5400000">
        <a:off x="786960" y="4137706"/>
        <a:ext cx="2957698" cy="1912118"/>
      </dsp:txXfrm>
    </dsp:sp>
    <dsp:sp modelId="{A3D7207D-56C5-4FFB-88D0-51628AD11EE3}">
      <dsp:nvSpPr>
        <dsp:cNvPr id="0" name=""/>
        <dsp:cNvSpPr/>
      </dsp:nvSpPr>
      <dsp:spPr>
        <a:xfrm>
          <a:off x="0" y="4021480"/>
          <a:ext cx="784502" cy="215046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38296" y="4059776"/>
        <a:ext cx="707910" cy="2073869"/>
      </dsp:txXfrm>
    </dsp:sp>
    <dsp:sp modelId="{6F97E8EC-0945-4C57-9BB0-ED664CA17D3D}">
      <dsp:nvSpPr>
        <dsp:cNvPr id="0" name=""/>
        <dsp:cNvSpPr/>
      </dsp:nvSpPr>
      <dsp:spPr>
        <a:xfrm rot="5400000">
          <a:off x="1981563" y="5086713"/>
          <a:ext cx="693455" cy="3039617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808482" y="6293646"/>
        <a:ext cx="3005765" cy="625751"/>
      </dsp:txXfrm>
    </dsp:sp>
    <dsp:sp modelId="{B39F83D9-F0B1-4873-A1B7-4B02D7C06550}">
      <dsp:nvSpPr>
        <dsp:cNvPr id="0" name=""/>
        <dsp:cNvSpPr/>
      </dsp:nvSpPr>
      <dsp:spPr>
        <a:xfrm>
          <a:off x="6" y="6222992"/>
          <a:ext cx="774973" cy="73025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5654" y="6258640"/>
        <a:ext cx="703677" cy="658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11</cp:revision>
  <cp:lastPrinted>2019-11-07T08:45:00Z</cp:lastPrinted>
  <dcterms:created xsi:type="dcterms:W3CDTF">2019-11-07T09:34:00Z</dcterms:created>
  <dcterms:modified xsi:type="dcterms:W3CDTF">2021-01-21T06:45:00Z</dcterms:modified>
</cp:coreProperties>
</file>